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6" w:type="dxa"/>
        <w:tblInd w:w="108" w:type="dxa"/>
        <w:tblLook w:val="04A0" w:firstRow="1" w:lastRow="0" w:firstColumn="1" w:lastColumn="0" w:noHBand="0" w:noVBand="1"/>
      </w:tblPr>
      <w:tblGrid>
        <w:gridCol w:w="2954"/>
        <w:gridCol w:w="279"/>
        <w:gridCol w:w="1276"/>
        <w:gridCol w:w="1411"/>
        <w:gridCol w:w="1351"/>
        <w:gridCol w:w="3287"/>
        <w:gridCol w:w="1479"/>
        <w:gridCol w:w="1528"/>
        <w:gridCol w:w="1231"/>
      </w:tblGrid>
      <w:tr w:rsidR="00993F86" w:rsidRPr="00993F86" w:rsidTr="00993F86">
        <w:trPr>
          <w:trHeight w:val="288"/>
        </w:trPr>
        <w:tc>
          <w:tcPr>
            <w:tcW w:w="135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93F86">
              <w:rPr>
                <w:rFonts w:ascii="Arial" w:eastAsia="Times New Roman" w:hAnsi="Arial" w:cs="Arial"/>
                <w:b/>
                <w:bCs/>
              </w:rPr>
              <w:t>UTSA INSTITUTIONAL REVIEW BOARD (IRB) 2015-2016  Roster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F86" w:rsidRPr="00993F86" w:rsidTr="00993F86">
        <w:trPr>
          <w:trHeight w:val="564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 xml:space="preserve">Member </w:t>
            </w:r>
            <w:r w:rsidRPr="00993F86">
              <w:rPr>
                <w:rFonts w:ascii="Arial" w:eastAsia="Times New Roman" w:hAnsi="Arial" w:cs="Arial"/>
                <w:b/>
                <w:bCs/>
              </w:rPr>
              <w:br/>
              <w:t>Name  (10 reg</w:t>
            </w:r>
            <w:r>
              <w:rPr>
                <w:rFonts w:ascii="Arial" w:eastAsia="Times New Roman" w:hAnsi="Arial" w:cs="Arial"/>
                <w:b/>
                <w:bCs/>
              </w:rPr>
              <w:t>ular</w:t>
            </w:r>
            <w:r w:rsidRPr="00993F86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Status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Dept.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Affiliation</w:t>
            </w:r>
            <w:r w:rsidRPr="00993F86">
              <w:rPr>
                <w:rFonts w:ascii="Arial" w:eastAsia="Times New Roman" w:hAnsi="Arial" w:cs="Arial"/>
                <w:b/>
                <w:bCs/>
              </w:rPr>
              <w:br/>
              <w:t>Status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Alternate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Status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Dept.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F86">
              <w:rPr>
                <w:rFonts w:ascii="Arial" w:eastAsia="Times New Roman" w:hAnsi="Arial" w:cs="Arial"/>
                <w:b/>
                <w:bCs/>
              </w:rPr>
              <w:t>Affiliation</w:t>
            </w:r>
            <w:r w:rsidRPr="00993F86">
              <w:rPr>
                <w:rFonts w:ascii="Arial" w:eastAsia="Times New Roman" w:hAnsi="Arial" w:cs="Arial"/>
                <w:b/>
                <w:bCs/>
              </w:rPr>
              <w:br/>
              <w:t>Status</w:t>
            </w:r>
          </w:p>
        </w:tc>
      </w:tr>
      <w:tr w:rsidR="00993F86" w:rsidRPr="00993F86" w:rsidTr="00993F86">
        <w:trPr>
          <w:trHeight w:val="457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David Silvera, Ph.D.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Chair 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COB - Marketing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3F86" w:rsidRPr="00993F86" w:rsidTr="00993F86">
        <w:trPr>
          <w:trHeight w:val="552"/>
        </w:trPr>
        <w:tc>
          <w:tcPr>
            <w:tcW w:w="32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Donovan Fogt, Ph.D.</w:t>
            </w:r>
          </w:p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Vice Chair, 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KHN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Erica Sosa, Ph.D.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KHN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521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Nicole Wicha, Ph.D.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Science - Biology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475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Janee Avent, Ph.D.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Counseling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Dennis Davis, PhD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ILT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288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Patricia Sanchez, Ph.D.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BBL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673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Michael Gilbert, Ph.D.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 Prisoners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PP</w:t>
            </w:r>
            <w:r w:rsidRPr="00993F86">
              <w:rPr>
                <w:rFonts w:ascii="Arial" w:eastAsia="Times New Roman" w:hAnsi="Arial" w:cs="Arial"/>
              </w:rPr>
              <w:t xml:space="preserve"> - Criminal Justice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Nicole Beebe, Ph.D.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COB - </w:t>
            </w:r>
            <w:proofErr w:type="spellStart"/>
            <w:r w:rsidRPr="00993F86">
              <w:rPr>
                <w:rFonts w:ascii="Arial" w:eastAsia="Times New Roman" w:hAnsi="Arial" w:cs="Arial"/>
                <w:sz w:val="16"/>
                <w:szCs w:val="16"/>
              </w:rPr>
              <w:t>Info.Sys</w:t>
            </w:r>
            <w:proofErr w:type="spellEnd"/>
            <w:r w:rsidRPr="00993F86">
              <w:rPr>
                <w:rFonts w:ascii="Arial" w:eastAsia="Times New Roman" w:hAnsi="Arial" w:cs="Arial"/>
                <w:sz w:val="16"/>
                <w:szCs w:val="16"/>
              </w:rPr>
              <w:t xml:space="preserve"> &amp; Cyber Sec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449"/>
        </w:trPr>
        <w:tc>
          <w:tcPr>
            <w:tcW w:w="2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John Quarles, Ph.D.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Science - Comp. Sci.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448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Glenda Harris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Non-scientist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non-Affiliate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Tammy Lopez, J.D.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Non-scientist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ORI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288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Amaury </w:t>
            </w:r>
            <w:proofErr w:type="gramStart"/>
            <w:r w:rsidRPr="00993F86">
              <w:rPr>
                <w:rFonts w:ascii="Arial" w:eastAsia="Times New Roman" w:hAnsi="Arial" w:cs="Arial"/>
              </w:rPr>
              <w:t>Nora ,</w:t>
            </w:r>
            <w:proofErr w:type="gramEnd"/>
            <w:r w:rsidRPr="00993F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F86">
              <w:rPr>
                <w:rFonts w:ascii="Arial" w:eastAsia="Times New Roman" w:hAnsi="Arial" w:cs="Arial"/>
              </w:rPr>
              <w:t>Ed.D</w:t>
            </w:r>
            <w:proofErr w:type="spellEnd"/>
            <w:r w:rsidRPr="00993F8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ADR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288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Lee Mason, Ph.D.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Scientist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ILT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Dennis Davis, PhD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EHD - ILT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646"/>
        </w:trPr>
        <w:tc>
          <w:tcPr>
            <w:tcW w:w="32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Thankam Sunil, Ph.D.</w:t>
            </w:r>
          </w:p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COLFA - Sociology  (</w:t>
            </w:r>
            <w:r w:rsidRPr="00993F86">
              <w:rPr>
                <w:rFonts w:ascii="Arial" w:eastAsia="Times New Roman" w:hAnsi="Arial" w:cs="Arial"/>
                <w:sz w:val="20"/>
                <w:szCs w:val="20"/>
              </w:rPr>
              <w:t>Health/HIV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Gabriela Sanchez-Soto, PhD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PP - Demography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552"/>
        </w:trPr>
        <w:tc>
          <w:tcPr>
            <w:tcW w:w="2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John Bartkowski, PhD.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COLFA - Sociology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449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Gabriel Acevedo, PhD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COLFA - Sociology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421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Marcia Isaacs, M.S., CIP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Regulatory Scientist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F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 </w:t>
            </w:r>
          </w:p>
        </w:tc>
      </w:tr>
      <w:tr w:rsidR="00993F86" w:rsidRPr="00993F86" w:rsidTr="00993F86">
        <w:trPr>
          <w:trHeight w:val="430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Tina Zawacki, Ph.D.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COLFA - Psych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Jill </w:t>
            </w:r>
            <w:proofErr w:type="spellStart"/>
            <w:r w:rsidRPr="00993F86">
              <w:rPr>
                <w:rFonts w:ascii="Arial" w:eastAsia="Times New Roman" w:hAnsi="Arial" w:cs="Arial"/>
              </w:rPr>
              <w:t>Fluriet</w:t>
            </w:r>
            <w:proofErr w:type="spellEnd"/>
            <w:r w:rsidRPr="00993F86">
              <w:rPr>
                <w:rFonts w:ascii="Arial" w:eastAsia="Times New Roman" w:hAnsi="Arial" w:cs="Arial"/>
              </w:rPr>
              <w:t>, PhD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 xml:space="preserve">COLFA - </w:t>
            </w:r>
            <w:proofErr w:type="spellStart"/>
            <w:r w:rsidRPr="00993F86">
              <w:rPr>
                <w:rFonts w:ascii="Arial" w:eastAsia="Times New Roman" w:hAnsi="Arial" w:cs="Arial"/>
              </w:rPr>
              <w:t>Anthro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</w:tr>
      <w:tr w:rsidR="00993F86" w:rsidRPr="00993F86" w:rsidTr="00993F86">
        <w:trPr>
          <w:trHeight w:val="276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F86" w:rsidRPr="00993F86" w:rsidTr="00993F86">
        <w:trPr>
          <w:trHeight w:val="264"/>
        </w:trPr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F86">
              <w:rPr>
                <w:rFonts w:ascii="Arial" w:eastAsia="Times New Roman" w:hAnsi="Arial" w:cs="Arial"/>
                <w:sz w:val="20"/>
                <w:szCs w:val="20"/>
              </w:rPr>
              <w:t>When needed: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F86" w:rsidRPr="00993F86" w:rsidTr="00993F86">
        <w:trPr>
          <w:trHeight w:val="276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Andres Rahal, M.D., PhD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Medicine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non-aff</w:t>
            </w:r>
            <w:r>
              <w:rPr>
                <w:rFonts w:ascii="Arial" w:eastAsia="Times New Roman" w:hAnsi="Arial" w:cs="Arial"/>
              </w:rPr>
              <w:t>i</w:t>
            </w:r>
            <w:r w:rsidRPr="00993F86">
              <w:rPr>
                <w:rFonts w:ascii="Arial" w:eastAsia="Times New Roman" w:hAnsi="Arial" w:cs="Arial"/>
              </w:rPr>
              <w:t>liate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F86" w:rsidRPr="00993F86" w:rsidTr="00993F86">
        <w:trPr>
          <w:trHeight w:val="276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Thomas Forsthuber, M.D., PhD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Scientist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Medicine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F86">
              <w:rPr>
                <w:rFonts w:ascii="Arial" w:eastAsia="Times New Roman" w:hAnsi="Arial" w:cs="Arial"/>
              </w:rPr>
              <w:t>affiliate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86" w:rsidRPr="00993F86" w:rsidRDefault="00993F86" w:rsidP="00993F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67AB6" w:rsidRDefault="00F67AB6"/>
    <w:sectPr w:rsidR="00F67AB6" w:rsidSect="00993F86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86"/>
    <w:rsid w:val="00993F86"/>
    <w:rsid w:val="00E207B7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B4039-5E21-4431-99D7-656F01D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Javier Garcia Irizarry</cp:lastModifiedBy>
  <cp:revision>2</cp:revision>
  <dcterms:created xsi:type="dcterms:W3CDTF">2016-03-21T16:35:00Z</dcterms:created>
  <dcterms:modified xsi:type="dcterms:W3CDTF">2016-03-21T16:35:00Z</dcterms:modified>
</cp:coreProperties>
</file>