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23" w:rsidRDefault="00454B23" w:rsidP="006A24AB">
      <w:pPr>
        <w:shd w:val="clear" w:color="auto" w:fill="DEEAF6" w:themeFill="accent1" w:themeFillTint="33"/>
        <w:spacing w:after="0"/>
        <w:jc w:val="center"/>
        <w:rPr>
          <w:rFonts w:asciiTheme="majorHAnsi" w:hAnsiTheme="majorHAnsi"/>
          <w:sz w:val="40"/>
          <w:szCs w:val="40"/>
        </w:rPr>
      </w:pPr>
      <w:r>
        <w:rPr>
          <w:rFonts w:asciiTheme="majorHAnsi" w:hAnsiTheme="majorHAnsi"/>
          <w:sz w:val="40"/>
          <w:szCs w:val="40"/>
        </w:rPr>
        <w:t>University of Texas at San Antonio</w:t>
      </w:r>
    </w:p>
    <w:p w:rsidR="00454B23" w:rsidRDefault="00454B23" w:rsidP="006A24AB">
      <w:pPr>
        <w:shd w:val="clear" w:color="auto" w:fill="DEEAF6" w:themeFill="accent1" w:themeFillTint="33"/>
        <w:spacing w:after="0"/>
        <w:jc w:val="center"/>
        <w:rPr>
          <w:rFonts w:asciiTheme="majorHAnsi" w:hAnsiTheme="majorHAnsi"/>
          <w:b/>
          <w:sz w:val="40"/>
          <w:szCs w:val="40"/>
        </w:rPr>
      </w:pPr>
      <w:r w:rsidRPr="00454B23">
        <w:rPr>
          <w:rFonts w:asciiTheme="majorHAnsi" w:hAnsiTheme="majorHAnsi"/>
          <w:b/>
          <w:sz w:val="40"/>
          <w:szCs w:val="40"/>
        </w:rPr>
        <w:t>Institutional Biosafety Committee Application</w:t>
      </w:r>
    </w:p>
    <w:p w:rsidR="006A24AB" w:rsidRDefault="006A24AB" w:rsidP="006A24AB">
      <w:pPr>
        <w:spacing w:before="240"/>
        <w:rPr>
          <w:szCs w:val="24"/>
        </w:rPr>
      </w:pPr>
      <w:r w:rsidRPr="00C51E95">
        <w:rPr>
          <w:szCs w:val="24"/>
        </w:rPr>
        <w:t>All I</w:t>
      </w:r>
      <w:r>
        <w:rPr>
          <w:szCs w:val="24"/>
        </w:rPr>
        <w:t>B</w:t>
      </w:r>
      <w:r w:rsidRPr="00C51E95">
        <w:rPr>
          <w:szCs w:val="24"/>
        </w:rPr>
        <w:t xml:space="preserve">C applications must be submitted by email as a MS Word Document to </w:t>
      </w:r>
      <w:hyperlink r:id="rId8" w:history="1">
        <w:r w:rsidRPr="00A0536C">
          <w:rPr>
            <w:rStyle w:val="Hyperlink"/>
            <w:szCs w:val="24"/>
          </w:rPr>
          <w:t>ibc@utsa.edu</w:t>
        </w:r>
      </w:hyperlink>
      <w:r w:rsidRPr="00C51E95">
        <w:rPr>
          <w:szCs w:val="24"/>
        </w:rPr>
        <w:t xml:space="preserve">.  Further information can be found on the </w:t>
      </w:r>
      <w:hyperlink r:id="rId9" w:history="1">
        <w:r w:rsidRPr="00C51E95">
          <w:rPr>
            <w:rStyle w:val="Hyperlink"/>
            <w:szCs w:val="24"/>
          </w:rPr>
          <w:t>I</w:t>
        </w:r>
        <w:r>
          <w:rPr>
            <w:rStyle w:val="Hyperlink"/>
            <w:szCs w:val="24"/>
          </w:rPr>
          <w:t>B</w:t>
        </w:r>
        <w:r w:rsidRPr="00C51E95">
          <w:rPr>
            <w:rStyle w:val="Hyperlink"/>
            <w:szCs w:val="24"/>
          </w:rPr>
          <w:t>C webpage</w:t>
        </w:r>
      </w:hyperlink>
      <w:r w:rsidRPr="00C51E95">
        <w:rPr>
          <w:szCs w:val="24"/>
        </w:rPr>
        <w:t xml:space="preserve"> or by contacting the I</w:t>
      </w:r>
      <w:r>
        <w:rPr>
          <w:szCs w:val="24"/>
        </w:rPr>
        <w:t>B</w:t>
      </w:r>
      <w:r w:rsidRPr="00C51E95">
        <w:rPr>
          <w:szCs w:val="24"/>
        </w:rPr>
        <w:t>C office at 210-458-</w:t>
      </w:r>
      <w:r>
        <w:rPr>
          <w:szCs w:val="24"/>
        </w:rPr>
        <w:t>8515</w:t>
      </w:r>
      <w:r w:rsidRPr="00C51E95">
        <w:rPr>
          <w:szCs w:val="24"/>
        </w:rPr>
        <w:t>.</w:t>
      </w:r>
    </w:p>
    <w:p w:rsidR="006A24AB" w:rsidRDefault="006A24AB" w:rsidP="006A24AB">
      <w:pPr>
        <w:pStyle w:val="Heading1"/>
        <w:spacing w:after="240"/>
      </w:pPr>
      <w:r>
        <w:t>PROJECT DETAILS</w:t>
      </w:r>
    </w:p>
    <w:tbl>
      <w:tblPr>
        <w:tblStyle w:val="TableGrid"/>
        <w:tblW w:w="0" w:type="auto"/>
        <w:tblLook w:val="04A0" w:firstRow="1" w:lastRow="0" w:firstColumn="1" w:lastColumn="0" w:noHBand="0" w:noVBand="1"/>
      </w:tblPr>
      <w:tblGrid>
        <w:gridCol w:w="2245"/>
        <w:gridCol w:w="4680"/>
        <w:gridCol w:w="933"/>
        <w:gridCol w:w="2932"/>
      </w:tblGrid>
      <w:tr w:rsidR="006A24AB" w:rsidTr="00DB3FE6">
        <w:tc>
          <w:tcPr>
            <w:tcW w:w="2245" w:type="dxa"/>
            <w:shd w:val="clear" w:color="auto" w:fill="DEEAF6" w:themeFill="accent1" w:themeFillTint="33"/>
          </w:tcPr>
          <w:p w:rsidR="006A24AB" w:rsidRPr="006A24AB" w:rsidRDefault="006A24AB" w:rsidP="006A24AB">
            <w:pPr>
              <w:spacing w:line="276" w:lineRule="auto"/>
              <w:rPr>
                <w:b/>
                <w:color w:val="1F4E79" w:themeColor="accent1" w:themeShade="80"/>
              </w:rPr>
            </w:pPr>
            <w:r>
              <w:rPr>
                <w:b/>
                <w:color w:val="1F4E79" w:themeColor="accent1" w:themeShade="80"/>
              </w:rPr>
              <w:t>PROJECT DIRECTOR</w:t>
            </w:r>
          </w:p>
        </w:tc>
        <w:tc>
          <w:tcPr>
            <w:tcW w:w="4680" w:type="dxa"/>
          </w:tcPr>
          <w:p w:rsidR="006A24AB" w:rsidRDefault="006A24AB" w:rsidP="006A24AB">
            <w:pPr>
              <w:spacing w:line="276" w:lineRule="auto"/>
            </w:pPr>
          </w:p>
        </w:tc>
        <w:tc>
          <w:tcPr>
            <w:tcW w:w="933" w:type="dxa"/>
            <w:shd w:val="clear" w:color="auto" w:fill="DEEAF6" w:themeFill="accent1" w:themeFillTint="33"/>
          </w:tcPr>
          <w:p w:rsidR="006A24AB" w:rsidRPr="00DB3FE6" w:rsidRDefault="00DB3FE6" w:rsidP="006A24AB">
            <w:pPr>
              <w:spacing w:line="276" w:lineRule="auto"/>
              <w:rPr>
                <w:b/>
                <w:color w:val="1F4E79" w:themeColor="accent1" w:themeShade="80"/>
              </w:rPr>
            </w:pPr>
            <w:r>
              <w:rPr>
                <w:b/>
                <w:color w:val="1F4E79" w:themeColor="accent1" w:themeShade="80"/>
              </w:rPr>
              <w:t>PHONE</w:t>
            </w:r>
          </w:p>
        </w:tc>
        <w:tc>
          <w:tcPr>
            <w:tcW w:w="2932" w:type="dxa"/>
          </w:tcPr>
          <w:p w:rsidR="006A24AB" w:rsidRDefault="006A24AB" w:rsidP="006A24AB">
            <w:pPr>
              <w:spacing w:line="276" w:lineRule="auto"/>
            </w:pPr>
          </w:p>
        </w:tc>
      </w:tr>
      <w:tr w:rsidR="006A24AB" w:rsidTr="00DB3FE6">
        <w:tc>
          <w:tcPr>
            <w:tcW w:w="2245" w:type="dxa"/>
            <w:shd w:val="clear" w:color="auto" w:fill="DEEAF6" w:themeFill="accent1" w:themeFillTint="33"/>
          </w:tcPr>
          <w:p w:rsidR="006A24AB" w:rsidRPr="00DB3FE6" w:rsidRDefault="00DB3FE6" w:rsidP="006A24AB">
            <w:pPr>
              <w:spacing w:line="276" w:lineRule="auto"/>
              <w:rPr>
                <w:b/>
                <w:color w:val="1F4E79" w:themeColor="accent1" w:themeShade="80"/>
              </w:rPr>
            </w:pPr>
            <w:r w:rsidRPr="00DB3FE6">
              <w:rPr>
                <w:b/>
                <w:color w:val="1F4E79" w:themeColor="accent1" w:themeShade="80"/>
              </w:rPr>
              <w:t>DEPARTMENT</w:t>
            </w:r>
          </w:p>
        </w:tc>
        <w:tc>
          <w:tcPr>
            <w:tcW w:w="4680" w:type="dxa"/>
          </w:tcPr>
          <w:p w:rsidR="006A24AB" w:rsidRDefault="006A24AB" w:rsidP="006A24AB">
            <w:pPr>
              <w:spacing w:line="276" w:lineRule="auto"/>
            </w:pPr>
          </w:p>
        </w:tc>
        <w:tc>
          <w:tcPr>
            <w:tcW w:w="933" w:type="dxa"/>
            <w:shd w:val="clear" w:color="auto" w:fill="DEEAF6" w:themeFill="accent1" w:themeFillTint="33"/>
          </w:tcPr>
          <w:p w:rsidR="006A24AB" w:rsidRPr="00DB3FE6" w:rsidRDefault="00DB3FE6" w:rsidP="006A24AB">
            <w:pPr>
              <w:spacing w:line="276" w:lineRule="auto"/>
              <w:rPr>
                <w:b/>
                <w:color w:val="1F4E79" w:themeColor="accent1" w:themeShade="80"/>
              </w:rPr>
            </w:pPr>
            <w:r>
              <w:rPr>
                <w:b/>
                <w:color w:val="1F4E79" w:themeColor="accent1" w:themeShade="80"/>
              </w:rPr>
              <w:t>EMAIL</w:t>
            </w:r>
          </w:p>
        </w:tc>
        <w:tc>
          <w:tcPr>
            <w:tcW w:w="2932" w:type="dxa"/>
          </w:tcPr>
          <w:p w:rsidR="006A24AB" w:rsidRDefault="006A24AB" w:rsidP="006A24AB">
            <w:pPr>
              <w:spacing w:line="276" w:lineRule="auto"/>
            </w:pPr>
          </w:p>
        </w:tc>
      </w:tr>
    </w:tbl>
    <w:p w:rsidR="00DB3FE6" w:rsidRDefault="00DB3FE6"/>
    <w:tbl>
      <w:tblPr>
        <w:tblStyle w:val="TableGrid"/>
        <w:tblW w:w="0" w:type="auto"/>
        <w:tblLook w:val="04A0" w:firstRow="1" w:lastRow="0" w:firstColumn="1" w:lastColumn="0" w:noHBand="0" w:noVBand="1"/>
      </w:tblPr>
      <w:tblGrid>
        <w:gridCol w:w="2245"/>
        <w:gridCol w:w="8545"/>
      </w:tblGrid>
      <w:tr w:rsidR="00DB3FE6" w:rsidTr="00DB3FE6">
        <w:tc>
          <w:tcPr>
            <w:tcW w:w="2245" w:type="dxa"/>
            <w:shd w:val="clear" w:color="auto" w:fill="DEEAF6" w:themeFill="accent1" w:themeFillTint="33"/>
          </w:tcPr>
          <w:p w:rsidR="00DB3FE6" w:rsidRPr="00DB3FE6" w:rsidRDefault="00DB3FE6" w:rsidP="00DB3FE6">
            <w:pPr>
              <w:spacing w:line="276" w:lineRule="auto"/>
              <w:rPr>
                <w:b/>
                <w:color w:val="1F4E79" w:themeColor="accent1" w:themeShade="80"/>
              </w:rPr>
            </w:pPr>
            <w:r>
              <w:rPr>
                <w:b/>
                <w:color w:val="1F4E79" w:themeColor="accent1" w:themeShade="80"/>
              </w:rPr>
              <w:t>PROJECT TITLE</w:t>
            </w:r>
          </w:p>
        </w:tc>
        <w:tc>
          <w:tcPr>
            <w:tcW w:w="8545" w:type="dxa"/>
          </w:tcPr>
          <w:p w:rsidR="00DB3FE6" w:rsidRDefault="00DB3FE6" w:rsidP="00DB3FE6">
            <w:pPr>
              <w:spacing w:line="276" w:lineRule="auto"/>
            </w:pPr>
          </w:p>
        </w:tc>
      </w:tr>
    </w:tbl>
    <w:p w:rsidR="00DB3FE6" w:rsidRDefault="00DB3FE6"/>
    <w:tbl>
      <w:tblPr>
        <w:tblStyle w:val="TableGrid"/>
        <w:tblW w:w="0" w:type="auto"/>
        <w:tblLook w:val="04A0" w:firstRow="1" w:lastRow="0" w:firstColumn="1" w:lastColumn="0" w:noHBand="0" w:noVBand="1"/>
      </w:tblPr>
      <w:tblGrid>
        <w:gridCol w:w="10790"/>
      </w:tblGrid>
      <w:tr w:rsidR="00DB3FE6" w:rsidTr="00DB3FE6">
        <w:tc>
          <w:tcPr>
            <w:tcW w:w="10790" w:type="dxa"/>
            <w:shd w:val="clear" w:color="auto" w:fill="DEEAF6" w:themeFill="accent1" w:themeFillTint="33"/>
          </w:tcPr>
          <w:p w:rsidR="00DB3FE6" w:rsidRPr="00DB3FE6" w:rsidRDefault="00DB3FE6" w:rsidP="00DB3FE6">
            <w:pPr>
              <w:spacing w:line="276" w:lineRule="auto"/>
              <w:rPr>
                <w:color w:val="1F4E79" w:themeColor="accent1" w:themeShade="80"/>
              </w:rPr>
            </w:pPr>
            <w:r>
              <w:rPr>
                <w:b/>
                <w:color w:val="1F4E79" w:themeColor="accent1" w:themeShade="80"/>
              </w:rPr>
              <w:t xml:space="preserve">PROJECT DESCRIPTION </w:t>
            </w:r>
            <w:r w:rsidRPr="00DB3FE6">
              <w:rPr>
                <w:color w:val="1F4E79" w:themeColor="accent1" w:themeShade="80"/>
              </w:rPr>
              <w:t>(</w:t>
            </w:r>
            <w:r>
              <w:rPr>
                <w:color w:val="1F4E79" w:themeColor="accent1" w:themeShade="80"/>
              </w:rPr>
              <w:t xml:space="preserve">Please give a brief description of the project in </w:t>
            </w:r>
            <w:r w:rsidRPr="00350400">
              <w:rPr>
                <w:color w:val="1F4E79" w:themeColor="accent1" w:themeShade="80"/>
                <w:u w:val="single"/>
              </w:rPr>
              <w:t>non-technical terms</w:t>
            </w:r>
            <w:r>
              <w:rPr>
                <w:color w:val="1F4E79" w:themeColor="accent1" w:themeShade="80"/>
              </w:rPr>
              <w:t>)</w:t>
            </w:r>
          </w:p>
        </w:tc>
      </w:tr>
      <w:tr w:rsidR="00DB3FE6" w:rsidTr="00DB3FE6">
        <w:tc>
          <w:tcPr>
            <w:tcW w:w="10790" w:type="dxa"/>
          </w:tcPr>
          <w:p w:rsidR="00DB3FE6" w:rsidRDefault="00DB3FE6" w:rsidP="00DB3FE6">
            <w:pPr>
              <w:spacing w:line="276" w:lineRule="auto"/>
            </w:pPr>
          </w:p>
        </w:tc>
      </w:tr>
    </w:tbl>
    <w:p w:rsidR="00DB3FE6" w:rsidRDefault="00F66D7A" w:rsidP="00DB3FE6">
      <w:pPr>
        <w:spacing w:before="240"/>
      </w:pPr>
      <w:r>
        <w:pict>
          <v:rect id="_x0000_i1025" style="width:540pt;height:2pt" o:hralign="center" o:hrstd="t" o:hrnoshade="t" o:hr="t" fillcolor="#1f4d78 [1604]" stroked="f"/>
        </w:pict>
      </w:r>
    </w:p>
    <w:p w:rsidR="00077427" w:rsidRDefault="00DB3FE6" w:rsidP="00DB3FE6">
      <w:pPr>
        <w:pStyle w:val="Heading1"/>
        <w:spacing w:after="240"/>
      </w:pPr>
      <w:r>
        <w:t>TYPE OF APPLICATION</w:t>
      </w:r>
    </w:p>
    <w:p w:rsidR="00DB3FE6" w:rsidRPr="00DB3FE6" w:rsidRDefault="00DB3FE6" w:rsidP="00DB3FE6">
      <w:pPr>
        <w:pStyle w:val="Heading3"/>
      </w:pPr>
      <w:r>
        <w:t>Mark an ‘X’ in the box that best describes the type of application</w:t>
      </w:r>
    </w:p>
    <w:tbl>
      <w:tblPr>
        <w:tblStyle w:val="TableGrid"/>
        <w:tblW w:w="10795" w:type="dxa"/>
        <w:tblLook w:val="04A0" w:firstRow="1" w:lastRow="0" w:firstColumn="1" w:lastColumn="0" w:noHBand="0" w:noVBand="1"/>
      </w:tblPr>
      <w:tblGrid>
        <w:gridCol w:w="331"/>
        <w:gridCol w:w="5604"/>
        <w:gridCol w:w="2430"/>
        <w:gridCol w:w="2430"/>
      </w:tblGrid>
      <w:tr w:rsidR="00DB3FE6" w:rsidTr="0022798B">
        <w:tc>
          <w:tcPr>
            <w:tcW w:w="331" w:type="dxa"/>
          </w:tcPr>
          <w:p w:rsidR="00DB3FE6" w:rsidRDefault="00DB3FE6" w:rsidP="00DB3FE6">
            <w:pPr>
              <w:spacing w:line="276" w:lineRule="auto"/>
            </w:pPr>
          </w:p>
        </w:tc>
        <w:tc>
          <w:tcPr>
            <w:tcW w:w="5604" w:type="dxa"/>
            <w:tcBorders>
              <w:top w:val="nil"/>
              <w:bottom w:val="nil"/>
              <w:right w:val="nil"/>
            </w:tcBorders>
          </w:tcPr>
          <w:p w:rsidR="00DB3FE6" w:rsidRPr="00DB3FE6" w:rsidRDefault="00DB3FE6" w:rsidP="00DB3FE6">
            <w:pPr>
              <w:spacing w:line="276" w:lineRule="auto"/>
              <w:rPr>
                <w:b/>
                <w:color w:val="1F4E79" w:themeColor="accent1" w:themeShade="80"/>
              </w:rPr>
            </w:pPr>
            <w:r>
              <w:rPr>
                <w:b/>
                <w:color w:val="1F4E79" w:themeColor="accent1" w:themeShade="80"/>
              </w:rPr>
              <w:t>RESEARCH APPLICATION</w:t>
            </w:r>
          </w:p>
        </w:tc>
        <w:tc>
          <w:tcPr>
            <w:tcW w:w="4860" w:type="dxa"/>
            <w:gridSpan w:val="2"/>
            <w:tcBorders>
              <w:top w:val="nil"/>
              <w:left w:val="nil"/>
              <w:bottom w:val="nil"/>
              <w:right w:val="nil"/>
            </w:tcBorders>
          </w:tcPr>
          <w:p w:rsidR="00DB3FE6" w:rsidRDefault="00DB3FE6" w:rsidP="00DB3FE6">
            <w:pPr>
              <w:spacing w:line="276" w:lineRule="auto"/>
            </w:pPr>
          </w:p>
        </w:tc>
      </w:tr>
      <w:tr w:rsidR="00DB3FE6" w:rsidTr="0022798B">
        <w:tc>
          <w:tcPr>
            <w:tcW w:w="331" w:type="dxa"/>
          </w:tcPr>
          <w:p w:rsidR="00DB3FE6" w:rsidRDefault="00DB3FE6" w:rsidP="00DB3FE6">
            <w:pPr>
              <w:spacing w:line="276" w:lineRule="auto"/>
            </w:pPr>
          </w:p>
        </w:tc>
        <w:tc>
          <w:tcPr>
            <w:tcW w:w="5604" w:type="dxa"/>
            <w:tcBorders>
              <w:top w:val="nil"/>
              <w:bottom w:val="nil"/>
              <w:right w:val="nil"/>
            </w:tcBorders>
          </w:tcPr>
          <w:p w:rsidR="00DB3FE6" w:rsidRPr="00DB3FE6" w:rsidRDefault="00DB3FE6" w:rsidP="00DB3FE6">
            <w:pPr>
              <w:spacing w:line="276" w:lineRule="auto"/>
              <w:rPr>
                <w:b/>
                <w:color w:val="1F4E79" w:themeColor="accent1" w:themeShade="80"/>
              </w:rPr>
            </w:pPr>
            <w:r>
              <w:rPr>
                <w:b/>
                <w:color w:val="1F4E79" w:themeColor="accent1" w:themeShade="80"/>
              </w:rPr>
              <w:t>TEACHING LABORATORY APPLICATION</w:t>
            </w:r>
          </w:p>
        </w:tc>
        <w:tc>
          <w:tcPr>
            <w:tcW w:w="2430" w:type="dxa"/>
            <w:tcBorders>
              <w:top w:val="nil"/>
              <w:left w:val="nil"/>
              <w:bottom w:val="nil"/>
              <w:right w:val="single" w:sz="4" w:space="0" w:color="auto"/>
            </w:tcBorders>
          </w:tcPr>
          <w:p w:rsidR="00DB3FE6" w:rsidRPr="00DB3FE6" w:rsidRDefault="00DB3FE6" w:rsidP="00DB3FE6">
            <w:pPr>
              <w:spacing w:line="276" w:lineRule="auto"/>
              <w:rPr>
                <w:b/>
                <w:color w:val="1F4E79" w:themeColor="accent1" w:themeShade="80"/>
              </w:rPr>
            </w:pPr>
            <w:r>
              <w:rPr>
                <w:b/>
                <w:color w:val="1F4E79" w:themeColor="accent1" w:themeShade="80"/>
              </w:rPr>
              <w:t>COURSE NUMBER:</w:t>
            </w:r>
          </w:p>
        </w:tc>
        <w:tc>
          <w:tcPr>
            <w:tcW w:w="2430" w:type="dxa"/>
            <w:tcBorders>
              <w:top w:val="single" w:sz="4" w:space="0" w:color="auto"/>
              <w:left w:val="single" w:sz="4" w:space="0" w:color="auto"/>
            </w:tcBorders>
          </w:tcPr>
          <w:p w:rsidR="00DB3FE6" w:rsidRDefault="00DB3FE6" w:rsidP="00DB3FE6">
            <w:pPr>
              <w:spacing w:line="276" w:lineRule="auto"/>
            </w:pPr>
          </w:p>
        </w:tc>
      </w:tr>
    </w:tbl>
    <w:p w:rsidR="0022798B" w:rsidRDefault="0022798B"/>
    <w:tbl>
      <w:tblPr>
        <w:tblStyle w:val="TableGrid"/>
        <w:tblW w:w="10795" w:type="dxa"/>
        <w:tblLook w:val="04A0" w:firstRow="1" w:lastRow="0" w:firstColumn="1" w:lastColumn="0" w:noHBand="0" w:noVBand="1"/>
      </w:tblPr>
      <w:tblGrid>
        <w:gridCol w:w="331"/>
        <w:gridCol w:w="5604"/>
        <w:gridCol w:w="2430"/>
        <w:gridCol w:w="2430"/>
      </w:tblGrid>
      <w:tr w:rsidR="0022798B" w:rsidTr="0022798B">
        <w:tc>
          <w:tcPr>
            <w:tcW w:w="331" w:type="dxa"/>
          </w:tcPr>
          <w:p w:rsidR="0022798B" w:rsidRDefault="0022798B" w:rsidP="0022798B">
            <w:pPr>
              <w:spacing w:line="276" w:lineRule="auto"/>
            </w:pPr>
          </w:p>
        </w:tc>
        <w:tc>
          <w:tcPr>
            <w:tcW w:w="5604" w:type="dxa"/>
            <w:tcBorders>
              <w:top w:val="nil"/>
              <w:bottom w:val="nil"/>
              <w:right w:val="nil"/>
            </w:tcBorders>
          </w:tcPr>
          <w:p w:rsidR="0022798B" w:rsidRPr="0022798B" w:rsidRDefault="0022798B" w:rsidP="0022798B">
            <w:pPr>
              <w:spacing w:line="276" w:lineRule="auto"/>
              <w:rPr>
                <w:b/>
                <w:color w:val="1F4E79" w:themeColor="accent1" w:themeShade="80"/>
              </w:rPr>
            </w:pPr>
            <w:r>
              <w:rPr>
                <w:b/>
                <w:color w:val="1F4E79" w:themeColor="accent1" w:themeShade="80"/>
              </w:rPr>
              <w:t>NEW PROTOCOL</w:t>
            </w:r>
          </w:p>
        </w:tc>
        <w:tc>
          <w:tcPr>
            <w:tcW w:w="4860" w:type="dxa"/>
            <w:gridSpan w:val="2"/>
            <w:tcBorders>
              <w:top w:val="nil"/>
              <w:left w:val="nil"/>
              <w:bottom w:val="nil"/>
              <w:right w:val="nil"/>
            </w:tcBorders>
          </w:tcPr>
          <w:p w:rsidR="0022798B" w:rsidRDefault="0022798B" w:rsidP="0022798B">
            <w:pPr>
              <w:spacing w:line="276" w:lineRule="auto"/>
            </w:pPr>
          </w:p>
        </w:tc>
      </w:tr>
      <w:tr w:rsidR="0022798B" w:rsidTr="0022798B">
        <w:tc>
          <w:tcPr>
            <w:tcW w:w="331" w:type="dxa"/>
          </w:tcPr>
          <w:p w:rsidR="0022798B" w:rsidRDefault="0022798B" w:rsidP="0022798B">
            <w:pPr>
              <w:spacing w:line="276" w:lineRule="auto"/>
            </w:pPr>
          </w:p>
        </w:tc>
        <w:tc>
          <w:tcPr>
            <w:tcW w:w="5604" w:type="dxa"/>
            <w:tcBorders>
              <w:top w:val="nil"/>
              <w:bottom w:val="nil"/>
              <w:right w:val="nil"/>
            </w:tcBorders>
          </w:tcPr>
          <w:p w:rsidR="0022798B" w:rsidRPr="0022798B" w:rsidRDefault="0022798B" w:rsidP="0022798B">
            <w:pPr>
              <w:spacing w:line="276" w:lineRule="auto"/>
              <w:rPr>
                <w:b/>
                <w:color w:val="1F4E79" w:themeColor="accent1" w:themeShade="80"/>
              </w:rPr>
            </w:pPr>
            <w:r>
              <w:rPr>
                <w:b/>
                <w:color w:val="1F4E79" w:themeColor="accent1" w:themeShade="80"/>
              </w:rPr>
              <w:t>RENEWAL OF EXISTING PROTOCOL</w:t>
            </w:r>
          </w:p>
        </w:tc>
        <w:tc>
          <w:tcPr>
            <w:tcW w:w="2430" w:type="dxa"/>
            <w:tcBorders>
              <w:top w:val="nil"/>
              <w:left w:val="nil"/>
              <w:bottom w:val="nil"/>
            </w:tcBorders>
          </w:tcPr>
          <w:p w:rsidR="0022798B" w:rsidRPr="0022798B" w:rsidRDefault="0022798B" w:rsidP="0022798B">
            <w:pPr>
              <w:spacing w:line="276" w:lineRule="auto"/>
              <w:rPr>
                <w:b/>
                <w:color w:val="1F4E79" w:themeColor="accent1" w:themeShade="80"/>
              </w:rPr>
            </w:pPr>
            <w:r>
              <w:rPr>
                <w:b/>
                <w:color w:val="1F4E79" w:themeColor="accent1" w:themeShade="80"/>
              </w:rPr>
              <w:t>PROTOCOL NUMBER:</w:t>
            </w:r>
          </w:p>
        </w:tc>
        <w:tc>
          <w:tcPr>
            <w:tcW w:w="2430" w:type="dxa"/>
            <w:tcBorders>
              <w:top w:val="single" w:sz="4" w:space="0" w:color="auto"/>
            </w:tcBorders>
          </w:tcPr>
          <w:p w:rsidR="0022798B" w:rsidRDefault="0022798B" w:rsidP="0022798B">
            <w:pPr>
              <w:spacing w:line="276" w:lineRule="auto"/>
            </w:pPr>
          </w:p>
        </w:tc>
      </w:tr>
      <w:tr w:rsidR="0022798B" w:rsidTr="0022798B">
        <w:tc>
          <w:tcPr>
            <w:tcW w:w="331" w:type="dxa"/>
          </w:tcPr>
          <w:p w:rsidR="0022798B" w:rsidRDefault="0022798B" w:rsidP="0022798B">
            <w:pPr>
              <w:spacing w:line="276" w:lineRule="auto"/>
            </w:pPr>
          </w:p>
        </w:tc>
        <w:tc>
          <w:tcPr>
            <w:tcW w:w="5604" w:type="dxa"/>
            <w:tcBorders>
              <w:top w:val="nil"/>
              <w:bottom w:val="nil"/>
              <w:right w:val="nil"/>
            </w:tcBorders>
          </w:tcPr>
          <w:p w:rsidR="0022798B" w:rsidRPr="0022798B" w:rsidRDefault="0022798B" w:rsidP="0022798B">
            <w:pPr>
              <w:spacing w:line="276" w:lineRule="auto"/>
              <w:rPr>
                <w:b/>
                <w:color w:val="1F4E79" w:themeColor="accent1" w:themeShade="80"/>
              </w:rPr>
            </w:pPr>
            <w:r>
              <w:rPr>
                <w:b/>
                <w:color w:val="1F4E79" w:themeColor="accent1" w:themeShade="80"/>
              </w:rPr>
              <w:t>AMENDMENT OF EXISTING PROTOCOL</w:t>
            </w:r>
          </w:p>
        </w:tc>
        <w:tc>
          <w:tcPr>
            <w:tcW w:w="2430" w:type="dxa"/>
            <w:tcBorders>
              <w:top w:val="nil"/>
              <w:left w:val="nil"/>
              <w:bottom w:val="nil"/>
            </w:tcBorders>
          </w:tcPr>
          <w:p w:rsidR="0022798B" w:rsidRPr="0022798B" w:rsidRDefault="0022798B" w:rsidP="0022798B">
            <w:pPr>
              <w:spacing w:line="276" w:lineRule="auto"/>
              <w:rPr>
                <w:b/>
                <w:color w:val="1F4E79" w:themeColor="accent1" w:themeShade="80"/>
              </w:rPr>
            </w:pPr>
            <w:r>
              <w:rPr>
                <w:b/>
                <w:color w:val="1F4E79" w:themeColor="accent1" w:themeShade="80"/>
              </w:rPr>
              <w:t>PROTOCOL NUMBER:</w:t>
            </w:r>
          </w:p>
        </w:tc>
        <w:tc>
          <w:tcPr>
            <w:tcW w:w="2430" w:type="dxa"/>
          </w:tcPr>
          <w:p w:rsidR="0022798B" w:rsidRDefault="0022798B" w:rsidP="0022798B">
            <w:pPr>
              <w:spacing w:line="276" w:lineRule="auto"/>
            </w:pPr>
          </w:p>
        </w:tc>
      </w:tr>
    </w:tbl>
    <w:p w:rsidR="00DB3FE6" w:rsidRDefault="00426AD5" w:rsidP="00426AD5">
      <w:pPr>
        <w:pStyle w:val="Heading3"/>
      </w:pPr>
      <w:r>
        <w:t>Please indicate whether the project you are proposing uses any of the following materials and complete the corresponding section(s):</w:t>
      </w:r>
    </w:p>
    <w:tbl>
      <w:tblPr>
        <w:tblStyle w:val="TableGrid"/>
        <w:tblW w:w="10795" w:type="dxa"/>
        <w:tblLook w:val="04A0" w:firstRow="1" w:lastRow="0" w:firstColumn="1" w:lastColumn="0" w:noHBand="0" w:noVBand="1"/>
      </w:tblPr>
      <w:tblGrid>
        <w:gridCol w:w="302"/>
        <w:gridCol w:w="10493"/>
      </w:tblGrid>
      <w:tr w:rsidR="00426AD5" w:rsidTr="00426AD5">
        <w:tc>
          <w:tcPr>
            <w:tcW w:w="302" w:type="dxa"/>
          </w:tcPr>
          <w:p w:rsidR="00426AD5" w:rsidRDefault="00426AD5" w:rsidP="00426AD5">
            <w:pPr>
              <w:spacing w:line="276" w:lineRule="auto"/>
            </w:pPr>
          </w:p>
        </w:tc>
        <w:tc>
          <w:tcPr>
            <w:tcW w:w="10493" w:type="dxa"/>
          </w:tcPr>
          <w:p w:rsidR="00426AD5" w:rsidRPr="00426AD5" w:rsidRDefault="00426AD5" w:rsidP="00426AD5">
            <w:pPr>
              <w:spacing w:line="276" w:lineRule="auto"/>
              <w:rPr>
                <w:b/>
                <w:color w:val="1F4E79" w:themeColor="accent1" w:themeShade="80"/>
              </w:rPr>
            </w:pPr>
            <w:r>
              <w:rPr>
                <w:b/>
                <w:color w:val="1F4E79" w:themeColor="accent1" w:themeShade="80"/>
              </w:rPr>
              <w:t>Microbial Agents or Infectious Agents – Section A</w:t>
            </w:r>
          </w:p>
        </w:tc>
      </w:tr>
      <w:tr w:rsidR="00426AD5" w:rsidTr="00426AD5">
        <w:tc>
          <w:tcPr>
            <w:tcW w:w="302" w:type="dxa"/>
          </w:tcPr>
          <w:p w:rsidR="00426AD5" w:rsidRDefault="00426AD5" w:rsidP="00426AD5">
            <w:pPr>
              <w:spacing w:line="276" w:lineRule="auto"/>
            </w:pPr>
          </w:p>
        </w:tc>
        <w:tc>
          <w:tcPr>
            <w:tcW w:w="10493" w:type="dxa"/>
          </w:tcPr>
          <w:p w:rsidR="00426AD5" w:rsidRPr="00426AD5" w:rsidRDefault="00426AD5" w:rsidP="00426AD5">
            <w:pPr>
              <w:spacing w:line="276" w:lineRule="auto"/>
              <w:rPr>
                <w:b/>
                <w:color w:val="1F4E79" w:themeColor="accent1" w:themeShade="80"/>
              </w:rPr>
            </w:pPr>
            <w:r>
              <w:rPr>
                <w:b/>
                <w:color w:val="1F4E79" w:themeColor="accent1" w:themeShade="80"/>
              </w:rPr>
              <w:t>Toxins – Section B</w:t>
            </w:r>
          </w:p>
        </w:tc>
      </w:tr>
      <w:tr w:rsidR="00426AD5" w:rsidTr="00426AD5">
        <w:tc>
          <w:tcPr>
            <w:tcW w:w="302" w:type="dxa"/>
          </w:tcPr>
          <w:p w:rsidR="00426AD5" w:rsidRDefault="00426AD5" w:rsidP="00426AD5">
            <w:pPr>
              <w:spacing w:line="276" w:lineRule="auto"/>
            </w:pPr>
          </w:p>
        </w:tc>
        <w:tc>
          <w:tcPr>
            <w:tcW w:w="10493" w:type="dxa"/>
          </w:tcPr>
          <w:p w:rsidR="00426AD5" w:rsidRPr="00426AD5" w:rsidRDefault="00426AD5" w:rsidP="00426AD5">
            <w:pPr>
              <w:spacing w:line="276" w:lineRule="auto"/>
              <w:rPr>
                <w:b/>
                <w:color w:val="1F4E79" w:themeColor="accent1" w:themeShade="80"/>
              </w:rPr>
            </w:pPr>
            <w:r>
              <w:rPr>
                <w:b/>
                <w:color w:val="1F4E79" w:themeColor="accent1" w:themeShade="80"/>
              </w:rPr>
              <w:t>Recombinant Nucleic Acids, Synthetic Nucleic Acids and/or Transgenic Organisms – Section C</w:t>
            </w:r>
          </w:p>
        </w:tc>
      </w:tr>
      <w:tr w:rsidR="00426AD5" w:rsidTr="00426AD5">
        <w:tc>
          <w:tcPr>
            <w:tcW w:w="302" w:type="dxa"/>
          </w:tcPr>
          <w:p w:rsidR="00426AD5" w:rsidRDefault="00426AD5" w:rsidP="00426AD5">
            <w:pPr>
              <w:spacing w:line="276" w:lineRule="auto"/>
            </w:pPr>
          </w:p>
        </w:tc>
        <w:tc>
          <w:tcPr>
            <w:tcW w:w="10493" w:type="dxa"/>
          </w:tcPr>
          <w:p w:rsidR="00426AD5" w:rsidRPr="00426AD5" w:rsidRDefault="00426AD5" w:rsidP="00426AD5">
            <w:pPr>
              <w:spacing w:line="276" w:lineRule="auto"/>
              <w:rPr>
                <w:b/>
                <w:color w:val="1F4E79" w:themeColor="accent1" w:themeShade="80"/>
              </w:rPr>
            </w:pPr>
            <w:r>
              <w:rPr>
                <w:b/>
                <w:color w:val="1F4E79" w:themeColor="accent1" w:themeShade="80"/>
              </w:rPr>
              <w:t>Vertebrate Tissue or Fluids (including human or other primate cell lines) – Section D</w:t>
            </w:r>
          </w:p>
        </w:tc>
      </w:tr>
    </w:tbl>
    <w:p w:rsidR="00426AD5" w:rsidRPr="00426AD5" w:rsidRDefault="00426AD5" w:rsidP="00426AD5">
      <w:pPr>
        <w:spacing w:before="240"/>
        <w:rPr>
          <w:color w:val="1F4E79" w:themeColor="accent1" w:themeShade="80"/>
        </w:rPr>
      </w:pPr>
      <w:r w:rsidRPr="00426AD5">
        <w:rPr>
          <w:color w:val="1F4E79" w:themeColor="accent1" w:themeShade="80"/>
        </w:rPr>
        <w:t xml:space="preserve">Sections E, F, G, H, I and J must be completed for </w:t>
      </w:r>
      <w:r w:rsidRPr="00426AD5">
        <w:rPr>
          <w:b/>
          <w:color w:val="1F4E79" w:themeColor="accent1" w:themeShade="80"/>
        </w:rPr>
        <w:t>every</w:t>
      </w:r>
      <w:r w:rsidRPr="00426AD5">
        <w:rPr>
          <w:color w:val="1F4E79" w:themeColor="accent1" w:themeShade="80"/>
        </w:rPr>
        <w:t xml:space="preserve"> application.</w:t>
      </w:r>
    </w:p>
    <w:p w:rsidR="00426AD5" w:rsidRPr="00426AD5" w:rsidRDefault="00426AD5" w:rsidP="00426AD5">
      <w:pPr>
        <w:spacing w:before="240"/>
        <w:rPr>
          <w:b/>
          <w:color w:val="1F4E79" w:themeColor="accent1" w:themeShade="80"/>
        </w:rPr>
      </w:pPr>
      <w:r w:rsidRPr="00426AD5">
        <w:rPr>
          <w:color w:val="1F4E79" w:themeColor="accent1" w:themeShade="80"/>
        </w:rPr>
        <w:lastRenderedPageBreak/>
        <w:t xml:space="preserve">Project submissions are forwarded to the full Institutional Biosafety Committee (IBC) for review, comment, and approval. The IBC is composed of scientists and community representatives that </w:t>
      </w:r>
      <w:r w:rsidRPr="00426AD5">
        <w:rPr>
          <w:i/>
          <w:color w:val="1F4E79" w:themeColor="accent1" w:themeShade="80"/>
        </w:rPr>
        <w:t>may not be experts in your particular field of research</w:t>
      </w:r>
      <w:r w:rsidRPr="00426AD5">
        <w:rPr>
          <w:color w:val="1F4E79" w:themeColor="accent1" w:themeShade="80"/>
        </w:rPr>
        <w:t xml:space="preserve">.  </w:t>
      </w:r>
      <w:r w:rsidRPr="00426AD5">
        <w:rPr>
          <w:b/>
          <w:bCs/>
          <w:color w:val="1F4E79" w:themeColor="accent1" w:themeShade="80"/>
        </w:rPr>
        <w:t xml:space="preserve">Please tailor your responses on the registration form accordingly.  </w:t>
      </w:r>
      <w:r w:rsidRPr="00426AD5">
        <w:rPr>
          <w:color w:val="1F4E79" w:themeColor="accent1" w:themeShade="80"/>
        </w:rPr>
        <w:t xml:space="preserve">We must obtain sufficient information to determine required containment level, facilities, procedures, practices, and expertise/training necessary for the safe conduct of the project, therefore </w:t>
      </w:r>
      <w:r w:rsidRPr="00426AD5">
        <w:rPr>
          <w:b/>
          <w:bCs/>
          <w:color w:val="1F4E79" w:themeColor="accent1" w:themeShade="80"/>
        </w:rPr>
        <w:t>please be thorough.</w:t>
      </w:r>
      <w:r w:rsidRPr="00426AD5">
        <w:rPr>
          <w:color w:val="1F4E79" w:themeColor="accent1" w:themeShade="80"/>
        </w:rPr>
        <w:t xml:space="preserve">  Insufficient information/incomplete forms will delay the approval process and the form will be returned to you for revision.  </w:t>
      </w:r>
      <w:r w:rsidRPr="00426AD5">
        <w:rPr>
          <w:b/>
          <w:color w:val="1F4E79" w:themeColor="accent1" w:themeShade="80"/>
        </w:rPr>
        <w:t xml:space="preserve">Please utilize the fillable document and type the form; hand written forms are not accepted.  If you have any questions, please contact the Laboratory Compliance Manager 458-8515 or </w:t>
      </w:r>
      <w:hyperlink r:id="rId10" w:history="1">
        <w:r w:rsidRPr="00426AD5">
          <w:rPr>
            <w:rStyle w:val="Hyperlink"/>
            <w:b/>
            <w:color w:val="1F4E79" w:themeColor="accent1" w:themeShade="80"/>
          </w:rPr>
          <w:t>ibc@utsa.edu</w:t>
        </w:r>
      </w:hyperlink>
      <w:r w:rsidRPr="00426AD5">
        <w:rPr>
          <w:b/>
          <w:color w:val="1F4E79" w:themeColor="accent1" w:themeShade="80"/>
        </w:rPr>
        <w:t>.</w:t>
      </w:r>
    </w:p>
    <w:p w:rsidR="00426AD5" w:rsidRDefault="00426AD5" w:rsidP="00426AD5">
      <w:pPr>
        <w:pStyle w:val="Heading1"/>
      </w:pPr>
      <w:r>
        <w:t>CERTIFICATION</w:t>
      </w:r>
    </w:p>
    <w:p w:rsidR="00426AD5" w:rsidRDefault="00426AD5" w:rsidP="00426AD5">
      <w:pPr>
        <w:spacing w:before="240" w:after="0"/>
        <w:rPr>
          <w:rFonts w:cs="Arial"/>
          <w:color w:val="2F5496" w:themeColor="accent5" w:themeShade="BF"/>
          <w:szCs w:val="24"/>
        </w:rPr>
      </w:pPr>
      <w:r w:rsidRPr="00AD29BD">
        <w:rPr>
          <w:rFonts w:cs="Arial"/>
          <w:color w:val="2F5496" w:themeColor="accent5" w:themeShade="BF"/>
          <w:szCs w:val="24"/>
        </w:rPr>
        <w:t>I certify that, to the best of my knowledge, the information provided in this application is complete and correct.  I am familiar with, and agree to abide by the provisions and guidelines established by the NIH, CDC, and UTSA Institutional Biosafety Committee, that pertain to the research project described in this application.</w:t>
      </w:r>
    </w:p>
    <w:tbl>
      <w:tblPr>
        <w:tblStyle w:val="TableGrid"/>
        <w:tblW w:w="0" w:type="auto"/>
        <w:tblLook w:val="04A0" w:firstRow="1" w:lastRow="0" w:firstColumn="1" w:lastColumn="0" w:noHBand="0" w:noVBand="1"/>
      </w:tblPr>
      <w:tblGrid>
        <w:gridCol w:w="331"/>
        <w:gridCol w:w="1914"/>
      </w:tblGrid>
      <w:tr w:rsidR="007D5904" w:rsidTr="007D5904">
        <w:tc>
          <w:tcPr>
            <w:tcW w:w="331" w:type="dxa"/>
          </w:tcPr>
          <w:p w:rsidR="007D5904" w:rsidRDefault="007D5904" w:rsidP="00426AD5">
            <w:pPr>
              <w:spacing w:line="276" w:lineRule="auto"/>
            </w:pPr>
          </w:p>
        </w:tc>
        <w:tc>
          <w:tcPr>
            <w:tcW w:w="1914" w:type="dxa"/>
            <w:tcBorders>
              <w:top w:val="nil"/>
              <w:bottom w:val="nil"/>
              <w:right w:val="nil"/>
            </w:tcBorders>
          </w:tcPr>
          <w:p w:rsidR="007D5904" w:rsidRPr="007D5904" w:rsidRDefault="007D5904" w:rsidP="00426AD5">
            <w:pPr>
              <w:spacing w:line="276" w:lineRule="auto"/>
              <w:rPr>
                <w:b/>
                <w:color w:val="1F4E79" w:themeColor="accent1" w:themeShade="80"/>
              </w:rPr>
            </w:pPr>
            <w:r>
              <w:rPr>
                <w:b/>
                <w:color w:val="1F4E79" w:themeColor="accent1" w:themeShade="80"/>
              </w:rPr>
              <w:t>I agree</w:t>
            </w:r>
          </w:p>
        </w:tc>
      </w:tr>
    </w:tbl>
    <w:p w:rsidR="00A41A34" w:rsidRPr="00A41A34" w:rsidRDefault="00A41A34" w:rsidP="00426AD5">
      <w:pPr>
        <w:spacing w:before="240"/>
      </w:pPr>
      <w:r>
        <w:rPr>
          <w:b/>
          <w:color w:val="002060"/>
        </w:rPr>
        <w:t>DATE:</w:t>
      </w:r>
    </w:p>
    <w:p w:rsidR="00770DD7" w:rsidRDefault="00F66D7A" w:rsidP="00426AD5">
      <w:pPr>
        <w:spacing w:before="240"/>
      </w:pPr>
      <w:r>
        <w:pict>
          <v:rect id="_x0000_i1026" style="width:540pt;height:2pt" o:hralign="center" o:hrstd="t" o:hrnoshade="t" o:hr="t" fillcolor="#1f4d78 [1604]" stroked="f"/>
        </w:pict>
      </w:r>
    </w:p>
    <w:p w:rsidR="00426AD5" w:rsidRDefault="00770DD7" w:rsidP="00770DD7">
      <w:pPr>
        <w:pStyle w:val="Heading1"/>
      </w:pPr>
      <w:r>
        <w:t>OTHER COMMITTEES AND PERMIT DETAILS</w:t>
      </w:r>
    </w:p>
    <w:p w:rsidR="00770DD7" w:rsidRDefault="00770DD7" w:rsidP="00770DD7">
      <w:pPr>
        <w:spacing w:before="240"/>
        <w:rPr>
          <w:color w:val="1F4E79" w:themeColor="accent1" w:themeShade="80"/>
        </w:rPr>
      </w:pPr>
      <w:r>
        <w:rPr>
          <w:color w:val="1F4E79" w:themeColor="accent1" w:themeShade="80"/>
        </w:rPr>
        <w:t>Please complete all sections below.</w:t>
      </w:r>
    </w:p>
    <w:p w:rsidR="00770DD7" w:rsidRDefault="00770DD7" w:rsidP="00770DD7">
      <w:pPr>
        <w:pStyle w:val="Heading1"/>
        <w:rPr>
          <w:sz w:val="24"/>
          <w:szCs w:val="24"/>
        </w:rPr>
      </w:pPr>
      <w:r>
        <w:rPr>
          <w:sz w:val="24"/>
          <w:szCs w:val="24"/>
        </w:rPr>
        <w:t>IACUC APPROVAL</w:t>
      </w:r>
    </w:p>
    <w:p w:rsidR="00770DD7" w:rsidRDefault="00770DD7" w:rsidP="00770DD7">
      <w:pPr>
        <w:spacing w:before="240"/>
        <w:rPr>
          <w:color w:val="1F4E79" w:themeColor="accent1" w:themeShade="80"/>
        </w:rPr>
      </w:pPr>
      <w:r>
        <w:rPr>
          <w:color w:val="1F4E79" w:themeColor="accent1" w:themeShade="80"/>
        </w:rPr>
        <w:t xml:space="preserve">If any part of the study described in the application uses vertebrates or vertebrate material </w:t>
      </w:r>
      <w:r>
        <w:rPr>
          <w:color w:val="1F4E79" w:themeColor="accent1" w:themeShade="80"/>
          <w:u w:val="single"/>
        </w:rPr>
        <w:t xml:space="preserve">and </w:t>
      </w:r>
      <w:r>
        <w:rPr>
          <w:color w:val="1F4E79" w:themeColor="accent1" w:themeShade="80"/>
        </w:rPr>
        <w:t>requires IACUC approval please complete the following questions:</w:t>
      </w:r>
    </w:p>
    <w:tbl>
      <w:tblPr>
        <w:tblStyle w:val="TableGrid"/>
        <w:tblW w:w="0" w:type="auto"/>
        <w:tblLook w:val="04A0" w:firstRow="1" w:lastRow="0" w:firstColumn="1" w:lastColumn="0" w:noHBand="0" w:noVBand="1"/>
      </w:tblPr>
      <w:tblGrid>
        <w:gridCol w:w="8881"/>
        <w:gridCol w:w="331"/>
        <w:gridCol w:w="572"/>
        <w:gridCol w:w="331"/>
        <w:gridCol w:w="537"/>
      </w:tblGrid>
      <w:tr w:rsidR="00770DD7" w:rsidTr="00F652B5">
        <w:tc>
          <w:tcPr>
            <w:tcW w:w="8881" w:type="dxa"/>
            <w:tcBorders>
              <w:top w:val="nil"/>
              <w:left w:val="nil"/>
              <w:bottom w:val="nil"/>
            </w:tcBorders>
          </w:tcPr>
          <w:p w:rsidR="00770DD7" w:rsidRPr="00770DD7" w:rsidRDefault="00770DD7" w:rsidP="00FC7652">
            <w:pPr>
              <w:pStyle w:val="Heading3"/>
              <w:numPr>
                <w:ilvl w:val="0"/>
                <w:numId w:val="3"/>
              </w:numPr>
              <w:spacing w:before="0" w:after="0"/>
              <w:ind w:left="252"/>
              <w:outlineLvl w:val="2"/>
            </w:pPr>
            <w:r>
              <w:t>Is IACUC approval required for this project?</w:t>
            </w:r>
          </w:p>
        </w:tc>
        <w:tc>
          <w:tcPr>
            <w:tcW w:w="331" w:type="dxa"/>
          </w:tcPr>
          <w:p w:rsidR="00770DD7" w:rsidRDefault="00770DD7" w:rsidP="00F652B5">
            <w:pPr>
              <w:spacing w:line="276" w:lineRule="auto"/>
            </w:pPr>
          </w:p>
        </w:tc>
        <w:tc>
          <w:tcPr>
            <w:tcW w:w="572" w:type="dxa"/>
            <w:tcBorders>
              <w:top w:val="nil"/>
              <w:bottom w:val="nil"/>
            </w:tcBorders>
          </w:tcPr>
          <w:p w:rsidR="00770DD7" w:rsidRPr="00F652B5" w:rsidRDefault="00F652B5" w:rsidP="00F652B5">
            <w:pPr>
              <w:spacing w:line="276" w:lineRule="auto"/>
              <w:rPr>
                <w:b/>
                <w:color w:val="1F4E79" w:themeColor="accent1" w:themeShade="80"/>
              </w:rPr>
            </w:pPr>
            <w:r>
              <w:rPr>
                <w:b/>
                <w:color w:val="1F4E79" w:themeColor="accent1" w:themeShade="80"/>
              </w:rPr>
              <w:t>YES</w:t>
            </w:r>
          </w:p>
        </w:tc>
        <w:tc>
          <w:tcPr>
            <w:tcW w:w="331" w:type="dxa"/>
          </w:tcPr>
          <w:p w:rsidR="00770DD7" w:rsidRDefault="00770DD7" w:rsidP="00F652B5">
            <w:pPr>
              <w:spacing w:line="276" w:lineRule="auto"/>
            </w:pPr>
          </w:p>
        </w:tc>
        <w:tc>
          <w:tcPr>
            <w:tcW w:w="537" w:type="dxa"/>
            <w:tcBorders>
              <w:top w:val="nil"/>
              <w:bottom w:val="nil"/>
              <w:right w:val="nil"/>
            </w:tcBorders>
          </w:tcPr>
          <w:p w:rsidR="00770DD7" w:rsidRPr="00F652B5" w:rsidRDefault="00F652B5" w:rsidP="00F652B5">
            <w:pPr>
              <w:spacing w:line="276" w:lineRule="auto"/>
              <w:rPr>
                <w:b/>
              </w:rPr>
            </w:pPr>
            <w:r w:rsidRPr="00F652B5">
              <w:rPr>
                <w:b/>
                <w:color w:val="1F4E79" w:themeColor="accent1" w:themeShade="80"/>
              </w:rPr>
              <w:t>NO</w:t>
            </w:r>
          </w:p>
        </w:tc>
      </w:tr>
    </w:tbl>
    <w:p w:rsidR="00F652B5" w:rsidRDefault="00A26694" w:rsidP="00A26694">
      <w:pPr>
        <w:pStyle w:val="Heading3"/>
      </w:pPr>
      <w:r>
        <w:t>If YES, indicate</w:t>
      </w:r>
      <w:r w:rsidR="00000ABE">
        <w:t xml:space="preserve"> the status of your IACUC protocol:</w:t>
      </w:r>
    </w:p>
    <w:tbl>
      <w:tblPr>
        <w:tblStyle w:val="TableGrid"/>
        <w:tblW w:w="0" w:type="auto"/>
        <w:tblLook w:val="04A0" w:firstRow="1" w:lastRow="0" w:firstColumn="1" w:lastColumn="0" w:noHBand="0" w:noVBand="1"/>
      </w:tblPr>
      <w:tblGrid>
        <w:gridCol w:w="331"/>
        <w:gridCol w:w="1798"/>
        <w:gridCol w:w="331"/>
        <w:gridCol w:w="1798"/>
        <w:gridCol w:w="331"/>
        <w:gridCol w:w="1799"/>
      </w:tblGrid>
      <w:tr w:rsidR="00000ABE" w:rsidTr="00660125">
        <w:tc>
          <w:tcPr>
            <w:tcW w:w="331" w:type="dxa"/>
          </w:tcPr>
          <w:p w:rsidR="00000ABE" w:rsidRDefault="00000ABE" w:rsidP="00000ABE">
            <w:pPr>
              <w:spacing w:line="276" w:lineRule="auto"/>
            </w:pPr>
          </w:p>
        </w:tc>
        <w:tc>
          <w:tcPr>
            <w:tcW w:w="1798" w:type="dxa"/>
            <w:tcBorders>
              <w:top w:val="nil"/>
              <w:bottom w:val="nil"/>
            </w:tcBorders>
          </w:tcPr>
          <w:p w:rsidR="00000ABE" w:rsidRPr="00000ABE" w:rsidRDefault="00000ABE" w:rsidP="00000ABE">
            <w:pPr>
              <w:spacing w:line="276" w:lineRule="auto"/>
              <w:rPr>
                <w:b/>
                <w:color w:val="1F4E79" w:themeColor="accent1" w:themeShade="80"/>
              </w:rPr>
            </w:pPr>
            <w:r>
              <w:rPr>
                <w:b/>
                <w:color w:val="1F4E79" w:themeColor="accent1" w:themeShade="80"/>
              </w:rPr>
              <w:t>Not Submitted</w:t>
            </w:r>
          </w:p>
        </w:tc>
        <w:tc>
          <w:tcPr>
            <w:tcW w:w="331" w:type="dxa"/>
          </w:tcPr>
          <w:p w:rsidR="00000ABE" w:rsidRDefault="00000ABE" w:rsidP="00000ABE">
            <w:pPr>
              <w:spacing w:line="276" w:lineRule="auto"/>
            </w:pPr>
          </w:p>
        </w:tc>
        <w:tc>
          <w:tcPr>
            <w:tcW w:w="1798" w:type="dxa"/>
            <w:tcBorders>
              <w:top w:val="nil"/>
              <w:bottom w:val="nil"/>
            </w:tcBorders>
          </w:tcPr>
          <w:p w:rsidR="00000ABE" w:rsidRPr="00000ABE" w:rsidRDefault="00000ABE" w:rsidP="00000ABE">
            <w:pPr>
              <w:spacing w:line="276" w:lineRule="auto"/>
              <w:rPr>
                <w:b/>
              </w:rPr>
            </w:pPr>
            <w:r w:rsidRPr="00000ABE">
              <w:rPr>
                <w:b/>
                <w:color w:val="1F4E79" w:themeColor="accent1" w:themeShade="80"/>
              </w:rPr>
              <w:t xml:space="preserve">Submitted </w:t>
            </w:r>
          </w:p>
        </w:tc>
        <w:tc>
          <w:tcPr>
            <w:tcW w:w="331" w:type="dxa"/>
            <w:tcBorders>
              <w:right w:val="single" w:sz="4" w:space="0" w:color="auto"/>
            </w:tcBorders>
          </w:tcPr>
          <w:p w:rsidR="00000ABE" w:rsidRDefault="00000ABE" w:rsidP="00000ABE">
            <w:pPr>
              <w:spacing w:line="276" w:lineRule="auto"/>
            </w:pPr>
          </w:p>
        </w:tc>
        <w:tc>
          <w:tcPr>
            <w:tcW w:w="1799" w:type="dxa"/>
            <w:tcBorders>
              <w:top w:val="nil"/>
              <w:left w:val="single" w:sz="4" w:space="0" w:color="auto"/>
              <w:bottom w:val="nil"/>
              <w:right w:val="nil"/>
            </w:tcBorders>
          </w:tcPr>
          <w:p w:rsidR="00000ABE" w:rsidRPr="00000ABE" w:rsidRDefault="00000ABE" w:rsidP="00000ABE">
            <w:pPr>
              <w:spacing w:line="276" w:lineRule="auto"/>
              <w:rPr>
                <w:b/>
              </w:rPr>
            </w:pPr>
            <w:r w:rsidRPr="00000ABE">
              <w:rPr>
                <w:b/>
                <w:color w:val="1F4E79" w:themeColor="accent1" w:themeShade="80"/>
              </w:rPr>
              <w:t>Approved</w:t>
            </w:r>
          </w:p>
        </w:tc>
      </w:tr>
    </w:tbl>
    <w:p w:rsidR="00770DD7" w:rsidRPr="00660125" w:rsidRDefault="00660125" w:rsidP="00660125">
      <w:pPr>
        <w:pStyle w:val="Heading3"/>
        <w:rPr>
          <w:b w:val="0"/>
          <w:color w:val="auto"/>
        </w:rPr>
      </w:pPr>
      <w:r>
        <w:t>IACUC Protocol Number:</w:t>
      </w:r>
    </w:p>
    <w:p w:rsidR="00660125" w:rsidRDefault="00660125" w:rsidP="00660125">
      <w:pPr>
        <w:pStyle w:val="Heading3"/>
      </w:pPr>
      <w:r>
        <w:t xml:space="preserve">If the study generates transgenic animals indicate the status of your IACUC appendix </w:t>
      </w:r>
      <w:r w:rsidR="00F14DC7">
        <w:t>B</w:t>
      </w:r>
      <w:r>
        <w:t>:</w:t>
      </w:r>
    </w:p>
    <w:tbl>
      <w:tblPr>
        <w:tblStyle w:val="TableGrid"/>
        <w:tblW w:w="0" w:type="auto"/>
        <w:tblLook w:val="04A0" w:firstRow="1" w:lastRow="0" w:firstColumn="1" w:lastColumn="0" w:noHBand="0" w:noVBand="1"/>
      </w:tblPr>
      <w:tblGrid>
        <w:gridCol w:w="331"/>
        <w:gridCol w:w="1798"/>
        <w:gridCol w:w="331"/>
        <w:gridCol w:w="1798"/>
        <w:gridCol w:w="331"/>
        <w:gridCol w:w="1799"/>
      </w:tblGrid>
      <w:tr w:rsidR="00660125" w:rsidTr="004E5BA7">
        <w:tc>
          <w:tcPr>
            <w:tcW w:w="331" w:type="dxa"/>
          </w:tcPr>
          <w:p w:rsidR="00660125" w:rsidRDefault="00660125" w:rsidP="004E5BA7">
            <w:pPr>
              <w:spacing w:line="276" w:lineRule="auto"/>
            </w:pPr>
          </w:p>
        </w:tc>
        <w:tc>
          <w:tcPr>
            <w:tcW w:w="1798" w:type="dxa"/>
            <w:tcBorders>
              <w:top w:val="nil"/>
              <w:bottom w:val="nil"/>
            </w:tcBorders>
          </w:tcPr>
          <w:p w:rsidR="00660125" w:rsidRPr="00000ABE" w:rsidRDefault="00660125" w:rsidP="004E5BA7">
            <w:pPr>
              <w:spacing w:line="276" w:lineRule="auto"/>
              <w:rPr>
                <w:b/>
                <w:color w:val="1F4E79" w:themeColor="accent1" w:themeShade="80"/>
              </w:rPr>
            </w:pPr>
            <w:r>
              <w:rPr>
                <w:b/>
                <w:color w:val="1F4E79" w:themeColor="accent1" w:themeShade="80"/>
              </w:rPr>
              <w:t>Not Submitted</w:t>
            </w:r>
          </w:p>
        </w:tc>
        <w:tc>
          <w:tcPr>
            <w:tcW w:w="331" w:type="dxa"/>
          </w:tcPr>
          <w:p w:rsidR="00660125" w:rsidRDefault="00660125" w:rsidP="004E5BA7">
            <w:pPr>
              <w:spacing w:line="276" w:lineRule="auto"/>
            </w:pPr>
          </w:p>
        </w:tc>
        <w:tc>
          <w:tcPr>
            <w:tcW w:w="1798" w:type="dxa"/>
            <w:tcBorders>
              <w:top w:val="nil"/>
              <w:bottom w:val="nil"/>
            </w:tcBorders>
          </w:tcPr>
          <w:p w:rsidR="00660125" w:rsidRPr="00000ABE" w:rsidRDefault="00660125" w:rsidP="004E5BA7">
            <w:pPr>
              <w:spacing w:line="276" w:lineRule="auto"/>
              <w:rPr>
                <w:b/>
              </w:rPr>
            </w:pPr>
            <w:r w:rsidRPr="00000ABE">
              <w:rPr>
                <w:b/>
                <w:color w:val="1F4E79" w:themeColor="accent1" w:themeShade="80"/>
              </w:rPr>
              <w:t xml:space="preserve">Submitted </w:t>
            </w:r>
          </w:p>
        </w:tc>
        <w:tc>
          <w:tcPr>
            <w:tcW w:w="331" w:type="dxa"/>
            <w:tcBorders>
              <w:right w:val="single" w:sz="4" w:space="0" w:color="auto"/>
            </w:tcBorders>
          </w:tcPr>
          <w:p w:rsidR="00660125" w:rsidRDefault="00660125" w:rsidP="004E5BA7">
            <w:pPr>
              <w:spacing w:line="276" w:lineRule="auto"/>
            </w:pPr>
          </w:p>
        </w:tc>
        <w:tc>
          <w:tcPr>
            <w:tcW w:w="1799" w:type="dxa"/>
            <w:tcBorders>
              <w:top w:val="nil"/>
              <w:left w:val="single" w:sz="4" w:space="0" w:color="auto"/>
              <w:bottom w:val="nil"/>
              <w:right w:val="nil"/>
            </w:tcBorders>
          </w:tcPr>
          <w:p w:rsidR="00660125" w:rsidRPr="00000ABE" w:rsidRDefault="00660125" w:rsidP="004E5BA7">
            <w:pPr>
              <w:spacing w:line="276" w:lineRule="auto"/>
              <w:rPr>
                <w:b/>
              </w:rPr>
            </w:pPr>
            <w:r w:rsidRPr="00000ABE">
              <w:rPr>
                <w:b/>
                <w:color w:val="1F4E79" w:themeColor="accent1" w:themeShade="80"/>
              </w:rPr>
              <w:t>Approved</w:t>
            </w:r>
          </w:p>
        </w:tc>
      </w:tr>
    </w:tbl>
    <w:p w:rsidR="00660125" w:rsidRDefault="00660125" w:rsidP="00660125">
      <w:pPr>
        <w:pStyle w:val="Heading1"/>
        <w:rPr>
          <w:sz w:val="24"/>
          <w:szCs w:val="24"/>
        </w:rPr>
      </w:pPr>
      <w:r>
        <w:rPr>
          <w:sz w:val="24"/>
          <w:szCs w:val="24"/>
        </w:rPr>
        <w:t>IRB APPROVAL</w:t>
      </w:r>
    </w:p>
    <w:p w:rsidR="00660125" w:rsidRPr="00660125" w:rsidRDefault="00660125" w:rsidP="00660125">
      <w:pPr>
        <w:spacing w:before="240"/>
        <w:rPr>
          <w:color w:val="1F4E79" w:themeColor="accent1" w:themeShade="80"/>
        </w:rPr>
      </w:pPr>
      <w:r w:rsidRPr="00660125">
        <w:rPr>
          <w:color w:val="1F4E79" w:themeColor="accent1" w:themeShade="80"/>
        </w:rPr>
        <w:t xml:space="preserve">If any part of the study described in the application uses human subjects or materials </w:t>
      </w:r>
      <w:r w:rsidRPr="00660125">
        <w:rPr>
          <w:color w:val="1F4E79" w:themeColor="accent1" w:themeShade="80"/>
          <w:u w:val="single"/>
        </w:rPr>
        <w:t xml:space="preserve">and </w:t>
      </w:r>
      <w:r w:rsidRPr="00660125">
        <w:rPr>
          <w:color w:val="1F4E79" w:themeColor="accent1" w:themeShade="80"/>
        </w:rPr>
        <w:t>requires IRB approval please complete the following questions:</w:t>
      </w:r>
    </w:p>
    <w:tbl>
      <w:tblPr>
        <w:tblStyle w:val="TableGrid"/>
        <w:tblW w:w="0" w:type="auto"/>
        <w:tblLook w:val="04A0" w:firstRow="1" w:lastRow="0" w:firstColumn="1" w:lastColumn="0" w:noHBand="0" w:noVBand="1"/>
      </w:tblPr>
      <w:tblGrid>
        <w:gridCol w:w="8881"/>
        <w:gridCol w:w="331"/>
        <w:gridCol w:w="572"/>
        <w:gridCol w:w="331"/>
        <w:gridCol w:w="537"/>
      </w:tblGrid>
      <w:tr w:rsidR="00660125" w:rsidTr="004E5BA7">
        <w:tc>
          <w:tcPr>
            <w:tcW w:w="8881" w:type="dxa"/>
            <w:tcBorders>
              <w:top w:val="nil"/>
              <w:left w:val="nil"/>
              <w:bottom w:val="nil"/>
            </w:tcBorders>
          </w:tcPr>
          <w:p w:rsidR="00660125" w:rsidRPr="00770DD7" w:rsidRDefault="00660125" w:rsidP="00FC7652">
            <w:pPr>
              <w:pStyle w:val="Heading3"/>
              <w:numPr>
                <w:ilvl w:val="0"/>
                <w:numId w:val="4"/>
              </w:numPr>
              <w:spacing w:before="0" w:after="0"/>
              <w:ind w:hanging="468"/>
              <w:outlineLvl w:val="2"/>
            </w:pPr>
            <w:r>
              <w:lastRenderedPageBreak/>
              <w:t>Is IRB approval required for this project?</w:t>
            </w:r>
          </w:p>
        </w:tc>
        <w:tc>
          <w:tcPr>
            <w:tcW w:w="331" w:type="dxa"/>
          </w:tcPr>
          <w:p w:rsidR="00660125" w:rsidRDefault="00660125" w:rsidP="004E5BA7">
            <w:pPr>
              <w:spacing w:line="276" w:lineRule="auto"/>
            </w:pPr>
          </w:p>
        </w:tc>
        <w:tc>
          <w:tcPr>
            <w:tcW w:w="572" w:type="dxa"/>
            <w:tcBorders>
              <w:top w:val="nil"/>
              <w:bottom w:val="nil"/>
            </w:tcBorders>
          </w:tcPr>
          <w:p w:rsidR="00660125" w:rsidRPr="00F652B5" w:rsidRDefault="00660125" w:rsidP="004E5BA7">
            <w:pPr>
              <w:spacing w:line="276" w:lineRule="auto"/>
              <w:rPr>
                <w:b/>
                <w:color w:val="1F4E79" w:themeColor="accent1" w:themeShade="80"/>
              </w:rPr>
            </w:pPr>
            <w:r>
              <w:rPr>
                <w:b/>
                <w:color w:val="1F4E79" w:themeColor="accent1" w:themeShade="80"/>
              </w:rPr>
              <w:t>YES</w:t>
            </w:r>
          </w:p>
        </w:tc>
        <w:tc>
          <w:tcPr>
            <w:tcW w:w="331" w:type="dxa"/>
          </w:tcPr>
          <w:p w:rsidR="00660125" w:rsidRDefault="00660125" w:rsidP="004E5BA7">
            <w:pPr>
              <w:spacing w:line="276" w:lineRule="auto"/>
            </w:pPr>
          </w:p>
        </w:tc>
        <w:tc>
          <w:tcPr>
            <w:tcW w:w="537" w:type="dxa"/>
            <w:tcBorders>
              <w:top w:val="nil"/>
              <w:bottom w:val="nil"/>
              <w:right w:val="nil"/>
            </w:tcBorders>
          </w:tcPr>
          <w:p w:rsidR="00660125" w:rsidRPr="00F652B5" w:rsidRDefault="00660125" w:rsidP="004E5BA7">
            <w:pPr>
              <w:spacing w:line="276" w:lineRule="auto"/>
              <w:rPr>
                <w:b/>
              </w:rPr>
            </w:pPr>
            <w:r w:rsidRPr="00F652B5">
              <w:rPr>
                <w:b/>
                <w:color w:val="1F4E79" w:themeColor="accent1" w:themeShade="80"/>
              </w:rPr>
              <w:t>NO</w:t>
            </w:r>
          </w:p>
        </w:tc>
      </w:tr>
    </w:tbl>
    <w:p w:rsidR="00660125" w:rsidRDefault="00660125" w:rsidP="00660125">
      <w:pPr>
        <w:pStyle w:val="Heading3"/>
      </w:pPr>
      <w:r>
        <w:t>If YES, indicate the status of your IRB protocol:</w:t>
      </w:r>
    </w:p>
    <w:tbl>
      <w:tblPr>
        <w:tblStyle w:val="TableGrid"/>
        <w:tblW w:w="0" w:type="auto"/>
        <w:tblLook w:val="04A0" w:firstRow="1" w:lastRow="0" w:firstColumn="1" w:lastColumn="0" w:noHBand="0" w:noVBand="1"/>
      </w:tblPr>
      <w:tblGrid>
        <w:gridCol w:w="331"/>
        <w:gridCol w:w="1798"/>
        <w:gridCol w:w="331"/>
        <w:gridCol w:w="1798"/>
        <w:gridCol w:w="331"/>
        <w:gridCol w:w="1799"/>
      </w:tblGrid>
      <w:tr w:rsidR="00660125" w:rsidTr="004E5BA7">
        <w:tc>
          <w:tcPr>
            <w:tcW w:w="331" w:type="dxa"/>
          </w:tcPr>
          <w:p w:rsidR="00660125" w:rsidRDefault="00660125" w:rsidP="004E5BA7">
            <w:pPr>
              <w:spacing w:line="276" w:lineRule="auto"/>
            </w:pPr>
          </w:p>
        </w:tc>
        <w:tc>
          <w:tcPr>
            <w:tcW w:w="1798" w:type="dxa"/>
            <w:tcBorders>
              <w:top w:val="nil"/>
              <w:bottom w:val="nil"/>
            </w:tcBorders>
          </w:tcPr>
          <w:p w:rsidR="00660125" w:rsidRPr="00000ABE" w:rsidRDefault="00660125" w:rsidP="004E5BA7">
            <w:pPr>
              <w:spacing w:line="276" w:lineRule="auto"/>
              <w:rPr>
                <w:b/>
                <w:color w:val="1F4E79" w:themeColor="accent1" w:themeShade="80"/>
              </w:rPr>
            </w:pPr>
            <w:r>
              <w:rPr>
                <w:b/>
                <w:color w:val="1F4E79" w:themeColor="accent1" w:themeShade="80"/>
              </w:rPr>
              <w:t>Not Submitted</w:t>
            </w:r>
          </w:p>
        </w:tc>
        <w:tc>
          <w:tcPr>
            <w:tcW w:w="331" w:type="dxa"/>
          </w:tcPr>
          <w:p w:rsidR="00660125" w:rsidRDefault="00660125" w:rsidP="004E5BA7">
            <w:pPr>
              <w:spacing w:line="276" w:lineRule="auto"/>
            </w:pPr>
          </w:p>
        </w:tc>
        <w:tc>
          <w:tcPr>
            <w:tcW w:w="1798" w:type="dxa"/>
            <w:tcBorders>
              <w:top w:val="nil"/>
              <w:bottom w:val="nil"/>
            </w:tcBorders>
          </w:tcPr>
          <w:p w:rsidR="00660125" w:rsidRPr="00000ABE" w:rsidRDefault="00660125" w:rsidP="004E5BA7">
            <w:pPr>
              <w:spacing w:line="276" w:lineRule="auto"/>
              <w:rPr>
                <w:b/>
              </w:rPr>
            </w:pPr>
            <w:r w:rsidRPr="00000ABE">
              <w:rPr>
                <w:b/>
                <w:color w:val="1F4E79" w:themeColor="accent1" w:themeShade="80"/>
              </w:rPr>
              <w:t xml:space="preserve">Submitted </w:t>
            </w:r>
          </w:p>
        </w:tc>
        <w:tc>
          <w:tcPr>
            <w:tcW w:w="331" w:type="dxa"/>
            <w:tcBorders>
              <w:right w:val="single" w:sz="4" w:space="0" w:color="auto"/>
            </w:tcBorders>
          </w:tcPr>
          <w:p w:rsidR="00660125" w:rsidRDefault="00660125" w:rsidP="004E5BA7">
            <w:pPr>
              <w:spacing w:line="276" w:lineRule="auto"/>
            </w:pPr>
          </w:p>
        </w:tc>
        <w:tc>
          <w:tcPr>
            <w:tcW w:w="1799" w:type="dxa"/>
            <w:tcBorders>
              <w:top w:val="nil"/>
              <w:left w:val="single" w:sz="4" w:space="0" w:color="auto"/>
              <w:bottom w:val="nil"/>
              <w:right w:val="nil"/>
            </w:tcBorders>
          </w:tcPr>
          <w:p w:rsidR="00660125" w:rsidRPr="00000ABE" w:rsidRDefault="00660125" w:rsidP="004E5BA7">
            <w:pPr>
              <w:spacing w:line="276" w:lineRule="auto"/>
              <w:rPr>
                <w:b/>
              </w:rPr>
            </w:pPr>
            <w:r w:rsidRPr="00000ABE">
              <w:rPr>
                <w:b/>
                <w:color w:val="1F4E79" w:themeColor="accent1" w:themeShade="80"/>
              </w:rPr>
              <w:t>Approved</w:t>
            </w:r>
          </w:p>
        </w:tc>
      </w:tr>
    </w:tbl>
    <w:p w:rsidR="00660125" w:rsidRPr="00660125" w:rsidRDefault="00660125" w:rsidP="00660125">
      <w:pPr>
        <w:pStyle w:val="Heading3"/>
        <w:rPr>
          <w:b w:val="0"/>
          <w:color w:val="auto"/>
        </w:rPr>
      </w:pPr>
      <w:r>
        <w:t>IRB Protocol Number:</w:t>
      </w:r>
    </w:p>
    <w:p w:rsidR="00660125" w:rsidRDefault="00660125" w:rsidP="00660125">
      <w:pPr>
        <w:spacing w:before="240"/>
      </w:pPr>
    </w:p>
    <w:p w:rsidR="00660125" w:rsidRDefault="00660125" w:rsidP="00E40456">
      <w:pPr>
        <w:pStyle w:val="Heading1"/>
        <w:spacing w:after="240"/>
        <w:rPr>
          <w:sz w:val="24"/>
          <w:szCs w:val="24"/>
        </w:rPr>
      </w:pPr>
      <w:r>
        <w:rPr>
          <w:sz w:val="24"/>
          <w:szCs w:val="24"/>
        </w:rPr>
        <w:t>USDA PERMIT</w:t>
      </w:r>
    </w:p>
    <w:tbl>
      <w:tblPr>
        <w:tblStyle w:val="TableGrid"/>
        <w:tblW w:w="0" w:type="auto"/>
        <w:tblLook w:val="04A0" w:firstRow="1" w:lastRow="0" w:firstColumn="1" w:lastColumn="0" w:noHBand="0" w:noVBand="1"/>
      </w:tblPr>
      <w:tblGrid>
        <w:gridCol w:w="8881"/>
        <w:gridCol w:w="331"/>
        <w:gridCol w:w="572"/>
        <w:gridCol w:w="331"/>
        <w:gridCol w:w="537"/>
      </w:tblGrid>
      <w:tr w:rsidR="00E40456" w:rsidTr="004E5BA7">
        <w:tc>
          <w:tcPr>
            <w:tcW w:w="8881" w:type="dxa"/>
            <w:tcBorders>
              <w:top w:val="nil"/>
              <w:left w:val="nil"/>
              <w:bottom w:val="nil"/>
            </w:tcBorders>
          </w:tcPr>
          <w:p w:rsidR="00E40456" w:rsidRPr="00770DD7" w:rsidRDefault="00E40456" w:rsidP="00FC7652">
            <w:pPr>
              <w:pStyle w:val="Heading3"/>
              <w:numPr>
                <w:ilvl w:val="0"/>
                <w:numId w:val="5"/>
              </w:numPr>
              <w:spacing w:before="0" w:after="0"/>
              <w:ind w:left="252"/>
              <w:outlineLvl w:val="2"/>
            </w:pPr>
            <w:r>
              <w:t>Is a USDA permit required for this project?</w:t>
            </w:r>
          </w:p>
        </w:tc>
        <w:tc>
          <w:tcPr>
            <w:tcW w:w="331" w:type="dxa"/>
          </w:tcPr>
          <w:p w:rsidR="00E40456" w:rsidRDefault="00E40456" w:rsidP="004E5BA7">
            <w:pPr>
              <w:spacing w:line="276" w:lineRule="auto"/>
            </w:pPr>
          </w:p>
        </w:tc>
        <w:tc>
          <w:tcPr>
            <w:tcW w:w="572" w:type="dxa"/>
            <w:tcBorders>
              <w:top w:val="nil"/>
              <w:bottom w:val="nil"/>
            </w:tcBorders>
          </w:tcPr>
          <w:p w:rsidR="00E40456" w:rsidRPr="00F652B5" w:rsidRDefault="00E40456" w:rsidP="004E5BA7">
            <w:pPr>
              <w:spacing w:line="276" w:lineRule="auto"/>
              <w:rPr>
                <w:b/>
                <w:color w:val="1F4E79" w:themeColor="accent1" w:themeShade="80"/>
              </w:rPr>
            </w:pPr>
            <w:r>
              <w:rPr>
                <w:b/>
                <w:color w:val="1F4E79" w:themeColor="accent1" w:themeShade="80"/>
              </w:rPr>
              <w:t>YES</w:t>
            </w:r>
          </w:p>
        </w:tc>
        <w:tc>
          <w:tcPr>
            <w:tcW w:w="331" w:type="dxa"/>
          </w:tcPr>
          <w:p w:rsidR="00E40456" w:rsidRDefault="00E40456" w:rsidP="004E5BA7">
            <w:pPr>
              <w:spacing w:line="276" w:lineRule="auto"/>
            </w:pPr>
          </w:p>
        </w:tc>
        <w:tc>
          <w:tcPr>
            <w:tcW w:w="537" w:type="dxa"/>
            <w:tcBorders>
              <w:top w:val="nil"/>
              <w:bottom w:val="nil"/>
              <w:right w:val="nil"/>
            </w:tcBorders>
          </w:tcPr>
          <w:p w:rsidR="00E40456" w:rsidRPr="00F652B5" w:rsidRDefault="00E40456" w:rsidP="004E5BA7">
            <w:pPr>
              <w:spacing w:line="276" w:lineRule="auto"/>
              <w:rPr>
                <w:b/>
              </w:rPr>
            </w:pPr>
            <w:r w:rsidRPr="00F652B5">
              <w:rPr>
                <w:b/>
                <w:color w:val="1F4E79" w:themeColor="accent1" w:themeShade="80"/>
              </w:rPr>
              <w:t>NO</w:t>
            </w:r>
          </w:p>
        </w:tc>
      </w:tr>
    </w:tbl>
    <w:p w:rsidR="00E40456" w:rsidRDefault="00E40456" w:rsidP="00E40456">
      <w:pPr>
        <w:pStyle w:val="Heading3"/>
      </w:pPr>
      <w:r>
        <w:t>If YES, indicate the status of the USDA permit:</w:t>
      </w:r>
    </w:p>
    <w:tbl>
      <w:tblPr>
        <w:tblStyle w:val="TableGrid"/>
        <w:tblW w:w="0" w:type="auto"/>
        <w:tblLook w:val="04A0" w:firstRow="1" w:lastRow="0" w:firstColumn="1" w:lastColumn="0" w:noHBand="0" w:noVBand="1"/>
      </w:tblPr>
      <w:tblGrid>
        <w:gridCol w:w="331"/>
        <w:gridCol w:w="1798"/>
        <w:gridCol w:w="331"/>
        <w:gridCol w:w="1798"/>
        <w:gridCol w:w="331"/>
        <w:gridCol w:w="2246"/>
      </w:tblGrid>
      <w:tr w:rsidR="00E40456" w:rsidTr="00E40456">
        <w:tc>
          <w:tcPr>
            <w:tcW w:w="331" w:type="dxa"/>
          </w:tcPr>
          <w:p w:rsidR="00E40456" w:rsidRDefault="00E40456" w:rsidP="004E5BA7">
            <w:pPr>
              <w:spacing w:line="276" w:lineRule="auto"/>
            </w:pPr>
          </w:p>
        </w:tc>
        <w:tc>
          <w:tcPr>
            <w:tcW w:w="1798" w:type="dxa"/>
            <w:tcBorders>
              <w:top w:val="nil"/>
              <w:bottom w:val="nil"/>
            </w:tcBorders>
          </w:tcPr>
          <w:p w:rsidR="00E40456" w:rsidRPr="00000ABE" w:rsidRDefault="00E40456" w:rsidP="004E5BA7">
            <w:pPr>
              <w:spacing w:line="276" w:lineRule="auto"/>
              <w:rPr>
                <w:b/>
                <w:color w:val="1F4E79" w:themeColor="accent1" w:themeShade="80"/>
              </w:rPr>
            </w:pPr>
            <w:r>
              <w:rPr>
                <w:b/>
                <w:color w:val="1F4E79" w:themeColor="accent1" w:themeShade="80"/>
              </w:rPr>
              <w:t>Applied for</w:t>
            </w:r>
          </w:p>
        </w:tc>
        <w:tc>
          <w:tcPr>
            <w:tcW w:w="331" w:type="dxa"/>
          </w:tcPr>
          <w:p w:rsidR="00E40456" w:rsidRDefault="00E40456" w:rsidP="004E5BA7">
            <w:pPr>
              <w:spacing w:line="276" w:lineRule="auto"/>
            </w:pPr>
          </w:p>
        </w:tc>
        <w:tc>
          <w:tcPr>
            <w:tcW w:w="1798" w:type="dxa"/>
            <w:tcBorders>
              <w:top w:val="nil"/>
              <w:bottom w:val="nil"/>
            </w:tcBorders>
          </w:tcPr>
          <w:p w:rsidR="00E40456" w:rsidRPr="00000ABE" w:rsidRDefault="00E40456" w:rsidP="004E5BA7">
            <w:pPr>
              <w:spacing w:line="276" w:lineRule="auto"/>
              <w:rPr>
                <w:b/>
              </w:rPr>
            </w:pPr>
            <w:r>
              <w:rPr>
                <w:b/>
                <w:color w:val="1F4E79" w:themeColor="accent1" w:themeShade="80"/>
              </w:rPr>
              <w:t>Approved</w:t>
            </w:r>
          </w:p>
        </w:tc>
        <w:tc>
          <w:tcPr>
            <w:tcW w:w="331" w:type="dxa"/>
            <w:tcBorders>
              <w:right w:val="single" w:sz="4" w:space="0" w:color="auto"/>
            </w:tcBorders>
          </w:tcPr>
          <w:p w:rsidR="00E40456" w:rsidRDefault="00E40456" w:rsidP="004E5BA7">
            <w:pPr>
              <w:spacing w:line="276" w:lineRule="auto"/>
            </w:pPr>
          </w:p>
        </w:tc>
        <w:tc>
          <w:tcPr>
            <w:tcW w:w="2246" w:type="dxa"/>
            <w:tcBorders>
              <w:top w:val="nil"/>
              <w:left w:val="single" w:sz="4" w:space="0" w:color="auto"/>
              <w:bottom w:val="nil"/>
              <w:right w:val="nil"/>
            </w:tcBorders>
          </w:tcPr>
          <w:p w:rsidR="00E40456" w:rsidRPr="00000ABE" w:rsidRDefault="00E40456" w:rsidP="00E40456">
            <w:pPr>
              <w:spacing w:line="276" w:lineRule="auto"/>
              <w:rPr>
                <w:b/>
              </w:rPr>
            </w:pPr>
            <w:r>
              <w:rPr>
                <w:b/>
                <w:color w:val="1F4E79" w:themeColor="accent1" w:themeShade="80"/>
              </w:rPr>
              <w:t>Not yet applied for</w:t>
            </w:r>
          </w:p>
        </w:tc>
      </w:tr>
    </w:tbl>
    <w:p w:rsidR="00660125" w:rsidRDefault="00E40456" w:rsidP="00E40456">
      <w:pPr>
        <w:pStyle w:val="Heading3"/>
        <w:rPr>
          <w:b w:val="0"/>
          <w:color w:val="auto"/>
        </w:rPr>
      </w:pPr>
      <w:r>
        <w:t>USDA Permit Number:</w:t>
      </w:r>
      <w:r w:rsidRPr="00E40456">
        <w:rPr>
          <w:b w:val="0"/>
          <w:color w:val="auto"/>
        </w:rPr>
        <w:t xml:space="preserve"> </w:t>
      </w:r>
    </w:p>
    <w:p w:rsidR="00E40456" w:rsidRDefault="00E40456" w:rsidP="00E40456">
      <w:pPr>
        <w:pStyle w:val="Heading1"/>
        <w:spacing w:after="240"/>
        <w:rPr>
          <w:sz w:val="24"/>
          <w:szCs w:val="24"/>
        </w:rPr>
      </w:pPr>
      <w:r>
        <w:rPr>
          <w:sz w:val="24"/>
          <w:szCs w:val="24"/>
        </w:rPr>
        <w:t>APHIS PERMIT</w:t>
      </w:r>
    </w:p>
    <w:tbl>
      <w:tblPr>
        <w:tblStyle w:val="TableGrid"/>
        <w:tblW w:w="0" w:type="auto"/>
        <w:tblLook w:val="04A0" w:firstRow="1" w:lastRow="0" w:firstColumn="1" w:lastColumn="0" w:noHBand="0" w:noVBand="1"/>
      </w:tblPr>
      <w:tblGrid>
        <w:gridCol w:w="8881"/>
        <w:gridCol w:w="331"/>
        <w:gridCol w:w="572"/>
        <w:gridCol w:w="331"/>
        <w:gridCol w:w="537"/>
      </w:tblGrid>
      <w:tr w:rsidR="00E40456" w:rsidTr="004E5BA7">
        <w:tc>
          <w:tcPr>
            <w:tcW w:w="8881" w:type="dxa"/>
            <w:tcBorders>
              <w:top w:val="nil"/>
              <w:left w:val="nil"/>
              <w:bottom w:val="nil"/>
            </w:tcBorders>
          </w:tcPr>
          <w:p w:rsidR="00E40456" w:rsidRPr="00770DD7" w:rsidRDefault="00E40456" w:rsidP="00FC7652">
            <w:pPr>
              <w:pStyle w:val="Heading3"/>
              <w:numPr>
                <w:ilvl w:val="0"/>
                <w:numId w:val="6"/>
              </w:numPr>
              <w:spacing w:before="0" w:after="0"/>
              <w:ind w:left="252"/>
              <w:outlineLvl w:val="2"/>
            </w:pPr>
            <w:r>
              <w:t>Is an APHIS permit required for this project?</w:t>
            </w:r>
          </w:p>
        </w:tc>
        <w:tc>
          <w:tcPr>
            <w:tcW w:w="331" w:type="dxa"/>
          </w:tcPr>
          <w:p w:rsidR="00E40456" w:rsidRDefault="00E40456" w:rsidP="004E5BA7">
            <w:pPr>
              <w:spacing w:line="276" w:lineRule="auto"/>
            </w:pPr>
          </w:p>
        </w:tc>
        <w:tc>
          <w:tcPr>
            <w:tcW w:w="572" w:type="dxa"/>
            <w:tcBorders>
              <w:top w:val="nil"/>
              <w:bottom w:val="nil"/>
            </w:tcBorders>
          </w:tcPr>
          <w:p w:rsidR="00E40456" w:rsidRPr="00F652B5" w:rsidRDefault="00E40456" w:rsidP="004E5BA7">
            <w:pPr>
              <w:spacing w:line="276" w:lineRule="auto"/>
              <w:rPr>
                <w:b/>
                <w:color w:val="1F4E79" w:themeColor="accent1" w:themeShade="80"/>
              </w:rPr>
            </w:pPr>
            <w:r>
              <w:rPr>
                <w:b/>
                <w:color w:val="1F4E79" w:themeColor="accent1" w:themeShade="80"/>
              </w:rPr>
              <w:t>YES</w:t>
            </w:r>
          </w:p>
        </w:tc>
        <w:tc>
          <w:tcPr>
            <w:tcW w:w="331" w:type="dxa"/>
          </w:tcPr>
          <w:p w:rsidR="00E40456" w:rsidRDefault="00E40456" w:rsidP="004E5BA7">
            <w:pPr>
              <w:spacing w:line="276" w:lineRule="auto"/>
            </w:pPr>
          </w:p>
        </w:tc>
        <w:tc>
          <w:tcPr>
            <w:tcW w:w="537" w:type="dxa"/>
            <w:tcBorders>
              <w:top w:val="nil"/>
              <w:bottom w:val="nil"/>
              <w:right w:val="nil"/>
            </w:tcBorders>
          </w:tcPr>
          <w:p w:rsidR="00E40456" w:rsidRPr="00F652B5" w:rsidRDefault="00E40456" w:rsidP="004E5BA7">
            <w:pPr>
              <w:spacing w:line="276" w:lineRule="auto"/>
              <w:rPr>
                <w:b/>
              </w:rPr>
            </w:pPr>
            <w:r w:rsidRPr="00F652B5">
              <w:rPr>
                <w:b/>
                <w:color w:val="1F4E79" w:themeColor="accent1" w:themeShade="80"/>
              </w:rPr>
              <w:t>NO</w:t>
            </w:r>
          </w:p>
        </w:tc>
      </w:tr>
    </w:tbl>
    <w:p w:rsidR="00E40456" w:rsidRDefault="00E40456" w:rsidP="00E40456">
      <w:pPr>
        <w:pStyle w:val="Heading3"/>
      </w:pPr>
      <w:r>
        <w:t>If YES, indicate the status of the APHIS permit:</w:t>
      </w:r>
    </w:p>
    <w:tbl>
      <w:tblPr>
        <w:tblStyle w:val="TableGrid"/>
        <w:tblW w:w="0" w:type="auto"/>
        <w:tblLook w:val="04A0" w:firstRow="1" w:lastRow="0" w:firstColumn="1" w:lastColumn="0" w:noHBand="0" w:noVBand="1"/>
      </w:tblPr>
      <w:tblGrid>
        <w:gridCol w:w="331"/>
        <w:gridCol w:w="1798"/>
        <w:gridCol w:w="331"/>
        <w:gridCol w:w="1798"/>
        <w:gridCol w:w="331"/>
        <w:gridCol w:w="2246"/>
      </w:tblGrid>
      <w:tr w:rsidR="00E40456" w:rsidTr="004E5BA7">
        <w:tc>
          <w:tcPr>
            <w:tcW w:w="331" w:type="dxa"/>
          </w:tcPr>
          <w:p w:rsidR="00E40456" w:rsidRDefault="00E40456" w:rsidP="004E5BA7">
            <w:pPr>
              <w:spacing w:line="276" w:lineRule="auto"/>
            </w:pPr>
          </w:p>
        </w:tc>
        <w:tc>
          <w:tcPr>
            <w:tcW w:w="1798" w:type="dxa"/>
            <w:tcBorders>
              <w:top w:val="nil"/>
              <w:bottom w:val="nil"/>
            </w:tcBorders>
          </w:tcPr>
          <w:p w:rsidR="00E40456" w:rsidRPr="00000ABE" w:rsidRDefault="00E40456" w:rsidP="004E5BA7">
            <w:pPr>
              <w:spacing w:line="276" w:lineRule="auto"/>
              <w:rPr>
                <w:b/>
                <w:color w:val="1F4E79" w:themeColor="accent1" w:themeShade="80"/>
              </w:rPr>
            </w:pPr>
            <w:r>
              <w:rPr>
                <w:b/>
                <w:color w:val="1F4E79" w:themeColor="accent1" w:themeShade="80"/>
              </w:rPr>
              <w:t>Applied for</w:t>
            </w:r>
          </w:p>
        </w:tc>
        <w:tc>
          <w:tcPr>
            <w:tcW w:w="331" w:type="dxa"/>
          </w:tcPr>
          <w:p w:rsidR="00E40456" w:rsidRDefault="00E40456" w:rsidP="004E5BA7">
            <w:pPr>
              <w:spacing w:line="276" w:lineRule="auto"/>
            </w:pPr>
          </w:p>
        </w:tc>
        <w:tc>
          <w:tcPr>
            <w:tcW w:w="1798" w:type="dxa"/>
            <w:tcBorders>
              <w:top w:val="nil"/>
              <w:bottom w:val="nil"/>
            </w:tcBorders>
          </w:tcPr>
          <w:p w:rsidR="00E40456" w:rsidRPr="00000ABE" w:rsidRDefault="00E40456" w:rsidP="004E5BA7">
            <w:pPr>
              <w:spacing w:line="276" w:lineRule="auto"/>
              <w:rPr>
                <w:b/>
              </w:rPr>
            </w:pPr>
            <w:r>
              <w:rPr>
                <w:b/>
                <w:color w:val="1F4E79" w:themeColor="accent1" w:themeShade="80"/>
              </w:rPr>
              <w:t>Approved</w:t>
            </w:r>
          </w:p>
        </w:tc>
        <w:tc>
          <w:tcPr>
            <w:tcW w:w="331" w:type="dxa"/>
            <w:tcBorders>
              <w:right w:val="single" w:sz="4" w:space="0" w:color="auto"/>
            </w:tcBorders>
          </w:tcPr>
          <w:p w:rsidR="00E40456" w:rsidRDefault="00E40456" w:rsidP="004E5BA7">
            <w:pPr>
              <w:spacing w:line="276" w:lineRule="auto"/>
            </w:pPr>
          </w:p>
        </w:tc>
        <w:tc>
          <w:tcPr>
            <w:tcW w:w="2246" w:type="dxa"/>
            <w:tcBorders>
              <w:top w:val="nil"/>
              <w:left w:val="single" w:sz="4" w:space="0" w:color="auto"/>
              <w:bottom w:val="nil"/>
              <w:right w:val="nil"/>
            </w:tcBorders>
          </w:tcPr>
          <w:p w:rsidR="00E40456" w:rsidRPr="00000ABE" w:rsidRDefault="00E40456" w:rsidP="004E5BA7">
            <w:pPr>
              <w:spacing w:line="276" w:lineRule="auto"/>
              <w:rPr>
                <w:b/>
              </w:rPr>
            </w:pPr>
            <w:r>
              <w:rPr>
                <w:b/>
                <w:color w:val="1F4E79" w:themeColor="accent1" w:themeShade="80"/>
              </w:rPr>
              <w:t>Not yet applied for</w:t>
            </w:r>
          </w:p>
        </w:tc>
      </w:tr>
    </w:tbl>
    <w:p w:rsidR="00E40456" w:rsidRDefault="00E40456" w:rsidP="00E40456">
      <w:pPr>
        <w:pStyle w:val="Heading3"/>
        <w:rPr>
          <w:b w:val="0"/>
          <w:color w:val="auto"/>
        </w:rPr>
      </w:pPr>
      <w:r>
        <w:t>APHIS Permit Number:</w:t>
      </w:r>
      <w:r w:rsidRPr="00E40456">
        <w:rPr>
          <w:b w:val="0"/>
          <w:color w:val="auto"/>
        </w:rPr>
        <w:t xml:space="preserve"> </w:t>
      </w:r>
    </w:p>
    <w:p w:rsidR="00E40456" w:rsidRDefault="00E40456" w:rsidP="00E40456">
      <w:pPr>
        <w:pStyle w:val="Heading1"/>
        <w:spacing w:after="240"/>
        <w:rPr>
          <w:sz w:val="24"/>
          <w:szCs w:val="24"/>
        </w:rPr>
      </w:pPr>
      <w:r>
        <w:rPr>
          <w:sz w:val="24"/>
          <w:szCs w:val="24"/>
        </w:rPr>
        <w:t>CDC SELECT AGENT APPROVAL</w:t>
      </w:r>
    </w:p>
    <w:tbl>
      <w:tblPr>
        <w:tblStyle w:val="TableGrid"/>
        <w:tblW w:w="0" w:type="auto"/>
        <w:tblLook w:val="04A0" w:firstRow="1" w:lastRow="0" w:firstColumn="1" w:lastColumn="0" w:noHBand="0" w:noVBand="1"/>
      </w:tblPr>
      <w:tblGrid>
        <w:gridCol w:w="8881"/>
        <w:gridCol w:w="331"/>
        <w:gridCol w:w="572"/>
        <w:gridCol w:w="331"/>
        <w:gridCol w:w="537"/>
      </w:tblGrid>
      <w:tr w:rsidR="00E40456" w:rsidTr="004E5BA7">
        <w:tc>
          <w:tcPr>
            <w:tcW w:w="8881" w:type="dxa"/>
            <w:tcBorders>
              <w:top w:val="nil"/>
              <w:left w:val="nil"/>
              <w:bottom w:val="nil"/>
            </w:tcBorders>
          </w:tcPr>
          <w:p w:rsidR="00E40456" w:rsidRPr="00770DD7" w:rsidRDefault="00E40456" w:rsidP="00FC7652">
            <w:pPr>
              <w:pStyle w:val="Heading3"/>
              <w:numPr>
                <w:ilvl w:val="0"/>
                <w:numId w:val="7"/>
              </w:numPr>
              <w:spacing w:before="0" w:after="0"/>
              <w:ind w:left="252"/>
              <w:outlineLvl w:val="2"/>
            </w:pPr>
            <w:r>
              <w:t xml:space="preserve">Does this study make use of </w:t>
            </w:r>
            <w:hyperlink r:id="rId11" w:history="1">
              <w:r w:rsidRPr="00E40456">
                <w:rPr>
                  <w:rStyle w:val="Hyperlink"/>
                  <w:rFonts w:cs="Arial"/>
                  <w:color w:val="1F4E79" w:themeColor="accent1" w:themeShade="80"/>
                </w:rPr>
                <w:t>Select Agents</w:t>
              </w:r>
            </w:hyperlink>
            <w:r w:rsidRPr="00E40456">
              <w:rPr>
                <w:rFonts w:cs="Arial"/>
              </w:rPr>
              <w:t xml:space="preserve"> or toxins</w:t>
            </w:r>
          </w:p>
        </w:tc>
        <w:tc>
          <w:tcPr>
            <w:tcW w:w="331" w:type="dxa"/>
          </w:tcPr>
          <w:p w:rsidR="00E40456" w:rsidRDefault="00E40456" w:rsidP="004E5BA7">
            <w:pPr>
              <w:spacing w:line="276" w:lineRule="auto"/>
            </w:pPr>
          </w:p>
        </w:tc>
        <w:tc>
          <w:tcPr>
            <w:tcW w:w="572" w:type="dxa"/>
            <w:tcBorders>
              <w:top w:val="nil"/>
              <w:bottom w:val="nil"/>
            </w:tcBorders>
          </w:tcPr>
          <w:p w:rsidR="00E40456" w:rsidRPr="00F652B5" w:rsidRDefault="00E40456" w:rsidP="004E5BA7">
            <w:pPr>
              <w:spacing w:line="276" w:lineRule="auto"/>
              <w:rPr>
                <w:b/>
                <w:color w:val="1F4E79" w:themeColor="accent1" w:themeShade="80"/>
              </w:rPr>
            </w:pPr>
            <w:r>
              <w:rPr>
                <w:b/>
                <w:color w:val="1F4E79" w:themeColor="accent1" w:themeShade="80"/>
              </w:rPr>
              <w:t>YES</w:t>
            </w:r>
          </w:p>
        </w:tc>
        <w:tc>
          <w:tcPr>
            <w:tcW w:w="331" w:type="dxa"/>
          </w:tcPr>
          <w:p w:rsidR="00E40456" w:rsidRDefault="00E40456" w:rsidP="004E5BA7">
            <w:pPr>
              <w:spacing w:line="276" w:lineRule="auto"/>
            </w:pPr>
          </w:p>
        </w:tc>
        <w:tc>
          <w:tcPr>
            <w:tcW w:w="537" w:type="dxa"/>
            <w:tcBorders>
              <w:top w:val="nil"/>
              <w:bottom w:val="nil"/>
              <w:right w:val="nil"/>
            </w:tcBorders>
          </w:tcPr>
          <w:p w:rsidR="00E40456" w:rsidRPr="00F652B5" w:rsidRDefault="00E40456" w:rsidP="004E5BA7">
            <w:pPr>
              <w:spacing w:line="276" w:lineRule="auto"/>
              <w:rPr>
                <w:b/>
              </w:rPr>
            </w:pPr>
            <w:r w:rsidRPr="00F652B5">
              <w:rPr>
                <w:b/>
                <w:color w:val="1F4E79" w:themeColor="accent1" w:themeShade="80"/>
              </w:rPr>
              <w:t>NO</w:t>
            </w:r>
          </w:p>
        </w:tc>
      </w:tr>
    </w:tbl>
    <w:p w:rsidR="00E40456" w:rsidRDefault="00E40456" w:rsidP="00E40456">
      <w:pPr>
        <w:pStyle w:val="Heading3"/>
      </w:pPr>
      <w:r>
        <w:t xml:space="preserve">If YES, provide the CDC Select </w:t>
      </w:r>
      <w:r w:rsidR="00E3190D">
        <w:t>Agent Approval Number:</w:t>
      </w:r>
    </w:p>
    <w:p w:rsidR="007F6120" w:rsidRDefault="00F66D7A" w:rsidP="00E3190D">
      <w:r>
        <w:pict>
          <v:rect id="_x0000_i1027" style="width:540pt;height:2pt" o:hralign="center" o:hrstd="t" o:hrnoshade="t" o:hr="t" fillcolor="#1f4d78 [1604]" stroked="f"/>
        </w:pict>
      </w:r>
    </w:p>
    <w:p w:rsidR="007F6120" w:rsidRDefault="007F6120">
      <w:r>
        <w:br w:type="page"/>
      </w:r>
    </w:p>
    <w:p w:rsidR="007F6120" w:rsidRDefault="007F6120" w:rsidP="007F6120">
      <w:pPr>
        <w:pStyle w:val="Heading1"/>
        <w:rPr>
          <w:sz w:val="32"/>
        </w:rPr>
        <w:sectPr w:rsidR="007F6120" w:rsidSect="00454B23">
          <w:headerReference w:type="default" r:id="rId12"/>
          <w:footerReference w:type="default" r:id="rId13"/>
          <w:pgSz w:w="12240" w:h="15840"/>
          <w:pgMar w:top="720" w:right="720" w:bottom="720" w:left="720" w:header="720" w:footer="720" w:gutter="0"/>
          <w:cols w:space="720"/>
          <w:docGrid w:linePitch="360"/>
        </w:sectPr>
      </w:pPr>
      <w:r>
        <w:rPr>
          <w:sz w:val="32"/>
        </w:rPr>
        <w:lastRenderedPageBreak/>
        <w:t>SECTION A – MICROBIAL AGENTS OR INFECTIOUS AGENT</w:t>
      </w:r>
    </w:p>
    <w:p w:rsidR="007F6120" w:rsidRDefault="006007A9" w:rsidP="006007A9">
      <w:pPr>
        <w:pStyle w:val="Heading1"/>
        <w:rPr>
          <w:sz w:val="24"/>
          <w:szCs w:val="24"/>
        </w:rPr>
      </w:pPr>
      <w:r w:rsidRPr="006007A9">
        <w:rPr>
          <w:sz w:val="24"/>
          <w:szCs w:val="24"/>
        </w:rPr>
        <w:t>1.</w:t>
      </w:r>
      <w:r>
        <w:rPr>
          <w:sz w:val="24"/>
          <w:szCs w:val="24"/>
        </w:rPr>
        <w:t xml:space="preserve"> </w:t>
      </w:r>
      <w:r w:rsidR="007F6120">
        <w:rPr>
          <w:sz w:val="24"/>
          <w:szCs w:val="24"/>
        </w:rPr>
        <w:t>DESCRIPTION OF MICROBIAL OR INFECTIOUS AGENTS</w:t>
      </w:r>
    </w:p>
    <w:p w:rsidR="007F6120" w:rsidRPr="007F6120" w:rsidRDefault="007F6120" w:rsidP="007F6120">
      <w:pPr>
        <w:rPr>
          <w:rFonts w:cs="Arial"/>
          <w:color w:val="1F4E79" w:themeColor="accent1" w:themeShade="80"/>
          <w:szCs w:val="24"/>
        </w:rPr>
      </w:pPr>
      <w:r w:rsidRPr="007F6120">
        <w:rPr>
          <w:rFonts w:cs="Arial"/>
          <w:color w:val="1F4E79" w:themeColor="accent1" w:themeShade="80"/>
          <w:szCs w:val="24"/>
        </w:rPr>
        <w:t xml:space="preserve">Use of some common microbes such as </w:t>
      </w:r>
      <w:r w:rsidRPr="007F6120">
        <w:rPr>
          <w:rFonts w:cs="Arial"/>
          <w:i/>
          <w:color w:val="1F4E79" w:themeColor="accent1" w:themeShade="80"/>
          <w:szCs w:val="24"/>
        </w:rPr>
        <w:t xml:space="preserve">Escherichia coli </w:t>
      </w:r>
      <w:r w:rsidRPr="007F6120">
        <w:rPr>
          <w:rFonts w:cs="Arial"/>
          <w:color w:val="1F4E79" w:themeColor="accent1" w:themeShade="80"/>
          <w:szCs w:val="24"/>
        </w:rPr>
        <w:t xml:space="preserve">K-12, </w:t>
      </w:r>
      <w:r w:rsidRPr="007F6120">
        <w:rPr>
          <w:rFonts w:cs="Arial"/>
          <w:i/>
          <w:color w:val="1F4E79" w:themeColor="accent1" w:themeShade="80"/>
          <w:szCs w:val="24"/>
        </w:rPr>
        <w:t xml:space="preserve">Saccharomyces cerevisiae, </w:t>
      </w:r>
      <w:r w:rsidRPr="007F6120">
        <w:rPr>
          <w:rFonts w:cs="Arial"/>
          <w:color w:val="1F4E79" w:themeColor="accent1" w:themeShade="80"/>
          <w:szCs w:val="24"/>
        </w:rPr>
        <w:t xml:space="preserve">and </w:t>
      </w:r>
      <w:r w:rsidRPr="007F6120">
        <w:rPr>
          <w:rFonts w:cs="Arial"/>
          <w:i/>
          <w:color w:val="1F4E79" w:themeColor="accent1" w:themeShade="80"/>
          <w:szCs w:val="24"/>
        </w:rPr>
        <w:t>Bacillus subtilis</w:t>
      </w:r>
      <w:r w:rsidRPr="007F6120">
        <w:rPr>
          <w:rFonts w:cs="Arial"/>
          <w:color w:val="1F4E79" w:themeColor="accent1" w:themeShade="80"/>
          <w:szCs w:val="24"/>
        </w:rPr>
        <w:t xml:space="preserve">, in routine procedures may be exempt from NIH Guidelines, but the use of these microbes in many applications are regulated by the NIH and such experiments do require approval from the IBC before being initiated.  Supervisors are advised to consult the current version of the NIH Guidelines to determine if their experiments require IBC approval or if they are exempt.  Questions may also be directed to the </w:t>
      </w:r>
      <w:hyperlink r:id="rId14" w:history="1">
        <w:r w:rsidRPr="007F6120">
          <w:rPr>
            <w:rStyle w:val="Hyperlink"/>
            <w:rFonts w:cs="Arial"/>
            <w:color w:val="1F4E79" w:themeColor="accent1" w:themeShade="80"/>
            <w:szCs w:val="24"/>
          </w:rPr>
          <w:t>IBC chair</w:t>
        </w:r>
      </w:hyperlink>
      <w:r w:rsidRPr="007F6120">
        <w:rPr>
          <w:rFonts w:cs="Arial"/>
          <w:color w:val="1F4E79" w:themeColor="accent1" w:themeShade="80"/>
          <w:szCs w:val="24"/>
        </w:rPr>
        <w:t xml:space="preserve"> or </w:t>
      </w:r>
      <w:hyperlink r:id="rId15" w:history="1">
        <w:r w:rsidRPr="007F6120">
          <w:rPr>
            <w:rStyle w:val="Hyperlink"/>
            <w:rFonts w:cs="Arial"/>
            <w:color w:val="1F4E79" w:themeColor="accent1" w:themeShade="80"/>
            <w:szCs w:val="24"/>
          </w:rPr>
          <w:t>ibc@utsa.edu</w:t>
        </w:r>
      </w:hyperlink>
      <w:r w:rsidRPr="007F6120">
        <w:rPr>
          <w:rFonts w:cs="Arial"/>
          <w:color w:val="1F4E79" w:themeColor="accent1" w:themeShade="80"/>
          <w:szCs w:val="24"/>
        </w:rPr>
        <w:t xml:space="preserve">. </w:t>
      </w:r>
    </w:p>
    <w:p w:rsidR="007F6120" w:rsidRDefault="007F6120" w:rsidP="007F6120">
      <w:pPr>
        <w:pStyle w:val="Heading2"/>
      </w:pPr>
      <w:r>
        <w:t>List all agents:</w:t>
      </w:r>
    </w:p>
    <w:tbl>
      <w:tblPr>
        <w:tblStyle w:val="TableGrid"/>
        <w:tblW w:w="0" w:type="auto"/>
        <w:tblLook w:val="04A0" w:firstRow="1" w:lastRow="0" w:firstColumn="1" w:lastColumn="0" w:noHBand="0" w:noVBand="1"/>
      </w:tblPr>
      <w:tblGrid>
        <w:gridCol w:w="10790"/>
      </w:tblGrid>
      <w:tr w:rsidR="007F6120" w:rsidTr="007F6120">
        <w:tc>
          <w:tcPr>
            <w:tcW w:w="10790" w:type="dxa"/>
          </w:tcPr>
          <w:p w:rsidR="007F6120" w:rsidRDefault="007F6120" w:rsidP="007F6120">
            <w:pPr>
              <w:spacing w:line="276" w:lineRule="auto"/>
            </w:pPr>
          </w:p>
        </w:tc>
      </w:tr>
    </w:tbl>
    <w:p w:rsidR="007F6120" w:rsidRDefault="007F6120" w:rsidP="007F6120">
      <w:pPr>
        <w:pStyle w:val="Heading2"/>
      </w:pPr>
      <w:r>
        <w:t>Risk Group and Biosafety Level:</w:t>
      </w:r>
    </w:p>
    <w:tbl>
      <w:tblPr>
        <w:tblStyle w:val="TableGrid"/>
        <w:tblW w:w="0" w:type="auto"/>
        <w:tblLook w:val="04A0" w:firstRow="1" w:lastRow="0" w:firstColumn="1" w:lastColumn="0" w:noHBand="0" w:noVBand="1"/>
      </w:tblPr>
      <w:tblGrid>
        <w:gridCol w:w="445"/>
        <w:gridCol w:w="4950"/>
        <w:gridCol w:w="450"/>
        <w:gridCol w:w="4945"/>
      </w:tblGrid>
      <w:tr w:rsidR="007F6120" w:rsidTr="007F6120">
        <w:tc>
          <w:tcPr>
            <w:tcW w:w="5395" w:type="dxa"/>
            <w:gridSpan w:val="2"/>
            <w:shd w:val="clear" w:color="auto" w:fill="DEEAF6" w:themeFill="accent1" w:themeFillTint="33"/>
          </w:tcPr>
          <w:p w:rsidR="007F6120" w:rsidRPr="007F6120" w:rsidRDefault="007F6120" w:rsidP="007F6120">
            <w:pPr>
              <w:spacing w:line="276" w:lineRule="auto"/>
              <w:rPr>
                <w:b/>
              </w:rPr>
            </w:pPr>
            <w:r>
              <w:rPr>
                <w:b/>
              </w:rPr>
              <w:t>RISK GROUP</w:t>
            </w:r>
          </w:p>
        </w:tc>
        <w:tc>
          <w:tcPr>
            <w:tcW w:w="5395" w:type="dxa"/>
            <w:gridSpan w:val="2"/>
            <w:shd w:val="clear" w:color="auto" w:fill="DEEAF6" w:themeFill="accent1" w:themeFillTint="33"/>
          </w:tcPr>
          <w:p w:rsidR="007F6120" w:rsidRPr="007F6120" w:rsidRDefault="007F6120" w:rsidP="007F6120">
            <w:pPr>
              <w:spacing w:line="276" w:lineRule="auto"/>
              <w:rPr>
                <w:b/>
              </w:rPr>
            </w:pPr>
            <w:r>
              <w:rPr>
                <w:b/>
              </w:rPr>
              <w:t>BIOSAFETY LEVEL</w:t>
            </w:r>
          </w:p>
        </w:tc>
      </w:tr>
      <w:tr w:rsidR="007F6120" w:rsidTr="007F6120">
        <w:tc>
          <w:tcPr>
            <w:tcW w:w="445" w:type="dxa"/>
          </w:tcPr>
          <w:p w:rsidR="007F6120" w:rsidRDefault="007F6120" w:rsidP="007F6120">
            <w:pPr>
              <w:spacing w:line="276" w:lineRule="auto"/>
            </w:pPr>
          </w:p>
        </w:tc>
        <w:tc>
          <w:tcPr>
            <w:tcW w:w="4950" w:type="dxa"/>
          </w:tcPr>
          <w:p w:rsidR="007F6120" w:rsidRPr="007F6120" w:rsidRDefault="007F6120" w:rsidP="007F6120">
            <w:pPr>
              <w:spacing w:line="276" w:lineRule="auto"/>
              <w:rPr>
                <w:b/>
                <w:color w:val="1F4E79" w:themeColor="accent1" w:themeShade="80"/>
              </w:rPr>
            </w:pPr>
            <w:r>
              <w:rPr>
                <w:b/>
                <w:color w:val="1F4E79" w:themeColor="accent1" w:themeShade="80"/>
              </w:rPr>
              <w:t>Risk Group 1</w:t>
            </w:r>
          </w:p>
        </w:tc>
        <w:tc>
          <w:tcPr>
            <w:tcW w:w="450" w:type="dxa"/>
          </w:tcPr>
          <w:p w:rsidR="007F6120" w:rsidRDefault="007F6120" w:rsidP="007F6120">
            <w:pPr>
              <w:spacing w:line="276" w:lineRule="auto"/>
            </w:pPr>
          </w:p>
        </w:tc>
        <w:tc>
          <w:tcPr>
            <w:tcW w:w="4945" w:type="dxa"/>
          </w:tcPr>
          <w:p w:rsidR="007F6120" w:rsidRPr="007F6120" w:rsidRDefault="007F6120" w:rsidP="007F6120">
            <w:pPr>
              <w:spacing w:line="276" w:lineRule="auto"/>
              <w:rPr>
                <w:b/>
                <w:color w:val="1F4E79" w:themeColor="accent1" w:themeShade="80"/>
              </w:rPr>
            </w:pPr>
            <w:r>
              <w:rPr>
                <w:b/>
                <w:color w:val="1F4E79" w:themeColor="accent1" w:themeShade="80"/>
              </w:rPr>
              <w:t>Biosafety Level 1</w:t>
            </w:r>
          </w:p>
        </w:tc>
      </w:tr>
      <w:tr w:rsidR="007F6120" w:rsidTr="007F6120">
        <w:tc>
          <w:tcPr>
            <w:tcW w:w="445" w:type="dxa"/>
          </w:tcPr>
          <w:p w:rsidR="007F6120" w:rsidRDefault="007F6120" w:rsidP="007F6120">
            <w:pPr>
              <w:spacing w:line="276" w:lineRule="auto"/>
            </w:pPr>
          </w:p>
        </w:tc>
        <w:tc>
          <w:tcPr>
            <w:tcW w:w="4950" w:type="dxa"/>
          </w:tcPr>
          <w:p w:rsidR="007F6120" w:rsidRPr="007F6120" w:rsidRDefault="007F6120" w:rsidP="007F6120">
            <w:pPr>
              <w:spacing w:line="276" w:lineRule="auto"/>
              <w:rPr>
                <w:b/>
                <w:color w:val="1F4E79" w:themeColor="accent1" w:themeShade="80"/>
              </w:rPr>
            </w:pPr>
            <w:r>
              <w:rPr>
                <w:b/>
                <w:color w:val="1F4E79" w:themeColor="accent1" w:themeShade="80"/>
              </w:rPr>
              <w:t>Risk Group 2</w:t>
            </w:r>
          </w:p>
        </w:tc>
        <w:tc>
          <w:tcPr>
            <w:tcW w:w="450" w:type="dxa"/>
          </w:tcPr>
          <w:p w:rsidR="007F6120" w:rsidRDefault="007F6120" w:rsidP="007F6120">
            <w:pPr>
              <w:spacing w:line="276" w:lineRule="auto"/>
            </w:pPr>
          </w:p>
        </w:tc>
        <w:tc>
          <w:tcPr>
            <w:tcW w:w="4945" w:type="dxa"/>
          </w:tcPr>
          <w:p w:rsidR="007F6120" w:rsidRPr="007F6120" w:rsidRDefault="007F6120" w:rsidP="007F6120">
            <w:pPr>
              <w:spacing w:line="276" w:lineRule="auto"/>
              <w:rPr>
                <w:b/>
                <w:color w:val="1F4E79" w:themeColor="accent1" w:themeShade="80"/>
              </w:rPr>
            </w:pPr>
            <w:r>
              <w:rPr>
                <w:b/>
                <w:color w:val="1F4E79" w:themeColor="accent1" w:themeShade="80"/>
              </w:rPr>
              <w:t>Biosafety Level 2</w:t>
            </w:r>
          </w:p>
        </w:tc>
      </w:tr>
      <w:tr w:rsidR="007F6120" w:rsidTr="00F47D4F">
        <w:tc>
          <w:tcPr>
            <w:tcW w:w="445" w:type="dxa"/>
            <w:tcBorders>
              <w:bottom w:val="single" w:sz="4" w:space="0" w:color="auto"/>
            </w:tcBorders>
          </w:tcPr>
          <w:p w:rsidR="007F6120" w:rsidRDefault="007F6120" w:rsidP="007F6120">
            <w:pPr>
              <w:spacing w:line="276" w:lineRule="auto"/>
            </w:pPr>
          </w:p>
        </w:tc>
        <w:tc>
          <w:tcPr>
            <w:tcW w:w="4950" w:type="dxa"/>
            <w:tcBorders>
              <w:bottom w:val="single" w:sz="4" w:space="0" w:color="auto"/>
            </w:tcBorders>
          </w:tcPr>
          <w:p w:rsidR="007F6120" w:rsidRPr="007F6120" w:rsidRDefault="007F6120" w:rsidP="007F6120">
            <w:pPr>
              <w:spacing w:line="276" w:lineRule="auto"/>
              <w:rPr>
                <w:b/>
                <w:color w:val="1F4E79" w:themeColor="accent1" w:themeShade="80"/>
              </w:rPr>
            </w:pPr>
            <w:r>
              <w:rPr>
                <w:b/>
                <w:color w:val="1F4E79" w:themeColor="accent1" w:themeShade="80"/>
              </w:rPr>
              <w:t>Risk Group 3</w:t>
            </w:r>
          </w:p>
        </w:tc>
        <w:tc>
          <w:tcPr>
            <w:tcW w:w="450" w:type="dxa"/>
          </w:tcPr>
          <w:p w:rsidR="007F6120" w:rsidRDefault="007F6120" w:rsidP="007F6120">
            <w:pPr>
              <w:spacing w:line="276" w:lineRule="auto"/>
            </w:pPr>
          </w:p>
        </w:tc>
        <w:tc>
          <w:tcPr>
            <w:tcW w:w="4945" w:type="dxa"/>
          </w:tcPr>
          <w:p w:rsidR="007F6120" w:rsidRPr="007F6120" w:rsidRDefault="007F6120" w:rsidP="007F6120">
            <w:pPr>
              <w:spacing w:line="276" w:lineRule="auto"/>
              <w:rPr>
                <w:b/>
                <w:color w:val="1F4E79" w:themeColor="accent1" w:themeShade="80"/>
              </w:rPr>
            </w:pPr>
            <w:r>
              <w:rPr>
                <w:b/>
                <w:color w:val="1F4E79" w:themeColor="accent1" w:themeShade="80"/>
              </w:rPr>
              <w:t>Biosafety Level 2</w:t>
            </w:r>
            <w:r w:rsidR="00F47D4F">
              <w:rPr>
                <w:b/>
                <w:color w:val="1F4E79" w:themeColor="accent1" w:themeShade="80"/>
              </w:rPr>
              <w:t>+</w:t>
            </w:r>
          </w:p>
        </w:tc>
      </w:tr>
      <w:tr w:rsidR="007F6120" w:rsidTr="00F47D4F">
        <w:tc>
          <w:tcPr>
            <w:tcW w:w="445" w:type="dxa"/>
            <w:tcBorders>
              <w:left w:val="nil"/>
              <w:bottom w:val="nil"/>
              <w:right w:val="nil"/>
            </w:tcBorders>
          </w:tcPr>
          <w:p w:rsidR="007F6120" w:rsidRDefault="007F6120" w:rsidP="007F6120">
            <w:pPr>
              <w:spacing w:line="276" w:lineRule="auto"/>
            </w:pPr>
          </w:p>
        </w:tc>
        <w:tc>
          <w:tcPr>
            <w:tcW w:w="4950" w:type="dxa"/>
            <w:tcBorders>
              <w:left w:val="nil"/>
              <w:bottom w:val="nil"/>
            </w:tcBorders>
          </w:tcPr>
          <w:p w:rsidR="007F6120" w:rsidRPr="007F6120" w:rsidRDefault="007F6120" w:rsidP="007F6120">
            <w:pPr>
              <w:spacing w:line="276" w:lineRule="auto"/>
              <w:rPr>
                <w:b/>
                <w:color w:val="1F4E79" w:themeColor="accent1" w:themeShade="80"/>
              </w:rPr>
            </w:pPr>
          </w:p>
        </w:tc>
        <w:tc>
          <w:tcPr>
            <w:tcW w:w="450" w:type="dxa"/>
          </w:tcPr>
          <w:p w:rsidR="007F6120" w:rsidRDefault="007F6120" w:rsidP="007F6120">
            <w:pPr>
              <w:spacing w:line="276" w:lineRule="auto"/>
            </w:pPr>
          </w:p>
        </w:tc>
        <w:tc>
          <w:tcPr>
            <w:tcW w:w="4945" w:type="dxa"/>
          </w:tcPr>
          <w:p w:rsidR="007F6120" w:rsidRPr="007F6120" w:rsidRDefault="00F47D4F" w:rsidP="007F6120">
            <w:pPr>
              <w:spacing w:line="276" w:lineRule="auto"/>
              <w:rPr>
                <w:b/>
                <w:color w:val="1F4E79" w:themeColor="accent1" w:themeShade="80"/>
              </w:rPr>
            </w:pPr>
            <w:r>
              <w:rPr>
                <w:b/>
                <w:color w:val="1F4E79" w:themeColor="accent1" w:themeShade="80"/>
              </w:rPr>
              <w:t>Biosafety Level 3</w:t>
            </w:r>
          </w:p>
        </w:tc>
      </w:tr>
    </w:tbl>
    <w:p w:rsidR="007F6120" w:rsidRDefault="00F47D4F" w:rsidP="00F47D4F">
      <w:pPr>
        <w:pStyle w:val="Heading2"/>
        <w:spacing w:after="0"/>
        <w:rPr>
          <w:rStyle w:val="Hyperlink"/>
          <w:rFonts w:cs="Arial"/>
          <w:color w:val="1F4E79" w:themeColor="accent1" w:themeShade="80"/>
          <w:szCs w:val="24"/>
          <w:u w:val="none"/>
        </w:rPr>
      </w:pPr>
      <w:r>
        <w:t xml:space="preserve">Is this agent classified as a </w:t>
      </w:r>
      <w:hyperlink r:id="rId16" w:history="1">
        <w:r w:rsidRPr="00424BE6">
          <w:rPr>
            <w:rStyle w:val="Hyperlink"/>
            <w:rFonts w:cs="Arial"/>
            <w:szCs w:val="24"/>
          </w:rPr>
          <w:t>Select Agent</w:t>
        </w:r>
      </w:hyperlink>
      <w:r>
        <w:rPr>
          <w:rStyle w:val="Hyperlink"/>
          <w:rFonts w:cs="Arial"/>
          <w:szCs w:val="24"/>
          <w:u w:val="none"/>
        </w:rPr>
        <w:t xml:space="preserve"> </w:t>
      </w:r>
      <w:r>
        <w:rPr>
          <w:rStyle w:val="Hyperlink"/>
          <w:rFonts w:cs="Arial"/>
          <w:color w:val="1F4E79" w:themeColor="accent1" w:themeShade="80"/>
          <w:szCs w:val="24"/>
          <w:u w:val="none"/>
        </w:rPr>
        <w:t>by the CDC?</w:t>
      </w:r>
    </w:p>
    <w:tbl>
      <w:tblPr>
        <w:tblStyle w:val="TableGrid"/>
        <w:tblW w:w="0" w:type="auto"/>
        <w:tblLook w:val="04A0" w:firstRow="1" w:lastRow="0" w:firstColumn="1" w:lastColumn="0" w:noHBand="0" w:noVBand="1"/>
      </w:tblPr>
      <w:tblGrid>
        <w:gridCol w:w="302"/>
        <w:gridCol w:w="10435"/>
      </w:tblGrid>
      <w:tr w:rsidR="00F47D4F" w:rsidRPr="007B7B38"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YES</w:t>
            </w:r>
          </w:p>
        </w:tc>
      </w:tr>
      <w:tr w:rsidR="00F47D4F" w:rsidRPr="007B7B38"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NO</w:t>
            </w:r>
          </w:p>
        </w:tc>
      </w:tr>
    </w:tbl>
    <w:p w:rsidR="00F47D4F" w:rsidRDefault="00F47D4F" w:rsidP="00F47D4F">
      <w:pPr>
        <w:pStyle w:val="Heading2"/>
      </w:pPr>
      <w:r>
        <w:t xml:space="preserve">How will the agent be acquired </w:t>
      </w:r>
      <w:r>
        <w:rPr>
          <w:b w:val="0"/>
        </w:rPr>
        <w:t>(check all that apply)</w:t>
      </w:r>
      <w:r>
        <w:t>?</w:t>
      </w:r>
    </w:p>
    <w:tbl>
      <w:tblPr>
        <w:tblStyle w:val="TableGrid"/>
        <w:tblW w:w="10795" w:type="dxa"/>
        <w:tblLook w:val="04A0" w:firstRow="1" w:lastRow="0" w:firstColumn="1" w:lastColumn="0" w:noHBand="0" w:noVBand="1"/>
      </w:tblPr>
      <w:tblGrid>
        <w:gridCol w:w="450"/>
        <w:gridCol w:w="10345"/>
      </w:tblGrid>
      <w:tr w:rsidR="00F47D4F" w:rsidRPr="007F6120" w:rsidTr="00F47D4F">
        <w:tc>
          <w:tcPr>
            <w:tcW w:w="450" w:type="dxa"/>
          </w:tcPr>
          <w:p w:rsidR="00F47D4F" w:rsidRDefault="00F47D4F" w:rsidP="004E5BA7">
            <w:pPr>
              <w:spacing w:line="276" w:lineRule="auto"/>
            </w:pPr>
          </w:p>
        </w:tc>
        <w:tc>
          <w:tcPr>
            <w:tcW w:w="10345" w:type="dxa"/>
            <w:tcBorders>
              <w:top w:val="nil"/>
              <w:bottom w:val="nil"/>
              <w:right w:val="nil"/>
            </w:tcBorders>
          </w:tcPr>
          <w:p w:rsidR="00F47D4F" w:rsidRPr="007F6120" w:rsidRDefault="00F47D4F" w:rsidP="004E5BA7">
            <w:pPr>
              <w:spacing w:line="276" w:lineRule="auto"/>
              <w:rPr>
                <w:b/>
                <w:color w:val="1F4E79" w:themeColor="accent1" w:themeShade="80"/>
              </w:rPr>
            </w:pPr>
            <w:r>
              <w:rPr>
                <w:b/>
                <w:color w:val="1F4E79" w:themeColor="accent1" w:themeShade="80"/>
              </w:rPr>
              <w:t>Already in the lab</w:t>
            </w:r>
          </w:p>
        </w:tc>
      </w:tr>
      <w:tr w:rsidR="00F47D4F" w:rsidRPr="007F6120" w:rsidTr="00F47D4F">
        <w:tc>
          <w:tcPr>
            <w:tcW w:w="450" w:type="dxa"/>
          </w:tcPr>
          <w:p w:rsidR="00F47D4F" w:rsidRDefault="00F47D4F" w:rsidP="004E5BA7">
            <w:pPr>
              <w:spacing w:line="276" w:lineRule="auto"/>
            </w:pPr>
          </w:p>
        </w:tc>
        <w:tc>
          <w:tcPr>
            <w:tcW w:w="10345" w:type="dxa"/>
            <w:tcBorders>
              <w:top w:val="nil"/>
              <w:bottom w:val="nil"/>
              <w:right w:val="nil"/>
            </w:tcBorders>
          </w:tcPr>
          <w:p w:rsidR="00F47D4F" w:rsidRPr="007F6120" w:rsidRDefault="00F47D4F" w:rsidP="004E5BA7">
            <w:pPr>
              <w:spacing w:line="276" w:lineRule="auto"/>
              <w:rPr>
                <w:b/>
                <w:color w:val="1F4E79" w:themeColor="accent1" w:themeShade="80"/>
              </w:rPr>
            </w:pPr>
            <w:r>
              <w:rPr>
                <w:b/>
                <w:color w:val="1F4E79" w:themeColor="accent1" w:themeShade="80"/>
              </w:rPr>
              <w:t>Purchased from a commercial vendor</w:t>
            </w:r>
          </w:p>
        </w:tc>
      </w:tr>
      <w:tr w:rsidR="00F47D4F" w:rsidRPr="007F6120" w:rsidTr="00F47D4F">
        <w:tc>
          <w:tcPr>
            <w:tcW w:w="450" w:type="dxa"/>
          </w:tcPr>
          <w:p w:rsidR="00F47D4F" w:rsidRDefault="00F47D4F" w:rsidP="004E5BA7">
            <w:pPr>
              <w:spacing w:line="276" w:lineRule="auto"/>
            </w:pPr>
          </w:p>
        </w:tc>
        <w:tc>
          <w:tcPr>
            <w:tcW w:w="10345" w:type="dxa"/>
            <w:tcBorders>
              <w:top w:val="nil"/>
              <w:bottom w:val="nil"/>
              <w:right w:val="nil"/>
            </w:tcBorders>
          </w:tcPr>
          <w:p w:rsidR="00F47D4F" w:rsidRPr="007F6120" w:rsidRDefault="00F47D4F" w:rsidP="004E5BA7">
            <w:pPr>
              <w:spacing w:line="276" w:lineRule="auto"/>
              <w:rPr>
                <w:b/>
                <w:color w:val="1F4E79" w:themeColor="accent1" w:themeShade="80"/>
              </w:rPr>
            </w:pPr>
            <w:r>
              <w:rPr>
                <w:b/>
                <w:color w:val="1F4E79" w:themeColor="accent1" w:themeShade="80"/>
              </w:rPr>
              <w:t>Acquired from a collaborator at UTSA</w:t>
            </w:r>
          </w:p>
        </w:tc>
      </w:tr>
      <w:tr w:rsidR="00F47D4F" w:rsidRPr="007F6120" w:rsidTr="00F47D4F">
        <w:tc>
          <w:tcPr>
            <w:tcW w:w="450" w:type="dxa"/>
          </w:tcPr>
          <w:p w:rsidR="00F47D4F" w:rsidRDefault="00F47D4F" w:rsidP="004E5BA7">
            <w:pPr>
              <w:spacing w:line="276" w:lineRule="auto"/>
            </w:pPr>
          </w:p>
        </w:tc>
        <w:tc>
          <w:tcPr>
            <w:tcW w:w="10345" w:type="dxa"/>
            <w:tcBorders>
              <w:top w:val="nil"/>
              <w:bottom w:val="nil"/>
              <w:right w:val="nil"/>
            </w:tcBorders>
          </w:tcPr>
          <w:p w:rsidR="00F47D4F" w:rsidRPr="007F6120" w:rsidRDefault="00F47D4F" w:rsidP="004E5BA7">
            <w:pPr>
              <w:spacing w:line="276" w:lineRule="auto"/>
              <w:rPr>
                <w:b/>
                <w:color w:val="1F4E79" w:themeColor="accent1" w:themeShade="80"/>
              </w:rPr>
            </w:pPr>
            <w:r>
              <w:rPr>
                <w:b/>
                <w:color w:val="1F4E79" w:themeColor="accent1" w:themeShade="80"/>
              </w:rPr>
              <w:t>Acquired from a collaborator outside of UTSA</w:t>
            </w:r>
          </w:p>
        </w:tc>
      </w:tr>
      <w:tr w:rsidR="00F47D4F" w:rsidRPr="007F6120" w:rsidTr="00F47D4F">
        <w:tc>
          <w:tcPr>
            <w:tcW w:w="450" w:type="dxa"/>
          </w:tcPr>
          <w:p w:rsidR="00F47D4F" w:rsidRDefault="00F47D4F" w:rsidP="004E5BA7">
            <w:pPr>
              <w:spacing w:line="276" w:lineRule="auto"/>
            </w:pPr>
          </w:p>
        </w:tc>
        <w:tc>
          <w:tcPr>
            <w:tcW w:w="10345" w:type="dxa"/>
            <w:tcBorders>
              <w:top w:val="nil"/>
              <w:bottom w:val="nil"/>
              <w:right w:val="nil"/>
            </w:tcBorders>
          </w:tcPr>
          <w:p w:rsidR="00F47D4F" w:rsidRDefault="00F47D4F" w:rsidP="004E5BA7">
            <w:pPr>
              <w:spacing w:line="276" w:lineRule="auto"/>
              <w:rPr>
                <w:b/>
                <w:color w:val="1F4E79" w:themeColor="accent1" w:themeShade="80"/>
              </w:rPr>
            </w:pPr>
            <w:r>
              <w:rPr>
                <w:b/>
                <w:color w:val="1F4E79" w:themeColor="accent1" w:themeShade="80"/>
              </w:rPr>
              <w:t>Other (explain)*</w:t>
            </w:r>
          </w:p>
        </w:tc>
      </w:tr>
    </w:tbl>
    <w:p w:rsidR="00F47D4F" w:rsidRDefault="00F47D4F" w:rsidP="00F47D4F">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F47D4F" w:rsidTr="00F47D4F">
        <w:tc>
          <w:tcPr>
            <w:tcW w:w="10790" w:type="dxa"/>
          </w:tcPr>
          <w:p w:rsidR="00F47D4F" w:rsidRDefault="00F47D4F" w:rsidP="00F47D4F">
            <w:pPr>
              <w:spacing w:line="276" w:lineRule="auto"/>
            </w:pPr>
          </w:p>
        </w:tc>
      </w:tr>
    </w:tbl>
    <w:p w:rsidR="00F47D4F" w:rsidRDefault="00F47D4F" w:rsidP="00F47D4F">
      <w:pPr>
        <w:pStyle w:val="Heading2"/>
      </w:pPr>
      <w:r>
        <w:t>Will the agent be modified either at UTSA or at the point of origin?</w:t>
      </w:r>
    </w:p>
    <w:tbl>
      <w:tblPr>
        <w:tblStyle w:val="TableGrid"/>
        <w:tblW w:w="0" w:type="auto"/>
        <w:tblLook w:val="04A0" w:firstRow="1" w:lastRow="0" w:firstColumn="1" w:lastColumn="0" w:noHBand="0" w:noVBand="1"/>
      </w:tblPr>
      <w:tblGrid>
        <w:gridCol w:w="302"/>
        <w:gridCol w:w="10435"/>
      </w:tblGrid>
      <w:tr w:rsidR="00F47D4F" w:rsidRPr="00F47D4F"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YES</w:t>
            </w:r>
          </w:p>
        </w:tc>
      </w:tr>
      <w:tr w:rsidR="00F47D4F" w:rsidRPr="00F47D4F"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NO</w:t>
            </w:r>
          </w:p>
        </w:tc>
      </w:tr>
      <w:tr w:rsidR="00F47D4F" w:rsidRPr="00F47D4F" w:rsidTr="006007A9">
        <w:tc>
          <w:tcPr>
            <w:tcW w:w="10737" w:type="dxa"/>
            <w:gridSpan w:val="2"/>
            <w:shd w:val="clear" w:color="auto" w:fill="DEEAF6" w:themeFill="accent1" w:themeFillTint="33"/>
          </w:tcPr>
          <w:p w:rsidR="00F47D4F" w:rsidRPr="00F47D4F" w:rsidRDefault="00F47D4F" w:rsidP="00F47D4F">
            <w:pPr>
              <w:rPr>
                <w:b/>
                <w:color w:val="1F4E79" w:themeColor="accent1" w:themeShade="80"/>
              </w:rPr>
            </w:pPr>
            <w:r w:rsidRPr="00F47D4F">
              <w:rPr>
                <w:b/>
                <w:color w:val="1F4E79" w:themeColor="accent1" w:themeShade="80"/>
              </w:rPr>
              <w:t xml:space="preserve">If YES, </w:t>
            </w:r>
            <w:r>
              <w:rPr>
                <w:b/>
                <w:color w:val="1F4E79" w:themeColor="accent1" w:themeShade="80"/>
              </w:rPr>
              <w:t>explain the nature of the intended modification and complete Section C of the application.</w:t>
            </w:r>
          </w:p>
        </w:tc>
      </w:tr>
      <w:tr w:rsidR="00F47D4F" w:rsidRPr="007B7B38" w:rsidTr="004E5BA7">
        <w:tc>
          <w:tcPr>
            <w:tcW w:w="10737" w:type="dxa"/>
            <w:gridSpan w:val="2"/>
          </w:tcPr>
          <w:p w:rsidR="00F47D4F" w:rsidRPr="007B7B38" w:rsidRDefault="00F47D4F" w:rsidP="004E5BA7">
            <w:pPr>
              <w:spacing w:line="276" w:lineRule="auto"/>
            </w:pPr>
          </w:p>
        </w:tc>
      </w:tr>
    </w:tbl>
    <w:p w:rsidR="00F47D4F" w:rsidRDefault="00F47D4F" w:rsidP="00F47D4F">
      <w:pPr>
        <w:pStyle w:val="Heading2"/>
      </w:pPr>
      <w:r>
        <w:t>Will these genetic modifications increase the virulence or expand the host range of the agent?</w:t>
      </w:r>
    </w:p>
    <w:tbl>
      <w:tblPr>
        <w:tblStyle w:val="TableGrid"/>
        <w:tblW w:w="0" w:type="auto"/>
        <w:tblLook w:val="04A0" w:firstRow="1" w:lastRow="0" w:firstColumn="1" w:lastColumn="0" w:noHBand="0" w:noVBand="1"/>
      </w:tblPr>
      <w:tblGrid>
        <w:gridCol w:w="302"/>
        <w:gridCol w:w="10435"/>
      </w:tblGrid>
      <w:tr w:rsidR="00F47D4F" w:rsidRPr="00F47D4F"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YES</w:t>
            </w:r>
          </w:p>
        </w:tc>
      </w:tr>
      <w:tr w:rsidR="00F47D4F" w:rsidRPr="00F47D4F" w:rsidTr="004E5BA7">
        <w:tc>
          <w:tcPr>
            <w:tcW w:w="302" w:type="dxa"/>
          </w:tcPr>
          <w:p w:rsidR="00F47D4F" w:rsidRDefault="00F47D4F" w:rsidP="004E5BA7"/>
        </w:tc>
        <w:tc>
          <w:tcPr>
            <w:tcW w:w="10435" w:type="dxa"/>
            <w:tcBorders>
              <w:top w:val="nil"/>
              <w:bottom w:val="nil"/>
              <w:right w:val="nil"/>
            </w:tcBorders>
          </w:tcPr>
          <w:p w:rsidR="00F47D4F" w:rsidRPr="00F47D4F" w:rsidRDefault="00F47D4F" w:rsidP="004E5BA7">
            <w:pPr>
              <w:rPr>
                <w:b/>
                <w:color w:val="1F4E79" w:themeColor="accent1" w:themeShade="80"/>
              </w:rPr>
            </w:pPr>
            <w:r w:rsidRPr="00F47D4F">
              <w:rPr>
                <w:b/>
                <w:color w:val="1F4E79" w:themeColor="accent1" w:themeShade="80"/>
              </w:rPr>
              <w:t>NO</w:t>
            </w:r>
          </w:p>
        </w:tc>
      </w:tr>
      <w:tr w:rsidR="00F47D4F" w:rsidRPr="00F47D4F" w:rsidTr="006007A9">
        <w:tc>
          <w:tcPr>
            <w:tcW w:w="10737" w:type="dxa"/>
            <w:gridSpan w:val="2"/>
            <w:shd w:val="clear" w:color="auto" w:fill="DEEAF6" w:themeFill="accent1" w:themeFillTint="33"/>
          </w:tcPr>
          <w:p w:rsidR="00F47D4F" w:rsidRPr="00F47D4F" w:rsidRDefault="00F47D4F" w:rsidP="00F47D4F">
            <w:pPr>
              <w:rPr>
                <w:b/>
                <w:color w:val="1F4E79" w:themeColor="accent1" w:themeShade="80"/>
              </w:rPr>
            </w:pPr>
            <w:r w:rsidRPr="00F47D4F">
              <w:rPr>
                <w:b/>
                <w:color w:val="1F4E79" w:themeColor="accent1" w:themeShade="80"/>
              </w:rPr>
              <w:t xml:space="preserve">If YES, </w:t>
            </w:r>
            <w:r>
              <w:rPr>
                <w:b/>
                <w:color w:val="1F4E79" w:themeColor="accent1" w:themeShade="80"/>
              </w:rPr>
              <w:t>describe and complete Section J of the application.</w:t>
            </w:r>
          </w:p>
        </w:tc>
      </w:tr>
      <w:tr w:rsidR="00F47D4F" w:rsidRPr="007B7B38" w:rsidTr="004E5BA7">
        <w:tc>
          <w:tcPr>
            <w:tcW w:w="10737" w:type="dxa"/>
            <w:gridSpan w:val="2"/>
          </w:tcPr>
          <w:p w:rsidR="00F47D4F" w:rsidRPr="007B7B38" w:rsidRDefault="00F47D4F" w:rsidP="004E5BA7">
            <w:pPr>
              <w:spacing w:line="276" w:lineRule="auto"/>
            </w:pPr>
          </w:p>
        </w:tc>
      </w:tr>
    </w:tbl>
    <w:p w:rsidR="00F47D4F" w:rsidRDefault="006007A9" w:rsidP="00F47D4F">
      <w:pPr>
        <w:pStyle w:val="Heading2"/>
      </w:pPr>
      <w:r>
        <w:t>If the agent is a BSL-3 agent will any biological material be removed from the BSL-3 laboratory?</w:t>
      </w:r>
    </w:p>
    <w:tbl>
      <w:tblPr>
        <w:tblStyle w:val="TableGrid"/>
        <w:tblW w:w="0" w:type="auto"/>
        <w:tblLook w:val="04A0" w:firstRow="1" w:lastRow="0" w:firstColumn="1" w:lastColumn="0" w:noHBand="0" w:noVBand="1"/>
      </w:tblPr>
      <w:tblGrid>
        <w:gridCol w:w="302"/>
        <w:gridCol w:w="10435"/>
      </w:tblGrid>
      <w:tr w:rsidR="006007A9" w:rsidRPr="00F47D4F" w:rsidTr="004E5BA7">
        <w:tc>
          <w:tcPr>
            <w:tcW w:w="302" w:type="dxa"/>
          </w:tcPr>
          <w:p w:rsidR="006007A9" w:rsidRDefault="006007A9" w:rsidP="004E5BA7"/>
        </w:tc>
        <w:tc>
          <w:tcPr>
            <w:tcW w:w="10435" w:type="dxa"/>
            <w:tcBorders>
              <w:top w:val="nil"/>
              <w:bottom w:val="nil"/>
              <w:right w:val="nil"/>
            </w:tcBorders>
          </w:tcPr>
          <w:p w:rsidR="006007A9" w:rsidRPr="00F47D4F" w:rsidRDefault="006007A9" w:rsidP="004E5BA7">
            <w:pPr>
              <w:rPr>
                <w:b/>
                <w:color w:val="1F4E79" w:themeColor="accent1" w:themeShade="80"/>
              </w:rPr>
            </w:pPr>
            <w:r w:rsidRPr="00F47D4F">
              <w:rPr>
                <w:b/>
                <w:color w:val="1F4E79" w:themeColor="accent1" w:themeShade="80"/>
              </w:rPr>
              <w:t>YES</w:t>
            </w:r>
          </w:p>
        </w:tc>
      </w:tr>
      <w:tr w:rsidR="006007A9" w:rsidRPr="00F47D4F" w:rsidTr="004E5BA7">
        <w:tc>
          <w:tcPr>
            <w:tcW w:w="302" w:type="dxa"/>
          </w:tcPr>
          <w:p w:rsidR="006007A9" w:rsidRDefault="006007A9" w:rsidP="004E5BA7"/>
        </w:tc>
        <w:tc>
          <w:tcPr>
            <w:tcW w:w="10435" w:type="dxa"/>
            <w:tcBorders>
              <w:top w:val="nil"/>
              <w:bottom w:val="nil"/>
              <w:right w:val="nil"/>
            </w:tcBorders>
          </w:tcPr>
          <w:p w:rsidR="006007A9" w:rsidRPr="00F47D4F" w:rsidRDefault="006007A9" w:rsidP="004E5BA7">
            <w:pPr>
              <w:rPr>
                <w:b/>
                <w:color w:val="1F4E79" w:themeColor="accent1" w:themeShade="80"/>
              </w:rPr>
            </w:pPr>
            <w:r w:rsidRPr="00F47D4F">
              <w:rPr>
                <w:b/>
                <w:color w:val="1F4E79" w:themeColor="accent1" w:themeShade="80"/>
              </w:rPr>
              <w:t>NO</w:t>
            </w:r>
          </w:p>
        </w:tc>
      </w:tr>
      <w:tr w:rsidR="006007A9" w:rsidRPr="00F47D4F" w:rsidTr="006007A9">
        <w:tc>
          <w:tcPr>
            <w:tcW w:w="10737" w:type="dxa"/>
            <w:gridSpan w:val="2"/>
            <w:shd w:val="clear" w:color="auto" w:fill="DEEAF6" w:themeFill="accent1" w:themeFillTint="33"/>
          </w:tcPr>
          <w:p w:rsidR="006007A9" w:rsidRPr="00F47D4F" w:rsidRDefault="006007A9" w:rsidP="006007A9">
            <w:pPr>
              <w:rPr>
                <w:b/>
                <w:color w:val="1F4E79" w:themeColor="accent1" w:themeShade="80"/>
              </w:rPr>
            </w:pPr>
            <w:r w:rsidRPr="00F47D4F">
              <w:rPr>
                <w:b/>
                <w:color w:val="1F4E79" w:themeColor="accent1" w:themeShade="80"/>
              </w:rPr>
              <w:t xml:space="preserve">If YES, </w:t>
            </w:r>
            <w:r>
              <w:rPr>
                <w:b/>
                <w:color w:val="1F4E79" w:themeColor="accent1" w:themeShade="80"/>
              </w:rPr>
              <w:t>describe the method used to inactivate, and confirm inactivation of the samples.  Detail where samples will be stored until decontamination has been confirmed.</w:t>
            </w:r>
          </w:p>
        </w:tc>
      </w:tr>
      <w:tr w:rsidR="006007A9" w:rsidRPr="007B7B38" w:rsidTr="004E5BA7">
        <w:tc>
          <w:tcPr>
            <w:tcW w:w="10737" w:type="dxa"/>
            <w:gridSpan w:val="2"/>
          </w:tcPr>
          <w:p w:rsidR="006007A9" w:rsidRPr="007B7B38" w:rsidRDefault="006007A9" w:rsidP="004E5BA7">
            <w:pPr>
              <w:spacing w:line="276" w:lineRule="auto"/>
            </w:pPr>
          </w:p>
        </w:tc>
      </w:tr>
    </w:tbl>
    <w:p w:rsidR="006007A9" w:rsidRDefault="00F66D7A" w:rsidP="006007A9">
      <w:r>
        <w:pict>
          <v:rect id="_x0000_i1028" style="width:540pt;height:2pt" o:hralign="center" o:hrstd="t" o:hrnoshade="t" o:hr="t" fillcolor="#1f4d78 [1604]" stroked="f"/>
        </w:pict>
      </w:r>
    </w:p>
    <w:p w:rsidR="006007A9" w:rsidRDefault="006007A9" w:rsidP="006007A9">
      <w:pPr>
        <w:pStyle w:val="Heading1"/>
        <w:rPr>
          <w:sz w:val="24"/>
          <w:szCs w:val="24"/>
        </w:rPr>
      </w:pPr>
      <w:r w:rsidRPr="006007A9">
        <w:rPr>
          <w:sz w:val="24"/>
          <w:szCs w:val="24"/>
        </w:rPr>
        <w:t xml:space="preserve">2. </w:t>
      </w:r>
      <w:r>
        <w:rPr>
          <w:sz w:val="24"/>
          <w:szCs w:val="24"/>
        </w:rPr>
        <w:t>USE OF MICROBIAL OR INFECTIOUS AGENTS IN VERTEBRATES</w:t>
      </w:r>
    </w:p>
    <w:p w:rsidR="006007A9" w:rsidRDefault="006007A9" w:rsidP="00FC7652">
      <w:pPr>
        <w:pStyle w:val="Heading2"/>
        <w:numPr>
          <w:ilvl w:val="0"/>
          <w:numId w:val="13"/>
        </w:numPr>
      </w:pPr>
      <w:r>
        <w:t>Will the agent be administered (modif</w:t>
      </w:r>
      <w:r w:rsidR="0065421E">
        <w:t>ied or unmodified) to animals?</w:t>
      </w:r>
    </w:p>
    <w:tbl>
      <w:tblPr>
        <w:tblStyle w:val="TableGrid"/>
        <w:tblW w:w="0" w:type="auto"/>
        <w:tblLook w:val="04A0" w:firstRow="1" w:lastRow="0" w:firstColumn="1" w:lastColumn="0" w:noHBand="0" w:noVBand="1"/>
      </w:tblPr>
      <w:tblGrid>
        <w:gridCol w:w="302"/>
        <w:gridCol w:w="10435"/>
      </w:tblGrid>
      <w:tr w:rsidR="0065421E" w:rsidRPr="00F47D4F" w:rsidTr="004E5BA7">
        <w:tc>
          <w:tcPr>
            <w:tcW w:w="302" w:type="dxa"/>
          </w:tcPr>
          <w:p w:rsidR="0065421E" w:rsidRDefault="0065421E" w:rsidP="004E5BA7"/>
        </w:tc>
        <w:tc>
          <w:tcPr>
            <w:tcW w:w="10435" w:type="dxa"/>
            <w:tcBorders>
              <w:top w:val="nil"/>
              <w:bottom w:val="nil"/>
              <w:right w:val="nil"/>
            </w:tcBorders>
          </w:tcPr>
          <w:p w:rsidR="0065421E" w:rsidRPr="0065421E" w:rsidRDefault="0065421E" w:rsidP="004E5BA7">
            <w:pPr>
              <w:rPr>
                <w:color w:val="1F4E79" w:themeColor="accent1" w:themeShade="80"/>
              </w:rPr>
            </w:pPr>
            <w:r w:rsidRPr="00F47D4F">
              <w:rPr>
                <w:b/>
                <w:color w:val="1F4E79" w:themeColor="accent1" w:themeShade="80"/>
              </w:rPr>
              <w:t>YES</w:t>
            </w:r>
            <w:r>
              <w:rPr>
                <w:b/>
                <w:color w:val="1F4E79" w:themeColor="accent1" w:themeShade="80"/>
              </w:rPr>
              <w:t xml:space="preserve"> </w:t>
            </w:r>
            <w:r>
              <w:rPr>
                <w:color w:val="1F4E79" w:themeColor="accent1" w:themeShade="80"/>
              </w:rPr>
              <w:t>(If YES, please complete Section C and D of the application)</w:t>
            </w:r>
          </w:p>
        </w:tc>
      </w:tr>
      <w:tr w:rsidR="0065421E" w:rsidRPr="00F47D4F" w:rsidTr="004E5BA7">
        <w:tc>
          <w:tcPr>
            <w:tcW w:w="302" w:type="dxa"/>
          </w:tcPr>
          <w:p w:rsidR="0065421E" w:rsidRDefault="0065421E" w:rsidP="004E5BA7"/>
        </w:tc>
        <w:tc>
          <w:tcPr>
            <w:tcW w:w="10435" w:type="dxa"/>
            <w:tcBorders>
              <w:top w:val="nil"/>
              <w:bottom w:val="nil"/>
              <w:right w:val="nil"/>
            </w:tcBorders>
          </w:tcPr>
          <w:p w:rsidR="0065421E" w:rsidRPr="00F47D4F" w:rsidRDefault="0065421E" w:rsidP="004E5BA7">
            <w:pPr>
              <w:rPr>
                <w:b/>
                <w:color w:val="1F4E79" w:themeColor="accent1" w:themeShade="80"/>
              </w:rPr>
            </w:pPr>
            <w:r w:rsidRPr="00F47D4F">
              <w:rPr>
                <w:b/>
                <w:color w:val="1F4E79" w:themeColor="accent1" w:themeShade="80"/>
              </w:rPr>
              <w:t>NO</w:t>
            </w:r>
          </w:p>
        </w:tc>
      </w:tr>
    </w:tbl>
    <w:p w:rsidR="0065421E" w:rsidRDefault="0065421E" w:rsidP="0065421E">
      <w:pPr>
        <w:pStyle w:val="Heading2"/>
      </w:pPr>
      <w:r>
        <w:t>List the animal species that will be infected:</w:t>
      </w:r>
    </w:p>
    <w:tbl>
      <w:tblPr>
        <w:tblStyle w:val="TableGrid"/>
        <w:tblW w:w="0" w:type="auto"/>
        <w:tblLook w:val="04A0" w:firstRow="1" w:lastRow="0" w:firstColumn="1" w:lastColumn="0" w:noHBand="0" w:noVBand="1"/>
      </w:tblPr>
      <w:tblGrid>
        <w:gridCol w:w="10790"/>
      </w:tblGrid>
      <w:tr w:rsidR="0065421E" w:rsidTr="0065421E">
        <w:tc>
          <w:tcPr>
            <w:tcW w:w="10790" w:type="dxa"/>
          </w:tcPr>
          <w:p w:rsidR="0065421E" w:rsidRDefault="0065421E" w:rsidP="0065421E">
            <w:pPr>
              <w:spacing w:line="276" w:lineRule="auto"/>
            </w:pPr>
          </w:p>
        </w:tc>
      </w:tr>
    </w:tbl>
    <w:p w:rsidR="0065421E" w:rsidRDefault="0065421E" w:rsidP="0065421E">
      <w:pPr>
        <w:pStyle w:val="Heading2"/>
      </w:pPr>
      <w:r>
        <w:t>How will the agent be administered?</w:t>
      </w:r>
    </w:p>
    <w:tbl>
      <w:tblPr>
        <w:tblStyle w:val="TableGrid"/>
        <w:tblW w:w="10626" w:type="dxa"/>
        <w:tblLook w:val="04A0" w:firstRow="1" w:lastRow="0" w:firstColumn="1" w:lastColumn="0" w:noHBand="0" w:noVBand="1"/>
      </w:tblPr>
      <w:tblGrid>
        <w:gridCol w:w="302"/>
        <w:gridCol w:w="2183"/>
        <w:gridCol w:w="303"/>
        <w:gridCol w:w="2444"/>
        <w:gridCol w:w="321"/>
        <w:gridCol w:w="2362"/>
        <w:gridCol w:w="331"/>
        <w:gridCol w:w="2380"/>
      </w:tblGrid>
      <w:tr w:rsidR="0065421E" w:rsidTr="0065421E">
        <w:tc>
          <w:tcPr>
            <w:tcW w:w="302" w:type="dxa"/>
          </w:tcPr>
          <w:p w:rsidR="0065421E" w:rsidRDefault="0065421E" w:rsidP="0065421E">
            <w:pPr>
              <w:spacing w:line="276" w:lineRule="auto"/>
            </w:pPr>
          </w:p>
        </w:tc>
        <w:tc>
          <w:tcPr>
            <w:tcW w:w="2183" w:type="dxa"/>
            <w:tcBorders>
              <w:top w:val="nil"/>
              <w:bottom w:val="nil"/>
            </w:tcBorders>
          </w:tcPr>
          <w:p w:rsidR="0065421E" w:rsidRPr="0065421E" w:rsidRDefault="0065421E" w:rsidP="0065421E">
            <w:pPr>
              <w:spacing w:line="276" w:lineRule="auto"/>
              <w:rPr>
                <w:b/>
                <w:color w:val="1F4E79" w:themeColor="accent1" w:themeShade="80"/>
              </w:rPr>
            </w:pPr>
            <w:r>
              <w:rPr>
                <w:b/>
                <w:color w:val="1F4E79" w:themeColor="accent1" w:themeShade="80"/>
              </w:rPr>
              <w:t>Intravenous</w:t>
            </w:r>
          </w:p>
        </w:tc>
        <w:tc>
          <w:tcPr>
            <w:tcW w:w="303" w:type="dxa"/>
          </w:tcPr>
          <w:p w:rsidR="0065421E" w:rsidRDefault="0065421E" w:rsidP="0065421E">
            <w:pPr>
              <w:spacing w:line="276" w:lineRule="auto"/>
            </w:pPr>
          </w:p>
        </w:tc>
        <w:tc>
          <w:tcPr>
            <w:tcW w:w="2444" w:type="dxa"/>
            <w:tcBorders>
              <w:top w:val="nil"/>
              <w:bottom w:val="nil"/>
            </w:tcBorders>
          </w:tcPr>
          <w:p w:rsidR="0065421E" w:rsidRPr="0065421E" w:rsidRDefault="0065421E" w:rsidP="0065421E">
            <w:pPr>
              <w:spacing w:line="276" w:lineRule="auto"/>
              <w:rPr>
                <w:b/>
                <w:color w:val="1F4E79" w:themeColor="accent1" w:themeShade="80"/>
              </w:rPr>
            </w:pPr>
            <w:r>
              <w:rPr>
                <w:b/>
                <w:color w:val="1F4E79" w:themeColor="accent1" w:themeShade="80"/>
              </w:rPr>
              <w:t>Intraperitoneal</w:t>
            </w:r>
          </w:p>
        </w:tc>
        <w:tc>
          <w:tcPr>
            <w:tcW w:w="321" w:type="dxa"/>
          </w:tcPr>
          <w:p w:rsidR="0065421E" w:rsidRDefault="0065421E" w:rsidP="0065421E">
            <w:pPr>
              <w:spacing w:line="276" w:lineRule="auto"/>
            </w:pPr>
          </w:p>
        </w:tc>
        <w:tc>
          <w:tcPr>
            <w:tcW w:w="2362" w:type="dxa"/>
            <w:tcBorders>
              <w:top w:val="nil"/>
              <w:bottom w:val="nil"/>
            </w:tcBorders>
          </w:tcPr>
          <w:p w:rsidR="0065421E" w:rsidRPr="0065421E" w:rsidRDefault="0065421E" w:rsidP="0065421E">
            <w:pPr>
              <w:spacing w:line="276" w:lineRule="auto"/>
              <w:rPr>
                <w:b/>
                <w:color w:val="1F4E79" w:themeColor="accent1" w:themeShade="80"/>
              </w:rPr>
            </w:pPr>
            <w:r>
              <w:rPr>
                <w:b/>
                <w:color w:val="1F4E79" w:themeColor="accent1" w:themeShade="80"/>
              </w:rPr>
              <w:t>Subcutaneous</w:t>
            </w:r>
          </w:p>
        </w:tc>
        <w:tc>
          <w:tcPr>
            <w:tcW w:w="331" w:type="dxa"/>
            <w:tcBorders>
              <w:bottom w:val="single" w:sz="4" w:space="0" w:color="auto"/>
            </w:tcBorders>
          </w:tcPr>
          <w:p w:rsidR="0065421E" w:rsidRDefault="0065421E" w:rsidP="0065421E">
            <w:pPr>
              <w:spacing w:line="276" w:lineRule="auto"/>
            </w:pPr>
          </w:p>
        </w:tc>
        <w:tc>
          <w:tcPr>
            <w:tcW w:w="2380" w:type="dxa"/>
            <w:tcBorders>
              <w:top w:val="nil"/>
              <w:bottom w:val="nil"/>
              <w:right w:val="nil"/>
            </w:tcBorders>
          </w:tcPr>
          <w:p w:rsidR="0065421E" w:rsidRPr="0065421E" w:rsidRDefault="0065421E" w:rsidP="0065421E">
            <w:pPr>
              <w:spacing w:line="276" w:lineRule="auto"/>
              <w:rPr>
                <w:b/>
                <w:color w:val="1F4E79" w:themeColor="accent1" w:themeShade="80"/>
              </w:rPr>
            </w:pPr>
            <w:r>
              <w:rPr>
                <w:b/>
                <w:color w:val="1F4E79" w:themeColor="accent1" w:themeShade="80"/>
              </w:rPr>
              <w:t xml:space="preserve">Other* </w:t>
            </w:r>
          </w:p>
        </w:tc>
      </w:tr>
      <w:tr w:rsidR="0065421E" w:rsidTr="0065421E">
        <w:tc>
          <w:tcPr>
            <w:tcW w:w="302" w:type="dxa"/>
          </w:tcPr>
          <w:p w:rsidR="0065421E" w:rsidRDefault="0065421E" w:rsidP="0065421E">
            <w:pPr>
              <w:spacing w:line="276" w:lineRule="auto"/>
            </w:pPr>
          </w:p>
        </w:tc>
        <w:tc>
          <w:tcPr>
            <w:tcW w:w="2183" w:type="dxa"/>
            <w:tcBorders>
              <w:top w:val="nil"/>
              <w:bottom w:val="nil"/>
            </w:tcBorders>
          </w:tcPr>
          <w:p w:rsidR="0065421E" w:rsidRPr="0065421E" w:rsidRDefault="0065421E" w:rsidP="0065421E">
            <w:pPr>
              <w:spacing w:line="276" w:lineRule="auto"/>
              <w:rPr>
                <w:b/>
                <w:color w:val="1F4E79" w:themeColor="accent1" w:themeShade="80"/>
              </w:rPr>
            </w:pPr>
            <w:r>
              <w:rPr>
                <w:b/>
                <w:color w:val="1F4E79" w:themeColor="accent1" w:themeShade="80"/>
              </w:rPr>
              <w:t>Intranasal</w:t>
            </w:r>
          </w:p>
        </w:tc>
        <w:tc>
          <w:tcPr>
            <w:tcW w:w="303" w:type="dxa"/>
          </w:tcPr>
          <w:p w:rsidR="0065421E" w:rsidRDefault="0065421E" w:rsidP="0065421E">
            <w:pPr>
              <w:spacing w:line="276" w:lineRule="auto"/>
            </w:pPr>
          </w:p>
        </w:tc>
        <w:tc>
          <w:tcPr>
            <w:tcW w:w="2444" w:type="dxa"/>
            <w:tcBorders>
              <w:top w:val="nil"/>
              <w:bottom w:val="nil"/>
            </w:tcBorders>
          </w:tcPr>
          <w:p w:rsidR="0065421E" w:rsidRPr="0065421E" w:rsidRDefault="0065421E" w:rsidP="0065421E">
            <w:pPr>
              <w:spacing w:line="276" w:lineRule="auto"/>
              <w:rPr>
                <w:b/>
                <w:color w:val="1F4E79" w:themeColor="accent1" w:themeShade="80"/>
              </w:rPr>
            </w:pPr>
            <w:r>
              <w:rPr>
                <w:b/>
                <w:color w:val="1F4E79" w:themeColor="accent1" w:themeShade="80"/>
              </w:rPr>
              <w:t>Aerosol</w:t>
            </w:r>
          </w:p>
        </w:tc>
        <w:tc>
          <w:tcPr>
            <w:tcW w:w="321" w:type="dxa"/>
          </w:tcPr>
          <w:p w:rsidR="0065421E" w:rsidRDefault="0065421E" w:rsidP="0065421E">
            <w:pPr>
              <w:spacing w:line="276" w:lineRule="auto"/>
            </w:pPr>
          </w:p>
        </w:tc>
        <w:tc>
          <w:tcPr>
            <w:tcW w:w="2362" w:type="dxa"/>
            <w:tcBorders>
              <w:top w:val="nil"/>
              <w:bottom w:val="nil"/>
              <w:right w:val="nil"/>
            </w:tcBorders>
          </w:tcPr>
          <w:p w:rsidR="0065421E" w:rsidRPr="0065421E" w:rsidRDefault="0065421E" w:rsidP="0065421E">
            <w:pPr>
              <w:spacing w:line="276" w:lineRule="auto"/>
              <w:rPr>
                <w:b/>
                <w:color w:val="1F4E79" w:themeColor="accent1" w:themeShade="80"/>
              </w:rPr>
            </w:pPr>
            <w:r>
              <w:rPr>
                <w:b/>
                <w:color w:val="1F4E79" w:themeColor="accent1" w:themeShade="80"/>
              </w:rPr>
              <w:t>Intramuscular</w:t>
            </w:r>
          </w:p>
        </w:tc>
        <w:tc>
          <w:tcPr>
            <w:tcW w:w="331" w:type="dxa"/>
            <w:tcBorders>
              <w:left w:val="nil"/>
              <w:bottom w:val="nil"/>
              <w:right w:val="nil"/>
            </w:tcBorders>
          </w:tcPr>
          <w:p w:rsidR="0065421E" w:rsidRDefault="0065421E" w:rsidP="0065421E">
            <w:pPr>
              <w:spacing w:line="276" w:lineRule="auto"/>
            </w:pPr>
          </w:p>
        </w:tc>
        <w:tc>
          <w:tcPr>
            <w:tcW w:w="2380" w:type="dxa"/>
            <w:tcBorders>
              <w:top w:val="nil"/>
              <w:left w:val="nil"/>
              <w:bottom w:val="nil"/>
              <w:right w:val="nil"/>
            </w:tcBorders>
          </w:tcPr>
          <w:p w:rsidR="0065421E" w:rsidRDefault="0065421E" w:rsidP="0065421E">
            <w:pPr>
              <w:spacing w:line="276" w:lineRule="auto"/>
            </w:pPr>
          </w:p>
        </w:tc>
      </w:tr>
    </w:tbl>
    <w:p w:rsidR="0065421E" w:rsidRDefault="0065421E" w:rsidP="0065421E">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65421E" w:rsidTr="004E5BA7">
        <w:tc>
          <w:tcPr>
            <w:tcW w:w="10790" w:type="dxa"/>
          </w:tcPr>
          <w:p w:rsidR="0065421E" w:rsidRDefault="0065421E" w:rsidP="004E5BA7">
            <w:pPr>
              <w:spacing w:line="276" w:lineRule="auto"/>
            </w:pPr>
          </w:p>
        </w:tc>
      </w:tr>
    </w:tbl>
    <w:p w:rsidR="0065421E" w:rsidRDefault="0065421E" w:rsidP="0065421E">
      <w:pPr>
        <w:pStyle w:val="Heading2"/>
      </w:pPr>
      <w:r>
        <w:t>Does the procedure have a potential for generating aerosols?</w:t>
      </w:r>
    </w:p>
    <w:tbl>
      <w:tblPr>
        <w:tblStyle w:val="TableGrid"/>
        <w:tblW w:w="0" w:type="auto"/>
        <w:tblLook w:val="04A0" w:firstRow="1" w:lastRow="0" w:firstColumn="1" w:lastColumn="0" w:noHBand="0" w:noVBand="1"/>
      </w:tblPr>
      <w:tblGrid>
        <w:gridCol w:w="302"/>
        <w:gridCol w:w="10435"/>
      </w:tblGrid>
      <w:tr w:rsidR="0065421E" w:rsidRPr="0065421E" w:rsidTr="004E5BA7">
        <w:tc>
          <w:tcPr>
            <w:tcW w:w="302" w:type="dxa"/>
          </w:tcPr>
          <w:p w:rsidR="0065421E" w:rsidRDefault="0065421E" w:rsidP="004E5BA7"/>
        </w:tc>
        <w:tc>
          <w:tcPr>
            <w:tcW w:w="10435" w:type="dxa"/>
            <w:tcBorders>
              <w:top w:val="nil"/>
              <w:bottom w:val="nil"/>
              <w:right w:val="nil"/>
            </w:tcBorders>
          </w:tcPr>
          <w:p w:rsidR="0065421E" w:rsidRPr="0065421E" w:rsidRDefault="0065421E" w:rsidP="0065421E">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65421E" w:rsidRPr="00F47D4F" w:rsidTr="004E5BA7">
        <w:tc>
          <w:tcPr>
            <w:tcW w:w="302" w:type="dxa"/>
          </w:tcPr>
          <w:p w:rsidR="0065421E" w:rsidRDefault="0065421E" w:rsidP="004E5BA7"/>
        </w:tc>
        <w:tc>
          <w:tcPr>
            <w:tcW w:w="10435" w:type="dxa"/>
            <w:tcBorders>
              <w:top w:val="nil"/>
              <w:bottom w:val="nil"/>
              <w:right w:val="nil"/>
            </w:tcBorders>
          </w:tcPr>
          <w:p w:rsidR="0065421E" w:rsidRPr="00F47D4F" w:rsidRDefault="0065421E" w:rsidP="004E5BA7">
            <w:pPr>
              <w:rPr>
                <w:b/>
                <w:color w:val="1F4E79" w:themeColor="accent1" w:themeShade="80"/>
              </w:rPr>
            </w:pPr>
            <w:r w:rsidRPr="00F47D4F">
              <w:rPr>
                <w:b/>
                <w:color w:val="1F4E79" w:themeColor="accent1" w:themeShade="80"/>
              </w:rPr>
              <w:t>NO</w:t>
            </w:r>
          </w:p>
        </w:tc>
      </w:tr>
    </w:tbl>
    <w:p w:rsidR="0065421E" w:rsidRDefault="0065421E" w:rsidP="0065421E">
      <w:pPr>
        <w:pStyle w:val="Heading2"/>
      </w:pPr>
      <w:r>
        <w:t xml:space="preserve">Where will infected animals be housed </w:t>
      </w:r>
      <w:r>
        <w:rPr>
          <w:b w:val="0"/>
        </w:rPr>
        <w:t>(building and room number)</w:t>
      </w:r>
      <w:r>
        <w:t>?</w:t>
      </w:r>
    </w:p>
    <w:tbl>
      <w:tblPr>
        <w:tblStyle w:val="TableGrid"/>
        <w:tblW w:w="0" w:type="auto"/>
        <w:tblLook w:val="04A0" w:firstRow="1" w:lastRow="0" w:firstColumn="1" w:lastColumn="0" w:noHBand="0" w:noVBand="1"/>
      </w:tblPr>
      <w:tblGrid>
        <w:gridCol w:w="10790"/>
      </w:tblGrid>
      <w:tr w:rsidR="0065421E" w:rsidTr="0065421E">
        <w:tc>
          <w:tcPr>
            <w:tcW w:w="10790" w:type="dxa"/>
          </w:tcPr>
          <w:p w:rsidR="0065421E" w:rsidRDefault="0065421E" w:rsidP="0065421E">
            <w:pPr>
              <w:spacing w:line="276" w:lineRule="auto"/>
            </w:pPr>
          </w:p>
        </w:tc>
      </w:tr>
    </w:tbl>
    <w:p w:rsidR="0065421E" w:rsidRDefault="0065421E" w:rsidP="0065421E">
      <w:pPr>
        <w:pStyle w:val="Heading2"/>
      </w:pPr>
      <w:r>
        <w:t xml:space="preserve">Describe the protocol </w:t>
      </w:r>
      <w:r w:rsidRPr="0065421E">
        <w:rPr>
          <w:b w:val="0"/>
        </w:rPr>
        <w:t>(include any specific safety considerations)</w:t>
      </w:r>
      <w:r>
        <w:rPr>
          <w:b w:val="0"/>
        </w:rPr>
        <w:t>:</w:t>
      </w:r>
    </w:p>
    <w:tbl>
      <w:tblPr>
        <w:tblStyle w:val="TableGrid"/>
        <w:tblW w:w="0" w:type="auto"/>
        <w:tblLook w:val="04A0" w:firstRow="1" w:lastRow="0" w:firstColumn="1" w:lastColumn="0" w:noHBand="0" w:noVBand="1"/>
      </w:tblPr>
      <w:tblGrid>
        <w:gridCol w:w="10790"/>
      </w:tblGrid>
      <w:tr w:rsidR="0065421E" w:rsidTr="0065421E">
        <w:tc>
          <w:tcPr>
            <w:tcW w:w="10790" w:type="dxa"/>
          </w:tcPr>
          <w:p w:rsidR="0065421E" w:rsidRDefault="0065421E" w:rsidP="0065421E">
            <w:pPr>
              <w:spacing w:line="276" w:lineRule="auto"/>
            </w:pPr>
          </w:p>
        </w:tc>
      </w:tr>
    </w:tbl>
    <w:p w:rsidR="00DA785E" w:rsidRDefault="00F66D7A" w:rsidP="0065421E">
      <w:r>
        <w:pict>
          <v:rect id="_x0000_i1029" style="width:540pt;height:2pt" o:hralign="center" o:hrstd="t" o:hrnoshade="t" o:hr="t" fillcolor="#1f4d78 [1604]" stroked="f"/>
        </w:pict>
      </w:r>
    </w:p>
    <w:p w:rsidR="0065421E" w:rsidRDefault="00DA785E" w:rsidP="00DA785E">
      <w:pPr>
        <w:pStyle w:val="Heading1"/>
        <w:rPr>
          <w:sz w:val="24"/>
          <w:szCs w:val="24"/>
        </w:rPr>
      </w:pPr>
      <w:r w:rsidRPr="00DA785E">
        <w:rPr>
          <w:sz w:val="24"/>
          <w:szCs w:val="24"/>
        </w:rPr>
        <w:lastRenderedPageBreak/>
        <w:t xml:space="preserve">3. </w:t>
      </w:r>
      <w:r>
        <w:rPr>
          <w:sz w:val="24"/>
          <w:szCs w:val="24"/>
        </w:rPr>
        <w:t>USE OF MICROBIAL OR INFECTIOUS AGENTS IN PLANTS</w:t>
      </w:r>
    </w:p>
    <w:p w:rsidR="00DA785E" w:rsidRDefault="00DA785E" w:rsidP="00FC7652">
      <w:pPr>
        <w:pStyle w:val="Heading2"/>
        <w:numPr>
          <w:ilvl w:val="0"/>
          <w:numId w:val="14"/>
        </w:numPr>
      </w:pPr>
      <w:r>
        <w:t xml:space="preserve">Will the agent be administered </w:t>
      </w:r>
      <w:r w:rsidR="001C085C">
        <w:t>(modified or unmodified) to plants?</w:t>
      </w:r>
    </w:p>
    <w:tbl>
      <w:tblPr>
        <w:tblStyle w:val="TableGrid"/>
        <w:tblW w:w="0" w:type="auto"/>
        <w:tblLook w:val="04A0" w:firstRow="1" w:lastRow="0" w:firstColumn="1" w:lastColumn="0" w:noHBand="0" w:noVBand="1"/>
      </w:tblPr>
      <w:tblGrid>
        <w:gridCol w:w="302"/>
        <w:gridCol w:w="10435"/>
      </w:tblGrid>
      <w:tr w:rsidR="001C085C" w:rsidRPr="0065421E" w:rsidTr="004E5BA7">
        <w:tc>
          <w:tcPr>
            <w:tcW w:w="302" w:type="dxa"/>
          </w:tcPr>
          <w:p w:rsidR="001C085C" w:rsidRDefault="001C085C" w:rsidP="004E5BA7"/>
        </w:tc>
        <w:tc>
          <w:tcPr>
            <w:tcW w:w="10435" w:type="dxa"/>
            <w:tcBorders>
              <w:top w:val="nil"/>
              <w:bottom w:val="nil"/>
              <w:right w:val="nil"/>
            </w:tcBorders>
          </w:tcPr>
          <w:p w:rsidR="001C085C" w:rsidRPr="0065421E" w:rsidRDefault="001C085C" w:rsidP="001C085C">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1C085C" w:rsidRPr="00F47D4F" w:rsidTr="004E5BA7">
        <w:tc>
          <w:tcPr>
            <w:tcW w:w="302" w:type="dxa"/>
          </w:tcPr>
          <w:p w:rsidR="001C085C" w:rsidRDefault="001C085C" w:rsidP="004E5BA7"/>
        </w:tc>
        <w:tc>
          <w:tcPr>
            <w:tcW w:w="10435" w:type="dxa"/>
            <w:tcBorders>
              <w:top w:val="nil"/>
              <w:bottom w:val="nil"/>
              <w:right w:val="nil"/>
            </w:tcBorders>
          </w:tcPr>
          <w:p w:rsidR="001C085C" w:rsidRPr="00F47D4F" w:rsidRDefault="001C085C" w:rsidP="004E5BA7">
            <w:pPr>
              <w:rPr>
                <w:b/>
                <w:color w:val="1F4E79" w:themeColor="accent1" w:themeShade="80"/>
              </w:rPr>
            </w:pPr>
            <w:r w:rsidRPr="00F47D4F">
              <w:rPr>
                <w:b/>
                <w:color w:val="1F4E79" w:themeColor="accent1" w:themeShade="80"/>
              </w:rPr>
              <w:t>NO</w:t>
            </w:r>
          </w:p>
        </w:tc>
      </w:tr>
    </w:tbl>
    <w:p w:rsidR="001C085C" w:rsidRDefault="001C085C" w:rsidP="001C085C">
      <w:pPr>
        <w:pStyle w:val="Heading2"/>
      </w:pPr>
      <w:r>
        <w:t>List the plant species that will be infected:</w:t>
      </w:r>
    </w:p>
    <w:tbl>
      <w:tblPr>
        <w:tblStyle w:val="TableGrid"/>
        <w:tblW w:w="0" w:type="auto"/>
        <w:tblLook w:val="04A0" w:firstRow="1" w:lastRow="0" w:firstColumn="1" w:lastColumn="0" w:noHBand="0" w:noVBand="1"/>
      </w:tblPr>
      <w:tblGrid>
        <w:gridCol w:w="10790"/>
      </w:tblGrid>
      <w:tr w:rsidR="001C085C" w:rsidTr="001C085C">
        <w:tc>
          <w:tcPr>
            <w:tcW w:w="10790" w:type="dxa"/>
          </w:tcPr>
          <w:p w:rsidR="001C085C" w:rsidRDefault="001C085C" w:rsidP="001C085C">
            <w:pPr>
              <w:spacing w:line="276" w:lineRule="auto"/>
            </w:pPr>
          </w:p>
        </w:tc>
      </w:tr>
    </w:tbl>
    <w:p w:rsidR="001C085C" w:rsidRDefault="001C085C" w:rsidP="001C085C">
      <w:pPr>
        <w:pStyle w:val="Heading2"/>
      </w:pPr>
      <w:r>
        <w:t>How will the agent be administered?</w:t>
      </w:r>
    </w:p>
    <w:tbl>
      <w:tblPr>
        <w:tblStyle w:val="TableGrid"/>
        <w:tblW w:w="0" w:type="auto"/>
        <w:tblLook w:val="04A0" w:firstRow="1" w:lastRow="0" w:firstColumn="1" w:lastColumn="0" w:noHBand="0" w:noVBand="1"/>
      </w:tblPr>
      <w:tblGrid>
        <w:gridCol w:w="10790"/>
      </w:tblGrid>
      <w:tr w:rsidR="001C085C" w:rsidTr="001C085C">
        <w:tc>
          <w:tcPr>
            <w:tcW w:w="10790" w:type="dxa"/>
          </w:tcPr>
          <w:p w:rsidR="001C085C" w:rsidRDefault="001C085C" w:rsidP="001C085C">
            <w:pPr>
              <w:spacing w:line="276" w:lineRule="auto"/>
            </w:pPr>
          </w:p>
        </w:tc>
      </w:tr>
    </w:tbl>
    <w:p w:rsidR="001C085C" w:rsidRDefault="001C085C" w:rsidP="001C085C">
      <w:pPr>
        <w:pStyle w:val="Heading2"/>
      </w:pPr>
      <w:r>
        <w:t>Does the procedure have a potential for generating aerosols?</w:t>
      </w:r>
    </w:p>
    <w:tbl>
      <w:tblPr>
        <w:tblStyle w:val="TableGrid"/>
        <w:tblW w:w="0" w:type="auto"/>
        <w:tblLook w:val="04A0" w:firstRow="1" w:lastRow="0" w:firstColumn="1" w:lastColumn="0" w:noHBand="0" w:noVBand="1"/>
      </w:tblPr>
      <w:tblGrid>
        <w:gridCol w:w="302"/>
        <w:gridCol w:w="10435"/>
      </w:tblGrid>
      <w:tr w:rsidR="001C085C" w:rsidRPr="0065421E" w:rsidTr="004E5BA7">
        <w:tc>
          <w:tcPr>
            <w:tcW w:w="302" w:type="dxa"/>
          </w:tcPr>
          <w:p w:rsidR="001C085C" w:rsidRDefault="001C085C" w:rsidP="004E5BA7"/>
        </w:tc>
        <w:tc>
          <w:tcPr>
            <w:tcW w:w="10435" w:type="dxa"/>
            <w:tcBorders>
              <w:top w:val="nil"/>
              <w:bottom w:val="nil"/>
              <w:right w:val="nil"/>
            </w:tcBorders>
          </w:tcPr>
          <w:p w:rsidR="001C085C" w:rsidRPr="0065421E" w:rsidRDefault="001C085C"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1C085C" w:rsidRPr="00F47D4F" w:rsidTr="004E5BA7">
        <w:tc>
          <w:tcPr>
            <w:tcW w:w="302" w:type="dxa"/>
          </w:tcPr>
          <w:p w:rsidR="001C085C" w:rsidRDefault="001C085C" w:rsidP="004E5BA7"/>
        </w:tc>
        <w:tc>
          <w:tcPr>
            <w:tcW w:w="10435" w:type="dxa"/>
            <w:tcBorders>
              <w:top w:val="nil"/>
              <w:bottom w:val="nil"/>
              <w:right w:val="nil"/>
            </w:tcBorders>
          </w:tcPr>
          <w:p w:rsidR="001C085C" w:rsidRPr="00F47D4F" w:rsidRDefault="001C085C" w:rsidP="004E5BA7">
            <w:pPr>
              <w:rPr>
                <w:b/>
                <w:color w:val="1F4E79" w:themeColor="accent1" w:themeShade="80"/>
              </w:rPr>
            </w:pPr>
            <w:r w:rsidRPr="00F47D4F">
              <w:rPr>
                <w:b/>
                <w:color w:val="1F4E79" w:themeColor="accent1" w:themeShade="80"/>
              </w:rPr>
              <w:t>NO</w:t>
            </w:r>
          </w:p>
        </w:tc>
      </w:tr>
    </w:tbl>
    <w:p w:rsidR="001C085C" w:rsidRDefault="001C085C" w:rsidP="001C085C">
      <w:pPr>
        <w:pStyle w:val="Heading2"/>
      </w:pPr>
      <w:r>
        <w:t xml:space="preserve">Where will the infected plants be housed </w:t>
      </w:r>
      <w:r>
        <w:rPr>
          <w:b w:val="0"/>
        </w:rPr>
        <w:t>(building and room number)</w:t>
      </w:r>
      <w:r>
        <w:t>?</w:t>
      </w:r>
    </w:p>
    <w:tbl>
      <w:tblPr>
        <w:tblStyle w:val="TableGrid"/>
        <w:tblW w:w="0" w:type="auto"/>
        <w:tblLook w:val="04A0" w:firstRow="1" w:lastRow="0" w:firstColumn="1" w:lastColumn="0" w:noHBand="0" w:noVBand="1"/>
      </w:tblPr>
      <w:tblGrid>
        <w:gridCol w:w="10790"/>
      </w:tblGrid>
      <w:tr w:rsidR="001C085C" w:rsidTr="001C085C">
        <w:tc>
          <w:tcPr>
            <w:tcW w:w="10790" w:type="dxa"/>
          </w:tcPr>
          <w:p w:rsidR="001C085C" w:rsidRDefault="001C085C" w:rsidP="001C085C">
            <w:pPr>
              <w:spacing w:line="276" w:lineRule="auto"/>
            </w:pPr>
          </w:p>
        </w:tc>
      </w:tr>
    </w:tbl>
    <w:p w:rsidR="001C085C" w:rsidRDefault="001C085C" w:rsidP="001C085C">
      <w:pPr>
        <w:pStyle w:val="Heading2"/>
      </w:pPr>
      <w:r>
        <w:t xml:space="preserve">Describe the protocol </w:t>
      </w:r>
      <w:r>
        <w:rPr>
          <w:b w:val="0"/>
        </w:rPr>
        <w:t>(include any special safety considerations)</w:t>
      </w:r>
      <w:r>
        <w:t>:</w:t>
      </w:r>
    </w:p>
    <w:tbl>
      <w:tblPr>
        <w:tblStyle w:val="TableGrid"/>
        <w:tblW w:w="0" w:type="auto"/>
        <w:tblLook w:val="04A0" w:firstRow="1" w:lastRow="0" w:firstColumn="1" w:lastColumn="0" w:noHBand="0" w:noVBand="1"/>
      </w:tblPr>
      <w:tblGrid>
        <w:gridCol w:w="10790"/>
      </w:tblGrid>
      <w:tr w:rsidR="001C085C" w:rsidTr="001C085C">
        <w:tc>
          <w:tcPr>
            <w:tcW w:w="10790" w:type="dxa"/>
          </w:tcPr>
          <w:p w:rsidR="001C085C" w:rsidRDefault="001C085C" w:rsidP="001C085C">
            <w:pPr>
              <w:spacing w:line="276" w:lineRule="auto"/>
            </w:pPr>
          </w:p>
        </w:tc>
      </w:tr>
    </w:tbl>
    <w:p w:rsidR="001C085C" w:rsidRDefault="00F66D7A" w:rsidP="001C085C">
      <w:r>
        <w:pict>
          <v:rect id="_x0000_i1030" style="width:540pt;height:2pt" o:hralign="center" o:hrstd="t" o:hrnoshade="t" o:hr="t" fillcolor="#1f4d78 [1604]" stroked="f"/>
        </w:pict>
      </w:r>
    </w:p>
    <w:p w:rsidR="001C085C" w:rsidRPr="001C085C" w:rsidRDefault="001C085C" w:rsidP="001C085C">
      <w:pPr>
        <w:pStyle w:val="Heading1"/>
        <w:rPr>
          <w:sz w:val="24"/>
          <w:szCs w:val="24"/>
        </w:rPr>
      </w:pPr>
      <w:r w:rsidRPr="001C085C">
        <w:rPr>
          <w:sz w:val="24"/>
          <w:szCs w:val="24"/>
        </w:rPr>
        <w:t>4. USE OF MICROBIAL OR INFECTIOUS AGENTS IN VERTEBRATE TISSUE</w:t>
      </w:r>
    </w:p>
    <w:p w:rsidR="001C085C" w:rsidRDefault="001C085C" w:rsidP="00FC7652">
      <w:pPr>
        <w:pStyle w:val="Heading2"/>
        <w:numPr>
          <w:ilvl w:val="0"/>
          <w:numId w:val="16"/>
        </w:numPr>
      </w:pPr>
      <w:r>
        <w:t>Will the agent be administered (modified or unmodified) to vertebrate tissue?</w:t>
      </w:r>
    </w:p>
    <w:tbl>
      <w:tblPr>
        <w:tblStyle w:val="TableGrid"/>
        <w:tblW w:w="0" w:type="auto"/>
        <w:tblLook w:val="04A0" w:firstRow="1" w:lastRow="0" w:firstColumn="1" w:lastColumn="0" w:noHBand="0" w:noVBand="1"/>
      </w:tblPr>
      <w:tblGrid>
        <w:gridCol w:w="302"/>
        <w:gridCol w:w="10435"/>
      </w:tblGrid>
      <w:tr w:rsidR="001C085C" w:rsidRPr="0065421E" w:rsidTr="004E5BA7">
        <w:tc>
          <w:tcPr>
            <w:tcW w:w="302" w:type="dxa"/>
          </w:tcPr>
          <w:p w:rsidR="001C085C" w:rsidRDefault="001C085C" w:rsidP="004E5BA7"/>
        </w:tc>
        <w:tc>
          <w:tcPr>
            <w:tcW w:w="10435" w:type="dxa"/>
            <w:tcBorders>
              <w:top w:val="nil"/>
              <w:bottom w:val="nil"/>
              <w:right w:val="nil"/>
            </w:tcBorders>
          </w:tcPr>
          <w:p w:rsidR="001C085C" w:rsidRPr="0065421E" w:rsidRDefault="001C085C" w:rsidP="00F14DC7">
            <w:pPr>
              <w:rPr>
                <w:color w:val="1F4E79" w:themeColor="accent1" w:themeShade="80"/>
              </w:rPr>
            </w:pPr>
            <w:r w:rsidRPr="00F47D4F">
              <w:rPr>
                <w:b/>
                <w:color w:val="1F4E79" w:themeColor="accent1" w:themeShade="80"/>
              </w:rPr>
              <w:t>YES</w:t>
            </w:r>
            <w:r>
              <w:rPr>
                <w:b/>
                <w:color w:val="1F4E79" w:themeColor="accent1" w:themeShade="80"/>
              </w:rPr>
              <w:t xml:space="preserve"> </w:t>
            </w:r>
            <w:r w:rsidRPr="001C085C">
              <w:rPr>
                <w:color w:val="1F4E79" w:themeColor="accent1" w:themeShade="80"/>
              </w:rPr>
              <w:t xml:space="preserve">(If YES, please complete Section </w:t>
            </w:r>
            <w:r w:rsidR="00F14DC7">
              <w:rPr>
                <w:color w:val="1F4E79" w:themeColor="accent1" w:themeShade="80"/>
              </w:rPr>
              <w:t>D</w:t>
            </w:r>
            <w:r w:rsidRPr="001C085C">
              <w:rPr>
                <w:color w:val="1F4E79" w:themeColor="accent1" w:themeShade="80"/>
              </w:rPr>
              <w:t xml:space="preserve"> of the application)</w:t>
            </w:r>
          </w:p>
        </w:tc>
      </w:tr>
      <w:tr w:rsidR="001C085C" w:rsidRPr="00F47D4F" w:rsidTr="004E5BA7">
        <w:tc>
          <w:tcPr>
            <w:tcW w:w="302" w:type="dxa"/>
          </w:tcPr>
          <w:p w:rsidR="001C085C" w:rsidRDefault="001C085C" w:rsidP="004E5BA7"/>
        </w:tc>
        <w:tc>
          <w:tcPr>
            <w:tcW w:w="10435" w:type="dxa"/>
            <w:tcBorders>
              <w:top w:val="nil"/>
              <w:bottom w:val="nil"/>
              <w:right w:val="nil"/>
            </w:tcBorders>
          </w:tcPr>
          <w:p w:rsidR="001C085C" w:rsidRPr="00F47D4F" w:rsidRDefault="001C085C" w:rsidP="004E5BA7">
            <w:pPr>
              <w:rPr>
                <w:b/>
                <w:color w:val="1F4E79" w:themeColor="accent1" w:themeShade="80"/>
              </w:rPr>
            </w:pPr>
            <w:r w:rsidRPr="00F47D4F">
              <w:rPr>
                <w:b/>
                <w:color w:val="1F4E79" w:themeColor="accent1" w:themeShade="80"/>
              </w:rPr>
              <w:t>NO</w:t>
            </w:r>
          </w:p>
        </w:tc>
      </w:tr>
    </w:tbl>
    <w:p w:rsidR="001C085C" w:rsidRDefault="0047710D" w:rsidP="00FC7652">
      <w:pPr>
        <w:pStyle w:val="Heading2"/>
        <w:numPr>
          <w:ilvl w:val="0"/>
          <w:numId w:val="15"/>
        </w:numPr>
      </w:pPr>
      <w:r>
        <w:t>What tissue will be used?</w:t>
      </w:r>
    </w:p>
    <w:tbl>
      <w:tblPr>
        <w:tblStyle w:val="TableGrid"/>
        <w:tblW w:w="0" w:type="auto"/>
        <w:tblLook w:val="04A0" w:firstRow="1" w:lastRow="0" w:firstColumn="1" w:lastColumn="0" w:noHBand="0" w:noVBand="1"/>
      </w:tblPr>
      <w:tblGrid>
        <w:gridCol w:w="10790"/>
      </w:tblGrid>
      <w:tr w:rsidR="0047710D" w:rsidTr="0047710D">
        <w:tc>
          <w:tcPr>
            <w:tcW w:w="10790" w:type="dxa"/>
          </w:tcPr>
          <w:p w:rsidR="0047710D" w:rsidRDefault="0047710D" w:rsidP="0047710D">
            <w:pPr>
              <w:spacing w:line="276" w:lineRule="auto"/>
            </w:pPr>
          </w:p>
        </w:tc>
      </w:tr>
    </w:tbl>
    <w:p w:rsidR="0047710D" w:rsidRDefault="0047710D" w:rsidP="0047710D">
      <w:pPr>
        <w:pStyle w:val="Heading2"/>
      </w:pPr>
      <w:r>
        <w:t xml:space="preserve">How will the tissue be acquired </w:t>
      </w:r>
      <w:r>
        <w:rPr>
          <w:b w:val="0"/>
        </w:rPr>
        <w:t>(check all that apply)</w:t>
      </w:r>
      <w:r>
        <w:t>?</w:t>
      </w:r>
    </w:p>
    <w:tbl>
      <w:tblPr>
        <w:tblStyle w:val="TableGrid"/>
        <w:tblW w:w="10795" w:type="dxa"/>
        <w:tblLook w:val="04A0" w:firstRow="1" w:lastRow="0" w:firstColumn="1" w:lastColumn="0" w:noHBand="0" w:noVBand="1"/>
      </w:tblPr>
      <w:tblGrid>
        <w:gridCol w:w="450"/>
        <w:gridCol w:w="10345"/>
      </w:tblGrid>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Already in the lab</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Purchased from a commercial vendor</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Acquired from a collaborator at UTSA</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Acquired from a collaborator outside of UTSA</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Default="0047710D" w:rsidP="004E5BA7">
            <w:pPr>
              <w:spacing w:line="276" w:lineRule="auto"/>
              <w:rPr>
                <w:b/>
                <w:color w:val="1F4E79" w:themeColor="accent1" w:themeShade="80"/>
              </w:rPr>
            </w:pPr>
            <w:r>
              <w:rPr>
                <w:b/>
                <w:color w:val="1F4E79" w:themeColor="accent1" w:themeShade="80"/>
              </w:rPr>
              <w:t>Other (explain)*</w:t>
            </w:r>
          </w:p>
        </w:tc>
      </w:tr>
    </w:tbl>
    <w:p w:rsidR="0047710D" w:rsidRDefault="0047710D" w:rsidP="0047710D">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47710D" w:rsidTr="004E5BA7">
        <w:tc>
          <w:tcPr>
            <w:tcW w:w="10790" w:type="dxa"/>
          </w:tcPr>
          <w:p w:rsidR="0047710D" w:rsidRDefault="0047710D" w:rsidP="004E5BA7">
            <w:pPr>
              <w:spacing w:line="276" w:lineRule="auto"/>
            </w:pPr>
          </w:p>
        </w:tc>
      </w:tr>
    </w:tbl>
    <w:p w:rsidR="0047710D" w:rsidRDefault="0047710D" w:rsidP="0047710D">
      <w:pPr>
        <w:pStyle w:val="Heading2"/>
      </w:pPr>
      <w:r>
        <w:lastRenderedPageBreak/>
        <w:t>How will the agent be administered?</w:t>
      </w:r>
    </w:p>
    <w:tbl>
      <w:tblPr>
        <w:tblStyle w:val="TableGrid"/>
        <w:tblW w:w="0" w:type="auto"/>
        <w:tblLook w:val="04A0" w:firstRow="1" w:lastRow="0" w:firstColumn="1" w:lastColumn="0" w:noHBand="0" w:noVBand="1"/>
      </w:tblPr>
      <w:tblGrid>
        <w:gridCol w:w="10790"/>
      </w:tblGrid>
      <w:tr w:rsidR="0047710D" w:rsidTr="0047710D">
        <w:tc>
          <w:tcPr>
            <w:tcW w:w="10790" w:type="dxa"/>
          </w:tcPr>
          <w:p w:rsidR="0047710D" w:rsidRDefault="0047710D" w:rsidP="0047710D">
            <w:pPr>
              <w:spacing w:line="276" w:lineRule="auto"/>
            </w:pPr>
          </w:p>
        </w:tc>
      </w:tr>
    </w:tbl>
    <w:p w:rsidR="0047710D" w:rsidRDefault="0047710D" w:rsidP="0047710D">
      <w:pPr>
        <w:pStyle w:val="Heading2"/>
      </w:pPr>
      <w:r>
        <w:t>Does the procedure have a potential for generating aerosols?</w:t>
      </w:r>
    </w:p>
    <w:tbl>
      <w:tblPr>
        <w:tblStyle w:val="TableGrid"/>
        <w:tblW w:w="0" w:type="auto"/>
        <w:tblLook w:val="04A0" w:firstRow="1" w:lastRow="0" w:firstColumn="1" w:lastColumn="0" w:noHBand="0" w:noVBand="1"/>
      </w:tblPr>
      <w:tblGrid>
        <w:gridCol w:w="302"/>
        <w:gridCol w:w="10435"/>
      </w:tblGrid>
      <w:tr w:rsidR="0047710D" w:rsidRPr="0065421E" w:rsidTr="004E5BA7">
        <w:tc>
          <w:tcPr>
            <w:tcW w:w="302" w:type="dxa"/>
          </w:tcPr>
          <w:p w:rsidR="0047710D" w:rsidRDefault="0047710D" w:rsidP="004E5BA7"/>
        </w:tc>
        <w:tc>
          <w:tcPr>
            <w:tcW w:w="10435" w:type="dxa"/>
            <w:tcBorders>
              <w:top w:val="nil"/>
              <w:bottom w:val="nil"/>
              <w:right w:val="nil"/>
            </w:tcBorders>
          </w:tcPr>
          <w:p w:rsidR="0047710D" w:rsidRPr="0065421E" w:rsidRDefault="0047710D"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47710D" w:rsidRPr="00F47D4F" w:rsidTr="004E5BA7">
        <w:tc>
          <w:tcPr>
            <w:tcW w:w="302" w:type="dxa"/>
          </w:tcPr>
          <w:p w:rsidR="0047710D" w:rsidRDefault="0047710D" w:rsidP="004E5BA7"/>
        </w:tc>
        <w:tc>
          <w:tcPr>
            <w:tcW w:w="10435" w:type="dxa"/>
            <w:tcBorders>
              <w:top w:val="nil"/>
              <w:bottom w:val="nil"/>
              <w:right w:val="nil"/>
            </w:tcBorders>
          </w:tcPr>
          <w:p w:rsidR="0047710D" w:rsidRPr="00F47D4F" w:rsidRDefault="0047710D" w:rsidP="004E5BA7">
            <w:pPr>
              <w:rPr>
                <w:b/>
                <w:color w:val="1F4E79" w:themeColor="accent1" w:themeShade="80"/>
              </w:rPr>
            </w:pPr>
            <w:r w:rsidRPr="00F47D4F">
              <w:rPr>
                <w:b/>
                <w:color w:val="1F4E79" w:themeColor="accent1" w:themeShade="80"/>
              </w:rPr>
              <w:t>NO</w:t>
            </w:r>
          </w:p>
        </w:tc>
      </w:tr>
    </w:tbl>
    <w:p w:rsidR="0047710D" w:rsidRDefault="0047710D" w:rsidP="0047710D">
      <w:pPr>
        <w:pStyle w:val="Heading2"/>
      </w:pPr>
      <w:r>
        <w:t>Does the tissue contain any other known infectious agents?</w:t>
      </w:r>
    </w:p>
    <w:tbl>
      <w:tblPr>
        <w:tblStyle w:val="TableGrid"/>
        <w:tblW w:w="0" w:type="auto"/>
        <w:tblLook w:val="04A0" w:firstRow="1" w:lastRow="0" w:firstColumn="1" w:lastColumn="0" w:noHBand="0" w:noVBand="1"/>
      </w:tblPr>
      <w:tblGrid>
        <w:gridCol w:w="302"/>
        <w:gridCol w:w="10435"/>
      </w:tblGrid>
      <w:tr w:rsidR="0047710D" w:rsidRPr="0065421E" w:rsidTr="004E5BA7">
        <w:tc>
          <w:tcPr>
            <w:tcW w:w="302" w:type="dxa"/>
          </w:tcPr>
          <w:p w:rsidR="0047710D" w:rsidRDefault="0047710D" w:rsidP="004E5BA7"/>
        </w:tc>
        <w:tc>
          <w:tcPr>
            <w:tcW w:w="10435" w:type="dxa"/>
            <w:tcBorders>
              <w:top w:val="nil"/>
              <w:bottom w:val="nil"/>
              <w:right w:val="nil"/>
            </w:tcBorders>
          </w:tcPr>
          <w:p w:rsidR="0047710D" w:rsidRPr="0065421E" w:rsidRDefault="0047710D"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47710D" w:rsidRPr="00F47D4F" w:rsidTr="004E5BA7">
        <w:tc>
          <w:tcPr>
            <w:tcW w:w="302" w:type="dxa"/>
          </w:tcPr>
          <w:p w:rsidR="0047710D" w:rsidRDefault="0047710D" w:rsidP="004E5BA7"/>
        </w:tc>
        <w:tc>
          <w:tcPr>
            <w:tcW w:w="10435" w:type="dxa"/>
            <w:tcBorders>
              <w:top w:val="nil"/>
              <w:bottom w:val="nil"/>
              <w:right w:val="nil"/>
            </w:tcBorders>
          </w:tcPr>
          <w:p w:rsidR="0047710D" w:rsidRPr="00F47D4F" w:rsidRDefault="0047710D" w:rsidP="004E5BA7">
            <w:pPr>
              <w:rPr>
                <w:b/>
                <w:color w:val="1F4E79" w:themeColor="accent1" w:themeShade="80"/>
              </w:rPr>
            </w:pPr>
            <w:r w:rsidRPr="00F47D4F">
              <w:rPr>
                <w:b/>
                <w:color w:val="1F4E79" w:themeColor="accent1" w:themeShade="80"/>
              </w:rPr>
              <w:t>NO</w:t>
            </w:r>
          </w:p>
        </w:tc>
      </w:tr>
    </w:tbl>
    <w:p w:rsidR="0047710D" w:rsidRDefault="0047710D" w:rsidP="0047710D">
      <w:pPr>
        <w:spacing w:before="240" w:after="0"/>
        <w:rPr>
          <w:b/>
          <w:color w:val="1F4E79" w:themeColor="accent1" w:themeShade="80"/>
        </w:rPr>
      </w:pPr>
      <w:r w:rsidRPr="0047710D">
        <w:rPr>
          <w:b/>
          <w:color w:val="1F4E79" w:themeColor="accent1" w:themeShade="80"/>
        </w:rPr>
        <w:t>*</w:t>
      </w:r>
      <w:r>
        <w:rPr>
          <w:b/>
          <w:color w:val="1F4E79" w:themeColor="accent1" w:themeShade="80"/>
        </w:rPr>
        <w:t xml:space="preserve"> If YES, list all the agents present:</w:t>
      </w:r>
    </w:p>
    <w:tbl>
      <w:tblPr>
        <w:tblStyle w:val="TableGrid"/>
        <w:tblW w:w="0" w:type="auto"/>
        <w:tblLook w:val="04A0" w:firstRow="1" w:lastRow="0" w:firstColumn="1" w:lastColumn="0" w:noHBand="0" w:noVBand="1"/>
      </w:tblPr>
      <w:tblGrid>
        <w:gridCol w:w="10790"/>
      </w:tblGrid>
      <w:tr w:rsidR="0047710D" w:rsidTr="0047710D">
        <w:tc>
          <w:tcPr>
            <w:tcW w:w="10790" w:type="dxa"/>
          </w:tcPr>
          <w:p w:rsidR="0047710D" w:rsidRDefault="0047710D" w:rsidP="0047710D">
            <w:pPr>
              <w:spacing w:line="276" w:lineRule="auto"/>
            </w:pPr>
          </w:p>
        </w:tc>
      </w:tr>
    </w:tbl>
    <w:p w:rsidR="0047710D" w:rsidRDefault="0047710D" w:rsidP="0047710D">
      <w:pPr>
        <w:pStyle w:val="Heading2"/>
      </w:pPr>
      <w:r>
        <w:t xml:space="preserve">Describe the protocol </w:t>
      </w:r>
      <w:r>
        <w:rPr>
          <w:b w:val="0"/>
        </w:rPr>
        <w:t>(include any special safety considerations)</w:t>
      </w:r>
      <w:r>
        <w:t>:</w:t>
      </w:r>
    </w:p>
    <w:tbl>
      <w:tblPr>
        <w:tblStyle w:val="TableGrid"/>
        <w:tblW w:w="0" w:type="auto"/>
        <w:tblLook w:val="04A0" w:firstRow="1" w:lastRow="0" w:firstColumn="1" w:lastColumn="0" w:noHBand="0" w:noVBand="1"/>
      </w:tblPr>
      <w:tblGrid>
        <w:gridCol w:w="10790"/>
      </w:tblGrid>
      <w:tr w:rsidR="0047710D" w:rsidTr="004E5BA7">
        <w:tc>
          <w:tcPr>
            <w:tcW w:w="10790" w:type="dxa"/>
          </w:tcPr>
          <w:p w:rsidR="0047710D" w:rsidRDefault="0047710D" w:rsidP="004E5BA7">
            <w:pPr>
              <w:spacing w:line="276" w:lineRule="auto"/>
            </w:pPr>
          </w:p>
        </w:tc>
      </w:tr>
    </w:tbl>
    <w:p w:rsidR="0047710D" w:rsidRDefault="00F66D7A" w:rsidP="0047710D">
      <w:r>
        <w:pict>
          <v:rect id="_x0000_i1031" style="width:540pt;height:2pt" o:hralign="center" o:hrstd="t" o:hrnoshade="t" o:hr="t" fillcolor="#1f4d78 [1604]" stroked="f"/>
        </w:pict>
      </w:r>
    </w:p>
    <w:p w:rsidR="0047710D" w:rsidRDefault="0047710D" w:rsidP="0047710D">
      <w:pPr>
        <w:pStyle w:val="Heading1"/>
        <w:sectPr w:rsidR="0047710D" w:rsidSect="007F6120">
          <w:type w:val="continuous"/>
          <w:pgSz w:w="12240" w:h="15840"/>
          <w:pgMar w:top="720" w:right="720" w:bottom="720" w:left="720" w:header="720" w:footer="720" w:gutter="0"/>
          <w:cols w:space="720"/>
          <w:docGrid w:linePitch="360"/>
        </w:sectPr>
      </w:pPr>
      <w:r>
        <w:t>SECTION B - TOXINS</w:t>
      </w:r>
    </w:p>
    <w:p w:rsidR="0047710D" w:rsidRDefault="0047710D" w:rsidP="0047710D">
      <w:pPr>
        <w:pStyle w:val="Heading1"/>
        <w:rPr>
          <w:sz w:val="24"/>
          <w:szCs w:val="24"/>
        </w:rPr>
      </w:pPr>
      <w:r w:rsidRPr="0047710D">
        <w:rPr>
          <w:sz w:val="24"/>
          <w:szCs w:val="24"/>
        </w:rPr>
        <w:t>1. DESCRIPTION OF TOXINS</w:t>
      </w:r>
    </w:p>
    <w:p w:rsidR="0047710D" w:rsidRDefault="0047710D" w:rsidP="00FC7652">
      <w:pPr>
        <w:pStyle w:val="Heading2"/>
        <w:numPr>
          <w:ilvl w:val="0"/>
          <w:numId w:val="17"/>
        </w:numPr>
      </w:pPr>
      <w:r>
        <w:t>Name of Toxin:</w:t>
      </w:r>
    </w:p>
    <w:tbl>
      <w:tblPr>
        <w:tblStyle w:val="TableGrid"/>
        <w:tblW w:w="0" w:type="auto"/>
        <w:tblLook w:val="04A0" w:firstRow="1" w:lastRow="0" w:firstColumn="1" w:lastColumn="0" w:noHBand="0" w:noVBand="1"/>
      </w:tblPr>
      <w:tblGrid>
        <w:gridCol w:w="10790"/>
      </w:tblGrid>
      <w:tr w:rsidR="0047710D" w:rsidTr="0047710D">
        <w:tc>
          <w:tcPr>
            <w:tcW w:w="10790" w:type="dxa"/>
          </w:tcPr>
          <w:p w:rsidR="0047710D" w:rsidRDefault="0047710D" w:rsidP="0047710D">
            <w:pPr>
              <w:spacing w:line="276" w:lineRule="auto"/>
            </w:pPr>
          </w:p>
        </w:tc>
      </w:tr>
    </w:tbl>
    <w:p w:rsidR="0047710D" w:rsidRDefault="0047710D" w:rsidP="0047710D">
      <w:pPr>
        <w:pStyle w:val="Heading2"/>
      </w:pPr>
      <w:r>
        <w:t>LD50 and species determined in:</w:t>
      </w:r>
    </w:p>
    <w:tbl>
      <w:tblPr>
        <w:tblStyle w:val="TableGrid"/>
        <w:tblW w:w="0" w:type="auto"/>
        <w:tblLook w:val="04A0" w:firstRow="1" w:lastRow="0" w:firstColumn="1" w:lastColumn="0" w:noHBand="0" w:noVBand="1"/>
      </w:tblPr>
      <w:tblGrid>
        <w:gridCol w:w="10790"/>
      </w:tblGrid>
      <w:tr w:rsidR="0047710D" w:rsidTr="0047710D">
        <w:tc>
          <w:tcPr>
            <w:tcW w:w="10790" w:type="dxa"/>
          </w:tcPr>
          <w:p w:rsidR="0047710D" w:rsidRDefault="0047710D" w:rsidP="0047710D">
            <w:pPr>
              <w:spacing w:line="276" w:lineRule="auto"/>
            </w:pPr>
          </w:p>
        </w:tc>
      </w:tr>
    </w:tbl>
    <w:p w:rsidR="0047710D" w:rsidRDefault="0047710D" w:rsidP="0047710D">
      <w:pPr>
        <w:pStyle w:val="Heading2"/>
      </w:pPr>
      <w:r>
        <w:t>In what form will the toxin be obtained:</w:t>
      </w:r>
    </w:p>
    <w:tbl>
      <w:tblPr>
        <w:tblStyle w:val="TableGrid"/>
        <w:tblW w:w="10795" w:type="dxa"/>
        <w:tblLook w:val="04A0" w:firstRow="1" w:lastRow="0" w:firstColumn="1" w:lastColumn="0" w:noHBand="0" w:noVBand="1"/>
      </w:tblPr>
      <w:tblGrid>
        <w:gridCol w:w="450"/>
        <w:gridCol w:w="10345"/>
      </w:tblGrid>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Liquid</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E5BA7">
            <w:pPr>
              <w:spacing w:line="276" w:lineRule="auto"/>
              <w:rPr>
                <w:b/>
                <w:color w:val="1F4E79" w:themeColor="accent1" w:themeShade="80"/>
              </w:rPr>
            </w:pPr>
            <w:r>
              <w:rPr>
                <w:b/>
                <w:color w:val="1F4E79" w:themeColor="accent1" w:themeShade="80"/>
              </w:rPr>
              <w:t>Solid / Powder</w:t>
            </w:r>
          </w:p>
        </w:tc>
      </w:tr>
      <w:tr w:rsidR="0047710D" w:rsidRPr="007F6120" w:rsidTr="004E5BA7">
        <w:tc>
          <w:tcPr>
            <w:tcW w:w="450" w:type="dxa"/>
          </w:tcPr>
          <w:p w:rsidR="0047710D" w:rsidRDefault="0047710D" w:rsidP="004E5BA7">
            <w:pPr>
              <w:spacing w:line="276" w:lineRule="auto"/>
            </w:pPr>
          </w:p>
        </w:tc>
        <w:tc>
          <w:tcPr>
            <w:tcW w:w="10345" w:type="dxa"/>
            <w:tcBorders>
              <w:top w:val="nil"/>
              <w:bottom w:val="nil"/>
              <w:right w:val="nil"/>
            </w:tcBorders>
          </w:tcPr>
          <w:p w:rsidR="0047710D" w:rsidRPr="007F6120" w:rsidRDefault="0047710D" w:rsidP="0047710D">
            <w:pPr>
              <w:spacing w:line="276" w:lineRule="auto"/>
              <w:rPr>
                <w:b/>
                <w:color w:val="1F4E79" w:themeColor="accent1" w:themeShade="80"/>
              </w:rPr>
            </w:pPr>
            <w:r>
              <w:rPr>
                <w:b/>
                <w:color w:val="1F4E79" w:themeColor="accent1" w:themeShade="80"/>
              </w:rPr>
              <w:t>Other*</w:t>
            </w:r>
          </w:p>
        </w:tc>
      </w:tr>
    </w:tbl>
    <w:p w:rsidR="0047710D" w:rsidRDefault="0047710D" w:rsidP="0047710D">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47710D" w:rsidTr="004E5BA7">
        <w:tc>
          <w:tcPr>
            <w:tcW w:w="10790" w:type="dxa"/>
          </w:tcPr>
          <w:p w:rsidR="0047710D" w:rsidRDefault="0047710D" w:rsidP="004E5BA7">
            <w:pPr>
              <w:spacing w:line="276" w:lineRule="auto"/>
            </w:pPr>
          </w:p>
        </w:tc>
      </w:tr>
    </w:tbl>
    <w:p w:rsidR="0047710D" w:rsidRDefault="0047710D" w:rsidP="0047710D">
      <w:pPr>
        <w:pStyle w:val="Heading2"/>
        <w:rPr>
          <w:rStyle w:val="Hyperlink"/>
          <w:color w:val="1F4E79" w:themeColor="accent1" w:themeShade="80"/>
          <w:u w:val="none"/>
        </w:rPr>
      </w:pPr>
      <w:r>
        <w:t xml:space="preserve">If this is a Select Agent Toxin will the total, cumulative, amount held in the laboratory be an </w:t>
      </w:r>
      <w:hyperlink r:id="rId17" w:history="1">
        <w:r w:rsidRPr="007E229F">
          <w:rPr>
            <w:rStyle w:val="Hyperlink"/>
          </w:rPr>
          <w:t>exempt quantity</w:t>
        </w:r>
      </w:hyperlink>
      <w:r>
        <w:rPr>
          <w:rStyle w:val="Hyperlink"/>
        </w:rPr>
        <w:t xml:space="preserve"> </w:t>
      </w:r>
      <w:r w:rsidRPr="0047710D">
        <w:rPr>
          <w:rStyle w:val="Hyperlink"/>
          <w:color w:val="1F4E79" w:themeColor="accent1" w:themeShade="80"/>
          <w:u w:val="none"/>
        </w:rPr>
        <w:t>?</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525EA5" w:rsidP="00525EA5">
      <w:pPr>
        <w:pStyle w:val="Heading2"/>
      </w:pPr>
      <w:r>
        <w:lastRenderedPageBreak/>
        <w:t>If this is a Select Agent Toxin (in either exempt or non-exempt quantities) does the facility have secure storage?</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525EA5" w:rsidP="00525EA5">
      <w:pPr>
        <w:pStyle w:val="Heading2"/>
      </w:pPr>
      <w:r>
        <w:t>Will an accurate inventory of all toxins be maintained?</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525EA5" w:rsidP="00525EA5">
      <w:pPr>
        <w:pStyle w:val="Heading2"/>
      </w:pPr>
      <w:r>
        <w:t>Will needles or other sharps be used in the procedures involving toxins?</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F66D7A" w:rsidP="00525EA5">
      <w:r>
        <w:pict>
          <v:rect id="_x0000_i1032" style="width:540pt;height:2pt" o:hralign="center" o:hrstd="t" o:hrnoshade="t" o:hr="t" fillcolor="#1f4d78 [1604]" stroked="f"/>
        </w:pict>
      </w:r>
    </w:p>
    <w:p w:rsidR="00525EA5" w:rsidRDefault="00525EA5" w:rsidP="00525EA5">
      <w:pPr>
        <w:pStyle w:val="Heading1"/>
        <w:rPr>
          <w:sz w:val="24"/>
          <w:szCs w:val="24"/>
        </w:rPr>
      </w:pPr>
      <w:r>
        <w:rPr>
          <w:sz w:val="24"/>
          <w:szCs w:val="24"/>
        </w:rPr>
        <w:t>2</w:t>
      </w:r>
      <w:r w:rsidRPr="0047710D">
        <w:rPr>
          <w:sz w:val="24"/>
          <w:szCs w:val="24"/>
        </w:rPr>
        <w:t xml:space="preserve">. </w:t>
      </w:r>
      <w:r>
        <w:rPr>
          <w:sz w:val="24"/>
          <w:szCs w:val="24"/>
        </w:rPr>
        <w:t>USE OF TOXINS IN ANIMALS</w:t>
      </w:r>
    </w:p>
    <w:p w:rsidR="00525EA5" w:rsidRDefault="00525EA5" w:rsidP="00FC7652">
      <w:pPr>
        <w:pStyle w:val="Heading2"/>
        <w:numPr>
          <w:ilvl w:val="0"/>
          <w:numId w:val="18"/>
        </w:numPr>
      </w:pPr>
      <w:r>
        <w:t>Will you be administering the toxin to animals?</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525EA5" w:rsidP="00525EA5">
      <w:pPr>
        <w:pStyle w:val="Heading2"/>
      </w:pPr>
      <w:r>
        <w:t>If YES, what animal species will be used?</w:t>
      </w:r>
    </w:p>
    <w:tbl>
      <w:tblPr>
        <w:tblStyle w:val="TableGrid"/>
        <w:tblW w:w="0" w:type="auto"/>
        <w:tblLook w:val="04A0" w:firstRow="1" w:lastRow="0" w:firstColumn="1" w:lastColumn="0" w:noHBand="0" w:noVBand="1"/>
      </w:tblPr>
      <w:tblGrid>
        <w:gridCol w:w="10790"/>
      </w:tblGrid>
      <w:tr w:rsidR="00525EA5" w:rsidTr="00525EA5">
        <w:tc>
          <w:tcPr>
            <w:tcW w:w="10790" w:type="dxa"/>
          </w:tcPr>
          <w:p w:rsidR="00525EA5" w:rsidRDefault="00525EA5" w:rsidP="00525EA5">
            <w:pPr>
              <w:spacing w:line="276" w:lineRule="auto"/>
            </w:pPr>
          </w:p>
        </w:tc>
      </w:tr>
    </w:tbl>
    <w:p w:rsidR="00525EA5" w:rsidRDefault="00525EA5" w:rsidP="00525EA5">
      <w:pPr>
        <w:pStyle w:val="Heading2"/>
      </w:pPr>
      <w:r>
        <w:t>How will the toxin be administered?</w:t>
      </w:r>
    </w:p>
    <w:tbl>
      <w:tblPr>
        <w:tblStyle w:val="TableGrid"/>
        <w:tblW w:w="10626" w:type="dxa"/>
        <w:tblLook w:val="04A0" w:firstRow="1" w:lastRow="0" w:firstColumn="1" w:lastColumn="0" w:noHBand="0" w:noVBand="1"/>
      </w:tblPr>
      <w:tblGrid>
        <w:gridCol w:w="302"/>
        <w:gridCol w:w="2183"/>
        <w:gridCol w:w="303"/>
        <w:gridCol w:w="2444"/>
        <w:gridCol w:w="321"/>
        <w:gridCol w:w="2362"/>
        <w:gridCol w:w="331"/>
        <w:gridCol w:w="2380"/>
      </w:tblGrid>
      <w:tr w:rsidR="00525EA5" w:rsidTr="004E5BA7">
        <w:tc>
          <w:tcPr>
            <w:tcW w:w="302" w:type="dxa"/>
          </w:tcPr>
          <w:p w:rsidR="00525EA5" w:rsidRDefault="00525EA5" w:rsidP="004E5BA7">
            <w:pPr>
              <w:spacing w:line="276" w:lineRule="auto"/>
            </w:pPr>
          </w:p>
        </w:tc>
        <w:tc>
          <w:tcPr>
            <w:tcW w:w="2183" w:type="dxa"/>
            <w:tcBorders>
              <w:top w:val="nil"/>
              <w:bottom w:val="nil"/>
            </w:tcBorders>
          </w:tcPr>
          <w:p w:rsidR="00525EA5" w:rsidRPr="0065421E" w:rsidRDefault="00525EA5" w:rsidP="004E5BA7">
            <w:pPr>
              <w:spacing w:line="276" w:lineRule="auto"/>
              <w:rPr>
                <w:b/>
                <w:color w:val="1F4E79" w:themeColor="accent1" w:themeShade="80"/>
              </w:rPr>
            </w:pPr>
            <w:r>
              <w:rPr>
                <w:b/>
                <w:color w:val="1F4E79" w:themeColor="accent1" w:themeShade="80"/>
              </w:rPr>
              <w:t>Intravenous</w:t>
            </w:r>
          </w:p>
        </w:tc>
        <w:tc>
          <w:tcPr>
            <w:tcW w:w="303" w:type="dxa"/>
          </w:tcPr>
          <w:p w:rsidR="00525EA5" w:rsidRDefault="00525EA5" w:rsidP="004E5BA7">
            <w:pPr>
              <w:spacing w:line="276" w:lineRule="auto"/>
            </w:pPr>
          </w:p>
        </w:tc>
        <w:tc>
          <w:tcPr>
            <w:tcW w:w="2444" w:type="dxa"/>
            <w:tcBorders>
              <w:top w:val="nil"/>
              <w:bottom w:val="nil"/>
            </w:tcBorders>
          </w:tcPr>
          <w:p w:rsidR="00525EA5" w:rsidRPr="0065421E" w:rsidRDefault="00525EA5" w:rsidP="004E5BA7">
            <w:pPr>
              <w:spacing w:line="276" w:lineRule="auto"/>
              <w:rPr>
                <w:b/>
                <w:color w:val="1F4E79" w:themeColor="accent1" w:themeShade="80"/>
              </w:rPr>
            </w:pPr>
            <w:r>
              <w:rPr>
                <w:b/>
                <w:color w:val="1F4E79" w:themeColor="accent1" w:themeShade="80"/>
              </w:rPr>
              <w:t>Intraperitoneal</w:t>
            </w:r>
          </w:p>
        </w:tc>
        <w:tc>
          <w:tcPr>
            <w:tcW w:w="321" w:type="dxa"/>
          </w:tcPr>
          <w:p w:rsidR="00525EA5" w:rsidRDefault="00525EA5" w:rsidP="004E5BA7">
            <w:pPr>
              <w:spacing w:line="276" w:lineRule="auto"/>
            </w:pPr>
          </w:p>
        </w:tc>
        <w:tc>
          <w:tcPr>
            <w:tcW w:w="2362" w:type="dxa"/>
            <w:tcBorders>
              <w:top w:val="nil"/>
              <w:bottom w:val="nil"/>
            </w:tcBorders>
          </w:tcPr>
          <w:p w:rsidR="00525EA5" w:rsidRPr="0065421E" w:rsidRDefault="00525EA5" w:rsidP="004E5BA7">
            <w:pPr>
              <w:spacing w:line="276" w:lineRule="auto"/>
              <w:rPr>
                <w:b/>
                <w:color w:val="1F4E79" w:themeColor="accent1" w:themeShade="80"/>
              </w:rPr>
            </w:pPr>
            <w:r>
              <w:rPr>
                <w:b/>
                <w:color w:val="1F4E79" w:themeColor="accent1" w:themeShade="80"/>
              </w:rPr>
              <w:t>Subcutaneous</w:t>
            </w:r>
          </w:p>
        </w:tc>
        <w:tc>
          <w:tcPr>
            <w:tcW w:w="331" w:type="dxa"/>
            <w:tcBorders>
              <w:bottom w:val="single" w:sz="4" w:space="0" w:color="auto"/>
            </w:tcBorders>
          </w:tcPr>
          <w:p w:rsidR="00525EA5" w:rsidRDefault="00525EA5" w:rsidP="004E5BA7">
            <w:pPr>
              <w:spacing w:line="276" w:lineRule="auto"/>
            </w:pPr>
          </w:p>
        </w:tc>
        <w:tc>
          <w:tcPr>
            <w:tcW w:w="2380" w:type="dxa"/>
            <w:tcBorders>
              <w:top w:val="nil"/>
              <w:bottom w:val="nil"/>
              <w:right w:val="nil"/>
            </w:tcBorders>
          </w:tcPr>
          <w:p w:rsidR="00525EA5" w:rsidRPr="0065421E" w:rsidRDefault="00525EA5" w:rsidP="004E5BA7">
            <w:pPr>
              <w:spacing w:line="276" w:lineRule="auto"/>
              <w:rPr>
                <w:b/>
                <w:color w:val="1F4E79" w:themeColor="accent1" w:themeShade="80"/>
              </w:rPr>
            </w:pPr>
            <w:r>
              <w:rPr>
                <w:b/>
                <w:color w:val="1F4E79" w:themeColor="accent1" w:themeShade="80"/>
              </w:rPr>
              <w:t xml:space="preserve">Other* </w:t>
            </w:r>
          </w:p>
        </w:tc>
      </w:tr>
      <w:tr w:rsidR="00525EA5" w:rsidTr="004E5BA7">
        <w:tc>
          <w:tcPr>
            <w:tcW w:w="302" w:type="dxa"/>
          </w:tcPr>
          <w:p w:rsidR="00525EA5" w:rsidRDefault="00525EA5" w:rsidP="004E5BA7">
            <w:pPr>
              <w:spacing w:line="276" w:lineRule="auto"/>
            </w:pPr>
          </w:p>
        </w:tc>
        <w:tc>
          <w:tcPr>
            <w:tcW w:w="2183" w:type="dxa"/>
            <w:tcBorders>
              <w:top w:val="nil"/>
              <w:bottom w:val="nil"/>
            </w:tcBorders>
          </w:tcPr>
          <w:p w:rsidR="00525EA5" w:rsidRPr="0065421E" w:rsidRDefault="00525EA5" w:rsidP="004E5BA7">
            <w:pPr>
              <w:spacing w:line="276" w:lineRule="auto"/>
              <w:rPr>
                <w:b/>
                <w:color w:val="1F4E79" w:themeColor="accent1" w:themeShade="80"/>
              </w:rPr>
            </w:pPr>
            <w:r>
              <w:rPr>
                <w:b/>
                <w:color w:val="1F4E79" w:themeColor="accent1" w:themeShade="80"/>
              </w:rPr>
              <w:t>Intranasal</w:t>
            </w:r>
          </w:p>
        </w:tc>
        <w:tc>
          <w:tcPr>
            <w:tcW w:w="303" w:type="dxa"/>
          </w:tcPr>
          <w:p w:rsidR="00525EA5" w:rsidRDefault="00525EA5" w:rsidP="004E5BA7">
            <w:pPr>
              <w:spacing w:line="276" w:lineRule="auto"/>
            </w:pPr>
          </w:p>
        </w:tc>
        <w:tc>
          <w:tcPr>
            <w:tcW w:w="2444" w:type="dxa"/>
            <w:tcBorders>
              <w:top w:val="nil"/>
              <w:bottom w:val="nil"/>
            </w:tcBorders>
          </w:tcPr>
          <w:p w:rsidR="00525EA5" w:rsidRPr="0065421E" w:rsidRDefault="00525EA5" w:rsidP="004E5BA7">
            <w:pPr>
              <w:spacing w:line="276" w:lineRule="auto"/>
              <w:rPr>
                <w:b/>
                <w:color w:val="1F4E79" w:themeColor="accent1" w:themeShade="80"/>
              </w:rPr>
            </w:pPr>
            <w:r>
              <w:rPr>
                <w:b/>
                <w:color w:val="1F4E79" w:themeColor="accent1" w:themeShade="80"/>
              </w:rPr>
              <w:t>Aerosol</w:t>
            </w:r>
          </w:p>
        </w:tc>
        <w:tc>
          <w:tcPr>
            <w:tcW w:w="321" w:type="dxa"/>
          </w:tcPr>
          <w:p w:rsidR="00525EA5" w:rsidRDefault="00525EA5" w:rsidP="004E5BA7">
            <w:pPr>
              <w:spacing w:line="276" w:lineRule="auto"/>
            </w:pPr>
          </w:p>
        </w:tc>
        <w:tc>
          <w:tcPr>
            <w:tcW w:w="2362" w:type="dxa"/>
            <w:tcBorders>
              <w:top w:val="nil"/>
              <w:bottom w:val="nil"/>
              <w:right w:val="nil"/>
            </w:tcBorders>
          </w:tcPr>
          <w:p w:rsidR="00525EA5" w:rsidRPr="0065421E" w:rsidRDefault="00525EA5" w:rsidP="004E5BA7">
            <w:pPr>
              <w:spacing w:line="276" w:lineRule="auto"/>
              <w:rPr>
                <w:b/>
                <w:color w:val="1F4E79" w:themeColor="accent1" w:themeShade="80"/>
              </w:rPr>
            </w:pPr>
            <w:r>
              <w:rPr>
                <w:b/>
                <w:color w:val="1F4E79" w:themeColor="accent1" w:themeShade="80"/>
              </w:rPr>
              <w:t>Intramuscular</w:t>
            </w:r>
          </w:p>
        </w:tc>
        <w:tc>
          <w:tcPr>
            <w:tcW w:w="331" w:type="dxa"/>
            <w:tcBorders>
              <w:left w:val="nil"/>
              <w:bottom w:val="nil"/>
              <w:right w:val="nil"/>
            </w:tcBorders>
          </w:tcPr>
          <w:p w:rsidR="00525EA5" w:rsidRDefault="00525EA5" w:rsidP="004E5BA7">
            <w:pPr>
              <w:spacing w:line="276" w:lineRule="auto"/>
            </w:pPr>
          </w:p>
        </w:tc>
        <w:tc>
          <w:tcPr>
            <w:tcW w:w="2380" w:type="dxa"/>
            <w:tcBorders>
              <w:top w:val="nil"/>
              <w:left w:val="nil"/>
              <w:bottom w:val="nil"/>
              <w:right w:val="nil"/>
            </w:tcBorders>
          </w:tcPr>
          <w:p w:rsidR="00525EA5" w:rsidRDefault="00525EA5" w:rsidP="004E5BA7">
            <w:pPr>
              <w:spacing w:line="276" w:lineRule="auto"/>
            </w:pPr>
          </w:p>
        </w:tc>
      </w:tr>
    </w:tbl>
    <w:p w:rsidR="00525EA5" w:rsidRDefault="00525EA5" w:rsidP="00525EA5">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525EA5" w:rsidTr="004E5BA7">
        <w:tc>
          <w:tcPr>
            <w:tcW w:w="10790" w:type="dxa"/>
          </w:tcPr>
          <w:p w:rsidR="00525EA5" w:rsidRDefault="00525EA5" w:rsidP="004E5BA7">
            <w:pPr>
              <w:spacing w:line="276" w:lineRule="auto"/>
            </w:pPr>
          </w:p>
        </w:tc>
      </w:tr>
    </w:tbl>
    <w:p w:rsidR="00525EA5" w:rsidRDefault="00525EA5" w:rsidP="00525EA5">
      <w:pPr>
        <w:pStyle w:val="Heading2"/>
      </w:pPr>
      <w:r>
        <w:t>Does the procedure have the potential for generating aerosols?</w:t>
      </w:r>
    </w:p>
    <w:tbl>
      <w:tblPr>
        <w:tblStyle w:val="TableGrid"/>
        <w:tblW w:w="0" w:type="auto"/>
        <w:tblLook w:val="04A0" w:firstRow="1" w:lastRow="0" w:firstColumn="1" w:lastColumn="0" w:noHBand="0" w:noVBand="1"/>
      </w:tblPr>
      <w:tblGrid>
        <w:gridCol w:w="302"/>
        <w:gridCol w:w="10435"/>
      </w:tblGrid>
      <w:tr w:rsidR="00525EA5" w:rsidRPr="0065421E" w:rsidTr="004E5BA7">
        <w:tc>
          <w:tcPr>
            <w:tcW w:w="302" w:type="dxa"/>
          </w:tcPr>
          <w:p w:rsidR="00525EA5" w:rsidRDefault="00525EA5" w:rsidP="004E5BA7"/>
        </w:tc>
        <w:tc>
          <w:tcPr>
            <w:tcW w:w="10435" w:type="dxa"/>
            <w:tcBorders>
              <w:top w:val="nil"/>
              <w:bottom w:val="nil"/>
              <w:right w:val="nil"/>
            </w:tcBorders>
          </w:tcPr>
          <w:p w:rsidR="00525EA5" w:rsidRPr="0065421E" w:rsidRDefault="00525EA5"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525EA5" w:rsidRPr="00F47D4F" w:rsidTr="004E5BA7">
        <w:tc>
          <w:tcPr>
            <w:tcW w:w="302" w:type="dxa"/>
          </w:tcPr>
          <w:p w:rsidR="00525EA5" w:rsidRDefault="00525EA5" w:rsidP="004E5BA7"/>
        </w:tc>
        <w:tc>
          <w:tcPr>
            <w:tcW w:w="10435" w:type="dxa"/>
            <w:tcBorders>
              <w:top w:val="nil"/>
              <w:bottom w:val="nil"/>
              <w:right w:val="nil"/>
            </w:tcBorders>
          </w:tcPr>
          <w:p w:rsidR="00525EA5" w:rsidRPr="00F47D4F" w:rsidRDefault="00525EA5" w:rsidP="004E5BA7">
            <w:pPr>
              <w:rPr>
                <w:b/>
                <w:color w:val="1F4E79" w:themeColor="accent1" w:themeShade="80"/>
              </w:rPr>
            </w:pPr>
            <w:r w:rsidRPr="00F47D4F">
              <w:rPr>
                <w:b/>
                <w:color w:val="1F4E79" w:themeColor="accent1" w:themeShade="80"/>
              </w:rPr>
              <w:t>NO</w:t>
            </w:r>
          </w:p>
        </w:tc>
      </w:tr>
    </w:tbl>
    <w:p w:rsidR="00525EA5" w:rsidRDefault="00525EA5" w:rsidP="00525EA5">
      <w:pPr>
        <w:pStyle w:val="Heading2"/>
      </w:pPr>
      <w:r>
        <w:t>Where will the infected animals be housed</w:t>
      </w:r>
      <w:r w:rsidR="008A05B6">
        <w:t xml:space="preserve"> </w:t>
      </w:r>
      <w:r w:rsidR="008A05B6">
        <w:rPr>
          <w:b w:val="0"/>
        </w:rPr>
        <w:t>(building and room number)</w:t>
      </w:r>
      <w:r w:rsidR="008A05B6">
        <w:t>?</w:t>
      </w:r>
    </w:p>
    <w:tbl>
      <w:tblPr>
        <w:tblStyle w:val="TableGrid"/>
        <w:tblW w:w="0" w:type="auto"/>
        <w:tblLook w:val="04A0" w:firstRow="1" w:lastRow="0" w:firstColumn="1" w:lastColumn="0" w:noHBand="0" w:noVBand="1"/>
      </w:tblPr>
      <w:tblGrid>
        <w:gridCol w:w="10790"/>
      </w:tblGrid>
      <w:tr w:rsidR="008A05B6" w:rsidTr="008A05B6">
        <w:tc>
          <w:tcPr>
            <w:tcW w:w="10790" w:type="dxa"/>
          </w:tcPr>
          <w:p w:rsidR="008A05B6" w:rsidRDefault="008A05B6" w:rsidP="008A05B6">
            <w:pPr>
              <w:spacing w:line="276" w:lineRule="auto"/>
            </w:pPr>
          </w:p>
        </w:tc>
      </w:tr>
    </w:tbl>
    <w:p w:rsidR="008A05B6" w:rsidRDefault="008A05B6" w:rsidP="008A05B6">
      <w:pPr>
        <w:pStyle w:val="Heading2"/>
      </w:pPr>
      <w:r>
        <w:t xml:space="preserve">Describe the protocol </w:t>
      </w:r>
      <w:r>
        <w:rPr>
          <w:b w:val="0"/>
        </w:rPr>
        <w:t>(include any special safety considerations)</w:t>
      </w:r>
      <w:r>
        <w:t>:</w:t>
      </w:r>
    </w:p>
    <w:tbl>
      <w:tblPr>
        <w:tblStyle w:val="TableGrid"/>
        <w:tblW w:w="0" w:type="auto"/>
        <w:tblLook w:val="04A0" w:firstRow="1" w:lastRow="0" w:firstColumn="1" w:lastColumn="0" w:noHBand="0" w:noVBand="1"/>
      </w:tblPr>
      <w:tblGrid>
        <w:gridCol w:w="10790"/>
      </w:tblGrid>
      <w:tr w:rsidR="008A05B6" w:rsidTr="004E5BA7">
        <w:tc>
          <w:tcPr>
            <w:tcW w:w="10790" w:type="dxa"/>
          </w:tcPr>
          <w:p w:rsidR="008A05B6" w:rsidRDefault="008A05B6" w:rsidP="004E5BA7">
            <w:pPr>
              <w:spacing w:line="276" w:lineRule="auto"/>
            </w:pPr>
          </w:p>
        </w:tc>
      </w:tr>
    </w:tbl>
    <w:p w:rsidR="008A05B6" w:rsidRDefault="00F66D7A" w:rsidP="008A05B6">
      <w:pPr>
        <w:pStyle w:val="Heading2"/>
        <w:numPr>
          <w:ilvl w:val="0"/>
          <w:numId w:val="0"/>
        </w:numPr>
        <w:ind w:left="360" w:hanging="360"/>
      </w:pPr>
      <w:r>
        <w:lastRenderedPageBreak/>
        <w:pict>
          <v:rect id="_x0000_i1033" style="width:540pt;height:2pt" o:hralign="center" o:hrstd="t" o:hrnoshade="t" o:hr="t" fillcolor="#1f4d78 [1604]" stroked="f"/>
        </w:pict>
      </w:r>
    </w:p>
    <w:p w:rsidR="008A05B6" w:rsidRDefault="008A05B6" w:rsidP="008A05B6">
      <w:pPr>
        <w:pStyle w:val="Heading1"/>
      </w:pPr>
      <w:r>
        <w:t>SECTION C – USE OF RECOMBINANT NUCLEIC ACIDS, SYNTHETIC NUCLEIC ACIDS AND / OR TRANSGENIC ORGANISMS.</w:t>
      </w:r>
    </w:p>
    <w:p w:rsidR="008A05B6" w:rsidRPr="008A05B6" w:rsidRDefault="008A05B6" w:rsidP="008A05B6">
      <w:pPr>
        <w:rPr>
          <w:b/>
          <w:color w:val="1F4E79" w:themeColor="accent1" w:themeShade="80"/>
        </w:rPr>
      </w:pPr>
      <w:r w:rsidRPr="008A05B6">
        <w:rPr>
          <w:b/>
          <w:color w:val="1F4E79" w:themeColor="accent1" w:themeShade="80"/>
        </w:rPr>
        <w:t>NOTE:</w:t>
      </w:r>
      <w:r w:rsidRPr="008A05B6">
        <w:rPr>
          <w:b/>
          <w:color w:val="1F4E79" w:themeColor="accent1" w:themeShade="80"/>
        </w:rPr>
        <w:tab/>
      </w:r>
      <w:r w:rsidRPr="008A05B6">
        <w:rPr>
          <w:color w:val="1F4E79" w:themeColor="accent1" w:themeShade="80"/>
        </w:rPr>
        <w:t xml:space="preserve">If this protocol generates material that has the potential to be infectious, then </w:t>
      </w:r>
      <w:r w:rsidRPr="008A05B6">
        <w:rPr>
          <w:b/>
          <w:color w:val="1F4E79" w:themeColor="accent1" w:themeShade="80"/>
        </w:rPr>
        <w:t>Section A</w:t>
      </w:r>
      <w:r w:rsidRPr="008A05B6">
        <w:rPr>
          <w:color w:val="1F4E79" w:themeColor="accent1" w:themeShade="80"/>
        </w:rPr>
        <w:t xml:space="preserve"> of this application must also be completed.  If the product of any recombinant work produces a toxin </w:t>
      </w:r>
      <w:r w:rsidRPr="008A05B6">
        <w:rPr>
          <w:b/>
          <w:color w:val="1F4E79" w:themeColor="accent1" w:themeShade="80"/>
        </w:rPr>
        <w:t>Section B</w:t>
      </w:r>
      <w:r w:rsidRPr="008A05B6">
        <w:rPr>
          <w:color w:val="1F4E79" w:themeColor="accent1" w:themeShade="80"/>
        </w:rPr>
        <w:t xml:space="preserve"> of this application must also be completed.</w:t>
      </w:r>
    </w:p>
    <w:p w:rsidR="008A05B6" w:rsidRDefault="00F14DC7" w:rsidP="008A05B6">
      <w:pPr>
        <w:pStyle w:val="Heading1"/>
        <w:rPr>
          <w:sz w:val="24"/>
          <w:szCs w:val="24"/>
        </w:rPr>
      </w:pPr>
      <w:r>
        <w:rPr>
          <w:sz w:val="24"/>
          <w:szCs w:val="24"/>
        </w:rPr>
        <w:t>1. CATEGORI</w:t>
      </w:r>
      <w:r w:rsidR="008A05B6" w:rsidRPr="008A05B6">
        <w:rPr>
          <w:sz w:val="24"/>
          <w:szCs w:val="24"/>
        </w:rPr>
        <w:t>ZATION OF EXPERIMENTS ACCORDING TO THE NIH GUIDELINES FOR RESEARCH INVOLVING RECOMBINANT AND / OR SYNTHETIC NUCLEIC ACIDS.</w:t>
      </w:r>
    </w:p>
    <w:p w:rsidR="008A05B6" w:rsidRPr="008A05B6" w:rsidRDefault="008A05B6" w:rsidP="008A05B6">
      <w:pPr>
        <w:spacing w:after="0"/>
        <w:rPr>
          <w:color w:val="1F4E79" w:themeColor="accent1" w:themeShade="80"/>
        </w:rPr>
      </w:pPr>
      <w:r w:rsidRPr="008A05B6">
        <w:rPr>
          <w:color w:val="1F4E79" w:themeColor="accent1" w:themeShade="80"/>
        </w:rPr>
        <w:t xml:space="preserve">Please select the specific subsection(s) from Section III of the </w:t>
      </w:r>
      <w:hyperlink r:id="rId18" w:history="1">
        <w:r w:rsidRPr="008045BD">
          <w:rPr>
            <w:rStyle w:val="Hyperlink"/>
          </w:rPr>
          <w:t>NIH Guidelines</w:t>
        </w:r>
      </w:hyperlink>
      <w:r>
        <w:t xml:space="preserve"> </w:t>
      </w:r>
      <w:r w:rsidRPr="008A05B6">
        <w:rPr>
          <w:color w:val="1F4E79" w:themeColor="accent1" w:themeShade="80"/>
        </w:rPr>
        <w:t>(e.g. III-D-3-a) under which you believe this research is covered</w:t>
      </w:r>
    </w:p>
    <w:tbl>
      <w:tblPr>
        <w:tblStyle w:val="TableGrid"/>
        <w:tblW w:w="0" w:type="auto"/>
        <w:tblLook w:val="04A0" w:firstRow="1" w:lastRow="0" w:firstColumn="1" w:lastColumn="0" w:noHBand="0" w:noVBand="1"/>
      </w:tblPr>
      <w:tblGrid>
        <w:gridCol w:w="10790"/>
      </w:tblGrid>
      <w:tr w:rsidR="008A05B6" w:rsidTr="008A05B6">
        <w:tc>
          <w:tcPr>
            <w:tcW w:w="10790" w:type="dxa"/>
          </w:tcPr>
          <w:p w:rsidR="008A05B6" w:rsidRDefault="008A05B6" w:rsidP="008A05B6">
            <w:pPr>
              <w:spacing w:line="276" w:lineRule="auto"/>
            </w:pPr>
          </w:p>
        </w:tc>
      </w:tr>
    </w:tbl>
    <w:p w:rsidR="008A05B6" w:rsidRDefault="008A05B6" w:rsidP="008A05B6">
      <w:pPr>
        <w:pStyle w:val="Heading1"/>
        <w:rPr>
          <w:sz w:val="24"/>
          <w:szCs w:val="24"/>
        </w:rPr>
      </w:pPr>
      <w:r>
        <w:rPr>
          <w:sz w:val="24"/>
          <w:szCs w:val="24"/>
        </w:rPr>
        <w:t>2. DESCRIPTION OF RECOMBINANT / SYNTHETIC NUCLEIC ACIDS</w:t>
      </w:r>
    </w:p>
    <w:p w:rsidR="008A05B6" w:rsidRDefault="008A05B6" w:rsidP="00FC7652">
      <w:pPr>
        <w:pStyle w:val="Heading2"/>
        <w:numPr>
          <w:ilvl w:val="0"/>
          <w:numId w:val="19"/>
        </w:numPr>
      </w:pPr>
      <w:r>
        <w:t>Will proteins or regulatory RNA’s be expressed?</w:t>
      </w:r>
    </w:p>
    <w:tbl>
      <w:tblPr>
        <w:tblStyle w:val="TableGrid"/>
        <w:tblW w:w="0" w:type="auto"/>
        <w:tblLook w:val="04A0" w:firstRow="1" w:lastRow="0" w:firstColumn="1" w:lastColumn="0" w:noHBand="0" w:noVBand="1"/>
      </w:tblPr>
      <w:tblGrid>
        <w:gridCol w:w="302"/>
        <w:gridCol w:w="10435"/>
      </w:tblGrid>
      <w:tr w:rsidR="008A05B6" w:rsidRPr="0065421E" w:rsidTr="004E5BA7">
        <w:tc>
          <w:tcPr>
            <w:tcW w:w="302" w:type="dxa"/>
          </w:tcPr>
          <w:p w:rsidR="008A05B6" w:rsidRDefault="008A05B6" w:rsidP="004E5BA7"/>
        </w:tc>
        <w:tc>
          <w:tcPr>
            <w:tcW w:w="10435" w:type="dxa"/>
            <w:tcBorders>
              <w:top w:val="nil"/>
              <w:bottom w:val="nil"/>
              <w:right w:val="nil"/>
            </w:tcBorders>
          </w:tcPr>
          <w:p w:rsidR="008A05B6" w:rsidRPr="0065421E" w:rsidRDefault="008A05B6"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8A05B6" w:rsidRPr="00F47D4F" w:rsidTr="004E5BA7">
        <w:tc>
          <w:tcPr>
            <w:tcW w:w="302" w:type="dxa"/>
          </w:tcPr>
          <w:p w:rsidR="008A05B6" w:rsidRDefault="008A05B6" w:rsidP="004E5BA7"/>
        </w:tc>
        <w:tc>
          <w:tcPr>
            <w:tcW w:w="10435" w:type="dxa"/>
            <w:tcBorders>
              <w:top w:val="nil"/>
              <w:bottom w:val="nil"/>
              <w:right w:val="nil"/>
            </w:tcBorders>
          </w:tcPr>
          <w:p w:rsidR="008A05B6" w:rsidRPr="00F47D4F" w:rsidRDefault="008A05B6" w:rsidP="004E5BA7">
            <w:pPr>
              <w:rPr>
                <w:b/>
                <w:color w:val="1F4E79" w:themeColor="accent1" w:themeShade="80"/>
              </w:rPr>
            </w:pPr>
            <w:r w:rsidRPr="00F47D4F">
              <w:rPr>
                <w:b/>
                <w:color w:val="1F4E79" w:themeColor="accent1" w:themeShade="80"/>
              </w:rPr>
              <w:t>NO</w:t>
            </w:r>
          </w:p>
        </w:tc>
      </w:tr>
    </w:tbl>
    <w:p w:rsidR="008A05B6" w:rsidRDefault="008A05B6" w:rsidP="008A05B6">
      <w:pPr>
        <w:pStyle w:val="Heading2"/>
      </w:pPr>
      <w:r>
        <w:t>Is the source of the DNA / nucleic acids associated with alterations of normal cell cycle or cell growth (i.e. a potentially oncogenic or tumorigenic gene)?</w:t>
      </w:r>
    </w:p>
    <w:tbl>
      <w:tblPr>
        <w:tblStyle w:val="TableGrid"/>
        <w:tblW w:w="0" w:type="auto"/>
        <w:tblLook w:val="04A0" w:firstRow="1" w:lastRow="0" w:firstColumn="1" w:lastColumn="0" w:noHBand="0" w:noVBand="1"/>
      </w:tblPr>
      <w:tblGrid>
        <w:gridCol w:w="302"/>
        <w:gridCol w:w="10435"/>
      </w:tblGrid>
      <w:tr w:rsidR="008A05B6" w:rsidRPr="0065421E" w:rsidTr="004E5BA7">
        <w:tc>
          <w:tcPr>
            <w:tcW w:w="302" w:type="dxa"/>
          </w:tcPr>
          <w:p w:rsidR="008A05B6" w:rsidRDefault="008A05B6" w:rsidP="004E5BA7"/>
        </w:tc>
        <w:tc>
          <w:tcPr>
            <w:tcW w:w="10435" w:type="dxa"/>
            <w:tcBorders>
              <w:top w:val="nil"/>
              <w:bottom w:val="nil"/>
              <w:right w:val="nil"/>
            </w:tcBorders>
          </w:tcPr>
          <w:p w:rsidR="008A05B6" w:rsidRPr="0065421E" w:rsidRDefault="008A05B6"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8A05B6" w:rsidRPr="00F47D4F" w:rsidTr="004E5BA7">
        <w:tc>
          <w:tcPr>
            <w:tcW w:w="302" w:type="dxa"/>
          </w:tcPr>
          <w:p w:rsidR="008A05B6" w:rsidRDefault="008A05B6" w:rsidP="004E5BA7"/>
        </w:tc>
        <w:tc>
          <w:tcPr>
            <w:tcW w:w="10435" w:type="dxa"/>
            <w:tcBorders>
              <w:top w:val="nil"/>
              <w:bottom w:val="nil"/>
              <w:right w:val="nil"/>
            </w:tcBorders>
          </w:tcPr>
          <w:p w:rsidR="008A05B6" w:rsidRPr="00F47D4F" w:rsidRDefault="008A05B6" w:rsidP="004E5BA7">
            <w:pPr>
              <w:rPr>
                <w:b/>
                <w:color w:val="1F4E79" w:themeColor="accent1" w:themeShade="80"/>
              </w:rPr>
            </w:pPr>
            <w:r w:rsidRPr="00F47D4F">
              <w:rPr>
                <w:b/>
                <w:color w:val="1F4E79" w:themeColor="accent1" w:themeShade="80"/>
              </w:rPr>
              <w:t>NO</w:t>
            </w:r>
          </w:p>
        </w:tc>
      </w:tr>
    </w:tbl>
    <w:p w:rsidR="008A05B6" w:rsidRDefault="008A05B6" w:rsidP="008A05B6">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YES, please describe:</w:t>
      </w:r>
    </w:p>
    <w:tbl>
      <w:tblPr>
        <w:tblStyle w:val="TableGrid"/>
        <w:tblW w:w="0" w:type="auto"/>
        <w:tblLook w:val="04A0" w:firstRow="1" w:lastRow="0" w:firstColumn="1" w:lastColumn="0" w:noHBand="0" w:noVBand="1"/>
      </w:tblPr>
      <w:tblGrid>
        <w:gridCol w:w="10790"/>
      </w:tblGrid>
      <w:tr w:rsidR="008A05B6" w:rsidTr="004E5BA7">
        <w:tc>
          <w:tcPr>
            <w:tcW w:w="10790" w:type="dxa"/>
          </w:tcPr>
          <w:p w:rsidR="008A05B6" w:rsidRDefault="008A05B6" w:rsidP="004E5BA7">
            <w:pPr>
              <w:spacing w:line="276" w:lineRule="auto"/>
            </w:pPr>
          </w:p>
        </w:tc>
      </w:tr>
    </w:tbl>
    <w:p w:rsidR="008A05B6" w:rsidRDefault="008A05B6" w:rsidP="008A05B6">
      <w:pPr>
        <w:pStyle w:val="Heading2"/>
      </w:pPr>
      <w:r>
        <w:t>Will you use any nucleic acid that is replication competent or able to replicate in a living cell?</w:t>
      </w:r>
    </w:p>
    <w:tbl>
      <w:tblPr>
        <w:tblStyle w:val="TableGrid"/>
        <w:tblW w:w="0" w:type="auto"/>
        <w:tblLook w:val="04A0" w:firstRow="1" w:lastRow="0" w:firstColumn="1" w:lastColumn="0" w:noHBand="0" w:noVBand="1"/>
      </w:tblPr>
      <w:tblGrid>
        <w:gridCol w:w="302"/>
        <w:gridCol w:w="10435"/>
      </w:tblGrid>
      <w:tr w:rsidR="008A05B6" w:rsidRPr="0065421E" w:rsidTr="004E5BA7">
        <w:tc>
          <w:tcPr>
            <w:tcW w:w="302" w:type="dxa"/>
          </w:tcPr>
          <w:p w:rsidR="008A05B6" w:rsidRDefault="008A05B6" w:rsidP="004E5BA7"/>
        </w:tc>
        <w:tc>
          <w:tcPr>
            <w:tcW w:w="10435" w:type="dxa"/>
            <w:tcBorders>
              <w:top w:val="nil"/>
              <w:bottom w:val="nil"/>
              <w:right w:val="nil"/>
            </w:tcBorders>
          </w:tcPr>
          <w:p w:rsidR="008A05B6" w:rsidRPr="0065421E" w:rsidRDefault="008A05B6"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8A05B6" w:rsidRPr="00F47D4F" w:rsidTr="004E5BA7">
        <w:tc>
          <w:tcPr>
            <w:tcW w:w="302" w:type="dxa"/>
          </w:tcPr>
          <w:p w:rsidR="008A05B6" w:rsidRDefault="008A05B6" w:rsidP="004E5BA7"/>
        </w:tc>
        <w:tc>
          <w:tcPr>
            <w:tcW w:w="10435" w:type="dxa"/>
            <w:tcBorders>
              <w:top w:val="nil"/>
              <w:bottom w:val="nil"/>
              <w:right w:val="nil"/>
            </w:tcBorders>
          </w:tcPr>
          <w:p w:rsidR="008A05B6" w:rsidRPr="00F47D4F" w:rsidRDefault="008A05B6" w:rsidP="004E5BA7">
            <w:pPr>
              <w:rPr>
                <w:b/>
                <w:color w:val="1F4E79" w:themeColor="accent1" w:themeShade="80"/>
              </w:rPr>
            </w:pPr>
            <w:r w:rsidRPr="00F47D4F">
              <w:rPr>
                <w:b/>
                <w:color w:val="1F4E79" w:themeColor="accent1" w:themeShade="80"/>
              </w:rPr>
              <w:t>NO</w:t>
            </w:r>
          </w:p>
        </w:tc>
      </w:tr>
    </w:tbl>
    <w:p w:rsidR="008A05B6" w:rsidRDefault="000A79D5" w:rsidP="000A79D5">
      <w:pPr>
        <w:pStyle w:val="Heading2"/>
      </w:pPr>
      <w:r>
        <w:t>Will any expressed proteins be a toxin known to affect vertebrates?</w:t>
      </w:r>
    </w:p>
    <w:tbl>
      <w:tblPr>
        <w:tblStyle w:val="TableGrid"/>
        <w:tblW w:w="0" w:type="auto"/>
        <w:tblLook w:val="04A0" w:firstRow="1" w:lastRow="0" w:firstColumn="1" w:lastColumn="0" w:noHBand="0" w:noVBand="1"/>
      </w:tblPr>
      <w:tblGrid>
        <w:gridCol w:w="302"/>
        <w:gridCol w:w="10435"/>
      </w:tblGrid>
      <w:tr w:rsidR="000A79D5" w:rsidRPr="0065421E" w:rsidTr="004E5BA7">
        <w:tc>
          <w:tcPr>
            <w:tcW w:w="302" w:type="dxa"/>
          </w:tcPr>
          <w:p w:rsidR="000A79D5" w:rsidRDefault="000A79D5" w:rsidP="004E5BA7"/>
        </w:tc>
        <w:tc>
          <w:tcPr>
            <w:tcW w:w="10435" w:type="dxa"/>
            <w:tcBorders>
              <w:top w:val="nil"/>
              <w:bottom w:val="nil"/>
              <w:right w:val="nil"/>
            </w:tcBorders>
          </w:tcPr>
          <w:p w:rsidR="000A79D5" w:rsidRPr="0065421E" w:rsidRDefault="000A79D5" w:rsidP="004E5BA7">
            <w:pPr>
              <w:rPr>
                <w:color w:val="1F4E79" w:themeColor="accent1" w:themeShade="80"/>
              </w:rPr>
            </w:pPr>
            <w:r w:rsidRPr="00F47D4F">
              <w:rPr>
                <w:b/>
                <w:color w:val="1F4E79" w:themeColor="accent1" w:themeShade="80"/>
              </w:rPr>
              <w:t>YES</w:t>
            </w:r>
            <w:r>
              <w:rPr>
                <w:b/>
                <w:color w:val="1F4E79" w:themeColor="accent1" w:themeShade="80"/>
              </w:rPr>
              <w:t xml:space="preserve"> </w:t>
            </w:r>
          </w:p>
        </w:tc>
      </w:tr>
      <w:tr w:rsidR="000A79D5" w:rsidRPr="00F47D4F" w:rsidTr="004E5BA7">
        <w:tc>
          <w:tcPr>
            <w:tcW w:w="302" w:type="dxa"/>
          </w:tcPr>
          <w:p w:rsidR="000A79D5" w:rsidRDefault="000A79D5" w:rsidP="004E5BA7"/>
        </w:tc>
        <w:tc>
          <w:tcPr>
            <w:tcW w:w="10435" w:type="dxa"/>
            <w:tcBorders>
              <w:top w:val="nil"/>
              <w:bottom w:val="nil"/>
              <w:right w:val="nil"/>
            </w:tcBorders>
          </w:tcPr>
          <w:p w:rsidR="000A79D5" w:rsidRPr="00F47D4F" w:rsidRDefault="000A79D5" w:rsidP="004E5BA7">
            <w:pPr>
              <w:rPr>
                <w:b/>
                <w:color w:val="1F4E79" w:themeColor="accent1" w:themeShade="80"/>
              </w:rPr>
            </w:pPr>
            <w:r w:rsidRPr="00F47D4F">
              <w:rPr>
                <w:b/>
                <w:color w:val="1F4E79" w:themeColor="accent1" w:themeShade="80"/>
              </w:rPr>
              <w:t>NO</w:t>
            </w:r>
          </w:p>
        </w:tc>
      </w:tr>
    </w:tbl>
    <w:p w:rsidR="000A79D5" w:rsidRDefault="000A79D5" w:rsidP="000A79D5">
      <w:pPr>
        <w:pStyle w:val="Heading2"/>
      </w:pPr>
      <w:r>
        <w:t>Please provide the following information:</w:t>
      </w:r>
    </w:p>
    <w:p w:rsidR="000A79D5" w:rsidRDefault="000A79D5" w:rsidP="00FC7652">
      <w:pPr>
        <w:pStyle w:val="Heading3"/>
        <w:numPr>
          <w:ilvl w:val="0"/>
          <w:numId w:val="8"/>
        </w:numPr>
      </w:pPr>
      <w:r>
        <w:t>Gene name(s) and acronym(s) if appropriate:</w:t>
      </w:r>
    </w:p>
    <w:p w:rsidR="000A79D5" w:rsidRDefault="000A79D5" w:rsidP="000A79D5">
      <w:pPr>
        <w:pStyle w:val="Heading3"/>
      </w:pPr>
      <w:r>
        <w:t>Biological source / origin (mouse, virus, bacteria etc.):</w:t>
      </w:r>
    </w:p>
    <w:p w:rsidR="000A79D5" w:rsidRDefault="000A79D5" w:rsidP="000A79D5">
      <w:pPr>
        <w:pStyle w:val="Heading3"/>
      </w:pPr>
      <w:r>
        <w:t xml:space="preserve">All pertinent biological activities of the products (normal function, oncogenic potential, toxicity </w:t>
      </w:r>
      <w:proofErr w:type="spellStart"/>
      <w:r>
        <w:t>etc</w:t>
      </w:r>
      <w:proofErr w:type="spellEnd"/>
      <w:r>
        <w:t>):</w:t>
      </w:r>
    </w:p>
    <w:tbl>
      <w:tblPr>
        <w:tblStyle w:val="TableGrid"/>
        <w:tblW w:w="0" w:type="auto"/>
        <w:tblLook w:val="04A0" w:firstRow="1" w:lastRow="0" w:firstColumn="1" w:lastColumn="0" w:noHBand="0" w:noVBand="1"/>
      </w:tblPr>
      <w:tblGrid>
        <w:gridCol w:w="10790"/>
      </w:tblGrid>
      <w:tr w:rsidR="000A79D5" w:rsidTr="000A79D5">
        <w:tc>
          <w:tcPr>
            <w:tcW w:w="10790" w:type="dxa"/>
          </w:tcPr>
          <w:p w:rsidR="000A79D5" w:rsidRDefault="000A79D5" w:rsidP="000A79D5">
            <w:pPr>
              <w:spacing w:line="276" w:lineRule="auto"/>
            </w:pPr>
          </w:p>
        </w:tc>
      </w:tr>
    </w:tbl>
    <w:p w:rsidR="0029163B" w:rsidRDefault="00F66D7A" w:rsidP="0029163B">
      <w:r>
        <w:lastRenderedPageBreak/>
        <w:pict>
          <v:rect id="_x0000_i1034" style="width:540pt;height:2pt" o:hralign="center" o:hrstd="t" o:hrnoshade="t" o:hr="t" fillcolor="#1f4d78 [1604]" stroked="f"/>
        </w:pict>
      </w:r>
    </w:p>
    <w:p w:rsidR="004E5BA7" w:rsidRDefault="004E5BA7" w:rsidP="004E5BA7">
      <w:pPr>
        <w:pStyle w:val="Heading1"/>
        <w:rPr>
          <w:sz w:val="24"/>
          <w:szCs w:val="24"/>
        </w:rPr>
      </w:pPr>
      <w:r>
        <w:rPr>
          <w:sz w:val="24"/>
          <w:szCs w:val="24"/>
        </w:rPr>
        <w:t>3. DESCRIPTION OF VECTORS</w:t>
      </w:r>
    </w:p>
    <w:p w:rsidR="000A79D5" w:rsidRDefault="004E5BA7" w:rsidP="00FC7652">
      <w:pPr>
        <w:pStyle w:val="Heading2"/>
        <w:numPr>
          <w:ilvl w:val="0"/>
          <w:numId w:val="20"/>
        </w:numPr>
      </w:pPr>
      <w:r>
        <w:t>Will the recombinant nucleic acid be inserted into a virus, replicon, bacterial plasmid, BAC or other vector system?</w:t>
      </w:r>
    </w:p>
    <w:tbl>
      <w:tblPr>
        <w:tblStyle w:val="TableGrid"/>
        <w:tblW w:w="0" w:type="auto"/>
        <w:tblLook w:val="04A0" w:firstRow="1" w:lastRow="0" w:firstColumn="1" w:lastColumn="0" w:noHBand="0" w:noVBand="1"/>
      </w:tblPr>
      <w:tblGrid>
        <w:gridCol w:w="302"/>
        <w:gridCol w:w="10435"/>
      </w:tblGrid>
      <w:tr w:rsidR="004E5BA7" w:rsidRPr="0065421E" w:rsidTr="004E5BA7">
        <w:tc>
          <w:tcPr>
            <w:tcW w:w="302" w:type="dxa"/>
          </w:tcPr>
          <w:p w:rsidR="004E5BA7" w:rsidRDefault="004E5BA7" w:rsidP="004E5BA7"/>
        </w:tc>
        <w:tc>
          <w:tcPr>
            <w:tcW w:w="10435" w:type="dxa"/>
            <w:tcBorders>
              <w:top w:val="nil"/>
              <w:bottom w:val="nil"/>
              <w:right w:val="nil"/>
            </w:tcBorders>
          </w:tcPr>
          <w:p w:rsidR="004E5BA7" w:rsidRPr="0065421E" w:rsidRDefault="004E5BA7" w:rsidP="004E5BA7">
            <w:pPr>
              <w:rPr>
                <w:color w:val="1F4E79" w:themeColor="accent1" w:themeShade="80"/>
              </w:rPr>
            </w:pPr>
            <w:r w:rsidRPr="00F47D4F">
              <w:rPr>
                <w:b/>
                <w:color w:val="1F4E79" w:themeColor="accent1" w:themeShade="80"/>
              </w:rPr>
              <w:t>YES</w:t>
            </w:r>
          </w:p>
        </w:tc>
      </w:tr>
      <w:tr w:rsidR="004E5BA7" w:rsidRPr="00F47D4F" w:rsidTr="004E5BA7">
        <w:tc>
          <w:tcPr>
            <w:tcW w:w="302" w:type="dxa"/>
          </w:tcPr>
          <w:p w:rsidR="004E5BA7" w:rsidRDefault="004E5BA7" w:rsidP="004E5BA7"/>
        </w:tc>
        <w:tc>
          <w:tcPr>
            <w:tcW w:w="10435" w:type="dxa"/>
            <w:tcBorders>
              <w:top w:val="nil"/>
              <w:bottom w:val="nil"/>
              <w:right w:val="nil"/>
            </w:tcBorders>
          </w:tcPr>
          <w:p w:rsidR="004E5BA7" w:rsidRPr="00F47D4F" w:rsidRDefault="004E5BA7" w:rsidP="004E5BA7">
            <w:pPr>
              <w:rPr>
                <w:b/>
                <w:color w:val="1F4E79" w:themeColor="accent1" w:themeShade="80"/>
              </w:rPr>
            </w:pPr>
            <w:r w:rsidRPr="00F47D4F">
              <w:rPr>
                <w:b/>
                <w:color w:val="1F4E79" w:themeColor="accent1" w:themeShade="80"/>
              </w:rPr>
              <w:t>NO</w:t>
            </w:r>
          </w:p>
        </w:tc>
      </w:tr>
    </w:tbl>
    <w:p w:rsidR="004E5BA7" w:rsidRDefault="004E5BA7" w:rsidP="004E5BA7">
      <w:pPr>
        <w:pStyle w:val="Heading2"/>
      </w:pPr>
      <w:r>
        <w:t>Identify the vector:</w:t>
      </w:r>
    </w:p>
    <w:tbl>
      <w:tblPr>
        <w:tblStyle w:val="TableGrid"/>
        <w:tblW w:w="0" w:type="auto"/>
        <w:tblLook w:val="04A0" w:firstRow="1" w:lastRow="0" w:firstColumn="1" w:lastColumn="0" w:noHBand="0" w:noVBand="1"/>
      </w:tblPr>
      <w:tblGrid>
        <w:gridCol w:w="10790"/>
      </w:tblGrid>
      <w:tr w:rsidR="004E5BA7" w:rsidTr="004E5BA7">
        <w:tc>
          <w:tcPr>
            <w:tcW w:w="10790" w:type="dxa"/>
          </w:tcPr>
          <w:p w:rsidR="004E5BA7" w:rsidRDefault="004E5BA7" w:rsidP="004E5BA7">
            <w:pPr>
              <w:spacing w:line="276" w:lineRule="auto"/>
            </w:pPr>
          </w:p>
        </w:tc>
      </w:tr>
    </w:tbl>
    <w:p w:rsidR="004E5BA7" w:rsidRDefault="004E5BA7">
      <w:pPr>
        <w:rPr>
          <w:rFonts w:eastAsiaTheme="majorEastAsia" w:cstheme="majorBidi"/>
          <w:b/>
          <w:color w:val="1F4E79" w:themeColor="accent1" w:themeShade="80"/>
          <w:szCs w:val="26"/>
        </w:rPr>
      </w:pPr>
      <w:r>
        <w:br w:type="page"/>
      </w:r>
    </w:p>
    <w:p w:rsidR="004E5BA7" w:rsidRDefault="004E5BA7" w:rsidP="004E5BA7">
      <w:pPr>
        <w:pStyle w:val="Heading2"/>
      </w:pPr>
      <w:r>
        <w:lastRenderedPageBreak/>
        <w:t>What containment level will be used for experiments involving this vector?</w:t>
      </w:r>
    </w:p>
    <w:tbl>
      <w:tblPr>
        <w:tblStyle w:val="TableGrid"/>
        <w:tblW w:w="0" w:type="auto"/>
        <w:tblLook w:val="04A0" w:firstRow="1" w:lastRow="0" w:firstColumn="1" w:lastColumn="0" w:noHBand="0" w:noVBand="1"/>
      </w:tblPr>
      <w:tblGrid>
        <w:gridCol w:w="450"/>
        <w:gridCol w:w="4945"/>
      </w:tblGrid>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1</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2</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2+</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3</w:t>
            </w:r>
          </w:p>
        </w:tc>
      </w:tr>
    </w:tbl>
    <w:p w:rsidR="004E5BA7" w:rsidRDefault="004E5BA7" w:rsidP="004E5BA7">
      <w:pPr>
        <w:pStyle w:val="Heading2"/>
      </w:pPr>
      <w:r>
        <w:t>If the vector is a virus, is the vector replication competent?</w:t>
      </w:r>
    </w:p>
    <w:tbl>
      <w:tblPr>
        <w:tblStyle w:val="TableGrid"/>
        <w:tblW w:w="0" w:type="auto"/>
        <w:tblLook w:val="04A0" w:firstRow="1" w:lastRow="0" w:firstColumn="1" w:lastColumn="0" w:noHBand="0" w:noVBand="1"/>
      </w:tblPr>
      <w:tblGrid>
        <w:gridCol w:w="302"/>
        <w:gridCol w:w="10435"/>
      </w:tblGrid>
      <w:tr w:rsidR="004E5BA7" w:rsidRPr="0065421E" w:rsidTr="004E5BA7">
        <w:tc>
          <w:tcPr>
            <w:tcW w:w="302" w:type="dxa"/>
          </w:tcPr>
          <w:p w:rsidR="004E5BA7" w:rsidRDefault="004E5BA7" w:rsidP="004E5BA7"/>
        </w:tc>
        <w:tc>
          <w:tcPr>
            <w:tcW w:w="10435" w:type="dxa"/>
            <w:tcBorders>
              <w:top w:val="nil"/>
              <w:bottom w:val="nil"/>
              <w:right w:val="nil"/>
            </w:tcBorders>
          </w:tcPr>
          <w:p w:rsidR="004E5BA7" w:rsidRPr="0065421E" w:rsidRDefault="004E5BA7" w:rsidP="004E5BA7">
            <w:pPr>
              <w:rPr>
                <w:color w:val="1F4E79" w:themeColor="accent1" w:themeShade="80"/>
              </w:rPr>
            </w:pPr>
            <w:r w:rsidRPr="00F47D4F">
              <w:rPr>
                <w:b/>
                <w:color w:val="1F4E79" w:themeColor="accent1" w:themeShade="80"/>
              </w:rPr>
              <w:t>YES</w:t>
            </w:r>
          </w:p>
        </w:tc>
      </w:tr>
      <w:tr w:rsidR="004E5BA7" w:rsidRPr="00F47D4F" w:rsidTr="004E5BA7">
        <w:tc>
          <w:tcPr>
            <w:tcW w:w="302" w:type="dxa"/>
          </w:tcPr>
          <w:p w:rsidR="004E5BA7" w:rsidRDefault="004E5BA7" w:rsidP="004E5BA7"/>
        </w:tc>
        <w:tc>
          <w:tcPr>
            <w:tcW w:w="10435" w:type="dxa"/>
            <w:tcBorders>
              <w:top w:val="nil"/>
              <w:bottom w:val="nil"/>
              <w:right w:val="nil"/>
            </w:tcBorders>
          </w:tcPr>
          <w:p w:rsidR="004E5BA7" w:rsidRPr="00F47D4F" w:rsidRDefault="004E5BA7" w:rsidP="004E5BA7">
            <w:pPr>
              <w:rPr>
                <w:b/>
                <w:color w:val="1F4E79" w:themeColor="accent1" w:themeShade="80"/>
              </w:rPr>
            </w:pPr>
            <w:r w:rsidRPr="00F47D4F">
              <w:rPr>
                <w:b/>
                <w:color w:val="1F4E79" w:themeColor="accent1" w:themeShade="80"/>
              </w:rPr>
              <w:t>NO</w:t>
            </w:r>
          </w:p>
        </w:tc>
      </w:tr>
    </w:tbl>
    <w:p w:rsidR="004E5BA7" w:rsidRDefault="004E5BA7" w:rsidP="004E5BA7">
      <w:pPr>
        <w:pStyle w:val="Heading2"/>
      </w:pPr>
      <w:r>
        <w:t>Will a packaging or helper system be used?</w:t>
      </w:r>
    </w:p>
    <w:tbl>
      <w:tblPr>
        <w:tblStyle w:val="TableGrid"/>
        <w:tblW w:w="0" w:type="auto"/>
        <w:tblLook w:val="04A0" w:firstRow="1" w:lastRow="0" w:firstColumn="1" w:lastColumn="0" w:noHBand="0" w:noVBand="1"/>
      </w:tblPr>
      <w:tblGrid>
        <w:gridCol w:w="302"/>
        <w:gridCol w:w="10435"/>
      </w:tblGrid>
      <w:tr w:rsidR="004E5BA7" w:rsidRPr="0065421E" w:rsidTr="004E5BA7">
        <w:tc>
          <w:tcPr>
            <w:tcW w:w="302" w:type="dxa"/>
          </w:tcPr>
          <w:p w:rsidR="004E5BA7" w:rsidRDefault="004E5BA7" w:rsidP="004E5BA7"/>
        </w:tc>
        <w:tc>
          <w:tcPr>
            <w:tcW w:w="10435" w:type="dxa"/>
            <w:tcBorders>
              <w:top w:val="nil"/>
              <w:bottom w:val="nil"/>
              <w:right w:val="nil"/>
            </w:tcBorders>
          </w:tcPr>
          <w:p w:rsidR="004E5BA7" w:rsidRPr="0065421E" w:rsidRDefault="004E5BA7" w:rsidP="004E5BA7">
            <w:pPr>
              <w:rPr>
                <w:color w:val="1F4E79" w:themeColor="accent1" w:themeShade="80"/>
              </w:rPr>
            </w:pPr>
            <w:r w:rsidRPr="00F47D4F">
              <w:rPr>
                <w:b/>
                <w:color w:val="1F4E79" w:themeColor="accent1" w:themeShade="80"/>
              </w:rPr>
              <w:t>YES</w:t>
            </w:r>
          </w:p>
        </w:tc>
      </w:tr>
      <w:tr w:rsidR="004E5BA7" w:rsidRPr="00F47D4F" w:rsidTr="004E5BA7">
        <w:tc>
          <w:tcPr>
            <w:tcW w:w="302" w:type="dxa"/>
          </w:tcPr>
          <w:p w:rsidR="004E5BA7" w:rsidRDefault="004E5BA7" w:rsidP="004E5BA7"/>
        </w:tc>
        <w:tc>
          <w:tcPr>
            <w:tcW w:w="10435" w:type="dxa"/>
            <w:tcBorders>
              <w:top w:val="nil"/>
              <w:bottom w:val="nil"/>
              <w:right w:val="nil"/>
            </w:tcBorders>
          </w:tcPr>
          <w:p w:rsidR="004E5BA7" w:rsidRPr="00F47D4F" w:rsidRDefault="004E5BA7" w:rsidP="004E5BA7">
            <w:pPr>
              <w:rPr>
                <w:b/>
                <w:color w:val="1F4E79" w:themeColor="accent1" w:themeShade="80"/>
              </w:rPr>
            </w:pPr>
            <w:r w:rsidRPr="00F47D4F">
              <w:rPr>
                <w:b/>
                <w:color w:val="1F4E79" w:themeColor="accent1" w:themeShade="80"/>
              </w:rPr>
              <w:t>NO</w:t>
            </w:r>
          </w:p>
        </w:tc>
      </w:tr>
    </w:tbl>
    <w:p w:rsidR="004E5BA7" w:rsidRDefault="004E5BA7" w:rsidP="004E5BA7">
      <w:pPr>
        <w:pStyle w:val="Heading2"/>
      </w:pPr>
      <w:r>
        <w:t>Describe the packaging / helper system to be used:</w:t>
      </w:r>
    </w:p>
    <w:tbl>
      <w:tblPr>
        <w:tblStyle w:val="TableGrid"/>
        <w:tblW w:w="0" w:type="auto"/>
        <w:tblLook w:val="04A0" w:firstRow="1" w:lastRow="0" w:firstColumn="1" w:lastColumn="0" w:noHBand="0" w:noVBand="1"/>
      </w:tblPr>
      <w:tblGrid>
        <w:gridCol w:w="10790"/>
      </w:tblGrid>
      <w:tr w:rsidR="004E5BA7" w:rsidTr="004E5BA7">
        <w:tc>
          <w:tcPr>
            <w:tcW w:w="10790" w:type="dxa"/>
          </w:tcPr>
          <w:p w:rsidR="004E5BA7" w:rsidRDefault="004E5BA7" w:rsidP="004E5BA7">
            <w:pPr>
              <w:spacing w:line="276" w:lineRule="auto"/>
            </w:pPr>
          </w:p>
        </w:tc>
      </w:tr>
    </w:tbl>
    <w:p w:rsidR="0029163B" w:rsidRDefault="00F66D7A" w:rsidP="0029163B">
      <w:r>
        <w:pict>
          <v:rect id="_x0000_i1035" style="width:540pt;height:2pt" o:hralign="center" o:hrstd="t" o:hrnoshade="t" o:hr="t" fillcolor="#1f4d78 [1604]" stroked="f"/>
        </w:pict>
      </w:r>
    </w:p>
    <w:p w:rsidR="004E5BA7" w:rsidRDefault="004E5BA7" w:rsidP="004E5BA7">
      <w:pPr>
        <w:pStyle w:val="Heading1"/>
        <w:rPr>
          <w:sz w:val="24"/>
          <w:szCs w:val="24"/>
        </w:rPr>
      </w:pPr>
      <w:r>
        <w:rPr>
          <w:sz w:val="24"/>
          <w:szCs w:val="24"/>
        </w:rPr>
        <w:t>4. CELL CULTURE HOSTS</w:t>
      </w:r>
    </w:p>
    <w:p w:rsidR="004E5BA7" w:rsidRDefault="004E5BA7" w:rsidP="00FC7652">
      <w:pPr>
        <w:pStyle w:val="Heading2"/>
        <w:numPr>
          <w:ilvl w:val="0"/>
          <w:numId w:val="21"/>
        </w:numPr>
      </w:pPr>
      <w:r>
        <w:t>Will nucleic acids be inserted into a prokaryotic or eukaryotic host cell?</w:t>
      </w:r>
    </w:p>
    <w:tbl>
      <w:tblPr>
        <w:tblStyle w:val="TableGrid"/>
        <w:tblW w:w="0" w:type="auto"/>
        <w:tblLook w:val="04A0" w:firstRow="1" w:lastRow="0" w:firstColumn="1" w:lastColumn="0" w:noHBand="0" w:noVBand="1"/>
      </w:tblPr>
      <w:tblGrid>
        <w:gridCol w:w="302"/>
        <w:gridCol w:w="10435"/>
      </w:tblGrid>
      <w:tr w:rsidR="004E5BA7" w:rsidRPr="0065421E" w:rsidTr="004E5BA7">
        <w:tc>
          <w:tcPr>
            <w:tcW w:w="302" w:type="dxa"/>
          </w:tcPr>
          <w:p w:rsidR="004E5BA7" w:rsidRDefault="004E5BA7" w:rsidP="004E5BA7"/>
        </w:tc>
        <w:tc>
          <w:tcPr>
            <w:tcW w:w="10435" w:type="dxa"/>
            <w:tcBorders>
              <w:top w:val="nil"/>
              <w:bottom w:val="nil"/>
              <w:right w:val="nil"/>
            </w:tcBorders>
          </w:tcPr>
          <w:p w:rsidR="004E5BA7" w:rsidRPr="0065421E" w:rsidRDefault="004E5BA7" w:rsidP="004E5BA7">
            <w:pPr>
              <w:rPr>
                <w:color w:val="1F4E79" w:themeColor="accent1" w:themeShade="80"/>
              </w:rPr>
            </w:pPr>
            <w:r w:rsidRPr="00F47D4F">
              <w:rPr>
                <w:b/>
                <w:color w:val="1F4E79" w:themeColor="accent1" w:themeShade="80"/>
              </w:rPr>
              <w:t>YES</w:t>
            </w:r>
          </w:p>
        </w:tc>
      </w:tr>
      <w:tr w:rsidR="004E5BA7" w:rsidRPr="00F47D4F" w:rsidTr="004E5BA7">
        <w:tc>
          <w:tcPr>
            <w:tcW w:w="302" w:type="dxa"/>
          </w:tcPr>
          <w:p w:rsidR="004E5BA7" w:rsidRDefault="004E5BA7" w:rsidP="004E5BA7"/>
        </w:tc>
        <w:tc>
          <w:tcPr>
            <w:tcW w:w="10435" w:type="dxa"/>
            <w:tcBorders>
              <w:top w:val="nil"/>
              <w:bottom w:val="nil"/>
              <w:right w:val="nil"/>
            </w:tcBorders>
          </w:tcPr>
          <w:p w:rsidR="004E5BA7" w:rsidRPr="00F47D4F" w:rsidRDefault="004E5BA7" w:rsidP="004E5BA7">
            <w:pPr>
              <w:rPr>
                <w:b/>
                <w:color w:val="1F4E79" w:themeColor="accent1" w:themeShade="80"/>
              </w:rPr>
            </w:pPr>
            <w:r w:rsidRPr="00F47D4F">
              <w:rPr>
                <w:b/>
                <w:color w:val="1F4E79" w:themeColor="accent1" w:themeShade="80"/>
              </w:rPr>
              <w:t>NO</w:t>
            </w:r>
          </w:p>
        </w:tc>
      </w:tr>
    </w:tbl>
    <w:p w:rsidR="004E5BA7" w:rsidRDefault="004E5BA7" w:rsidP="004E5BA7">
      <w:pPr>
        <w:pStyle w:val="Heading2"/>
      </w:pPr>
      <w:r>
        <w:t>Identify the host(s):</w:t>
      </w:r>
    </w:p>
    <w:tbl>
      <w:tblPr>
        <w:tblStyle w:val="TableGrid"/>
        <w:tblW w:w="0" w:type="auto"/>
        <w:tblLook w:val="04A0" w:firstRow="1" w:lastRow="0" w:firstColumn="1" w:lastColumn="0" w:noHBand="0" w:noVBand="1"/>
      </w:tblPr>
      <w:tblGrid>
        <w:gridCol w:w="10790"/>
      </w:tblGrid>
      <w:tr w:rsidR="004E5BA7" w:rsidTr="004E5BA7">
        <w:tc>
          <w:tcPr>
            <w:tcW w:w="10790" w:type="dxa"/>
          </w:tcPr>
          <w:p w:rsidR="004E5BA7" w:rsidRDefault="004E5BA7" w:rsidP="004E5BA7">
            <w:pPr>
              <w:spacing w:line="276" w:lineRule="auto"/>
            </w:pPr>
          </w:p>
        </w:tc>
      </w:tr>
    </w:tbl>
    <w:p w:rsidR="004E5BA7" w:rsidRDefault="004E5BA7" w:rsidP="004E5BA7">
      <w:pPr>
        <w:pStyle w:val="Heading2"/>
      </w:pPr>
      <w:r>
        <w:t>What containment level will be used for experiments involving this host?</w:t>
      </w:r>
    </w:p>
    <w:tbl>
      <w:tblPr>
        <w:tblStyle w:val="TableGrid"/>
        <w:tblW w:w="0" w:type="auto"/>
        <w:tblLook w:val="04A0" w:firstRow="1" w:lastRow="0" w:firstColumn="1" w:lastColumn="0" w:noHBand="0" w:noVBand="1"/>
      </w:tblPr>
      <w:tblGrid>
        <w:gridCol w:w="450"/>
        <w:gridCol w:w="4945"/>
      </w:tblGrid>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1</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2</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2+</w:t>
            </w:r>
          </w:p>
        </w:tc>
      </w:tr>
      <w:tr w:rsidR="004E5BA7" w:rsidRPr="007F6120" w:rsidTr="004E5BA7">
        <w:tc>
          <w:tcPr>
            <w:tcW w:w="450" w:type="dxa"/>
          </w:tcPr>
          <w:p w:rsidR="004E5BA7" w:rsidRDefault="004E5BA7" w:rsidP="004E5BA7">
            <w:pPr>
              <w:spacing w:line="276" w:lineRule="auto"/>
            </w:pPr>
          </w:p>
        </w:tc>
        <w:tc>
          <w:tcPr>
            <w:tcW w:w="4945" w:type="dxa"/>
            <w:tcBorders>
              <w:top w:val="nil"/>
              <w:bottom w:val="nil"/>
              <w:right w:val="nil"/>
            </w:tcBorders>
          </w:tcPr>
          <w:p w:rsidR="004E5BA7" w:rsidRPr="007F6120" w:rsidRDefault="004E5BA7" w:rsidP="004E5BA7">
            <w:pPr>
              <w:spacing w:line="276" w:lineRule="auto"/>
              <w:rPr>
                <w:b/>
                <w:color w:val="1F4E79" w:themeColor="accent1" w:themeShade="80"/>
              </w:rPr>
            </w:pPr>
            <w:r>
              <w:rPr>
                <w:b/>
                <w:color w:val="1F4E79" w:themeColor="accent1" w:themeShade="80"/>
              </w:rPr>
              <w:t>Biosafety Level 3</w:t>
            </w:r>
          </w:p>
        </w:tc>
      </w:tr>
    </w:tbl>
    <w:p w:rsidR="004E5BA7" w:rsidRDefault="004E5BA7" w:rsidP="004E5BA7">
      <w:pPr>
        <w:pStyle w:val="Heading2"/>
      </w:pPr>
      <w:r>
        <w:t>Will cultures be grown in volumes of 10L or more (in a single vessel)?</w:t>
      </w:r>
    </w:p>
    <w:tbl>
      <w:tblPr>
        <w:tblStyle w:val="TableGrid"/>
        <w:tblW w:w="0" w:type="auto"/>
        <w:tblLook w:val="04A0" w:firstRow="1" w:lastRow="0" w:firstColumn="1" w:lastColumn="0" w:noHBand="0" w:noVBand="1"/>
      </w:tblPr>
      <w:tblGrid>
        <w:gridCol w:w="302"/>
        <w:gridCol w:w="10435"/>
      </w:tblGrid>
      <w:tr w:rsidR="004E5BA7" w:rsidRPr="0065421E" w:rsidTr="004E5BA7">
        <w:tc>
          <w:tcPr>
            <w:tcW w:w="302" w:type="dxa"/>
          </w:tcPr>
          <w:p w:rsidR="004E5BA7" w:rsidRDefault="004E5BA7" w:rsidP="004E5BA7"/>
        </w:tc>
        <w:tc>
          <w:tcPr>
            <w:tcW w:w="10435" w:type="dxa"/>
            <w:tcBorders>
              <w:top w:val="nil"/>
              <w:bottom w:val="nil"/>
              <w:right w:val="nil"/>
            </w:tcBorders>
          </w:tcPr>
          <w:p w:rsidR="004E5BA7" w:rsidRPr="0065421E" w:rsidRDefault="004E5BA7" w:rsidP="004E5BA7">
            <w:pPr>
              <w:rPr>
                <w:color w:val="1F4E79" w:themeColor="accent1" w:themeShade="80"/>
              </w:rPr>
            </w:pPr>
            <w:r w:rsidRPr="00F47D4F">
              <w:rPr>
                <w:b/>
                <w:color w:val="1F4E79" w:themeColor="accent1" w:themeShade="80"/>
              </w:rPr>
              <w:t>YES</w:t>
            </w:r>
          </w:p>
        </w:tc>
      </w:tr>
      <w:tr w:rsidR="004E5BA7" w:rsidRPr="00F47D4F" w:rsidTr="004E5BA7">
        <w:tc>
          <w:tcPr>
            <w:tcW w:w="302" w:type="dxa"/>
          </w:tcPr>
          <w:p w:rsidR="004E5BA7" w:rsidRDefault="004E5BA7" w:rsidP="004E5BA7"/>
        </w:tc>
        <w:tc>
          <w:tcPr>
            <w:tcW w:w="10435" w:type="dxa"/>
            <w:tcBorders>
              <w:top w:val="nil"/>
              <w:bottom w:val="nil"/>
              <w:right w:val="nil"/>
            </w:tcBorders>
          </w:tcPr>
          <w:p w:rsidR="004E5BA7" w:rsidRPr="00F47D4F" w:rsidRDefault="004E5BA7" w:rsidP="004E5BA7">
            <w:pPr>
              <w:rPr>
                <w:b/>
                <w:color w:val="1F4E79" w:themeColor="accent1" w:themeShade="80"/>
              </w:rPr>
            </w:pPr>
            <w:r w:rsidRPr="00F47D4F">
              <w:rPr>
                <w:b/>
                <w:color w:val="1F4E79" w:themeColor="accent1" w:themeShade="80"/>
              </w:rPr>
              <w:t>NO</w:t>
            </w:r>
          </w:p>
        </w:tc>
      </w:tr>
    </w:tbl>
    <w:p w:rsidR="0029163B" w:rsidRDefault="00F66D7A" w:rsidP="0029163B">
      <w:r>
        <w:pict>
          <v:rect id="_x0000_i1036" style="width:540pt;height:2pt" o:hralign="center" o:hrstd="t" o:hrnoshade="t" o:hr="t" fillcolor="#1f4d78 [1604]" stroked="f"/>
        </w:pict>
      </w:r>
    </w:p>
    <w:p w:rsidR="001A08C1" w:rsidRDefault="001A08C1" w:rsidP="001A08C1">
      <w:pPr>
        <w:pStyle w:val="Heading1"/>
        <w:rPr>
          <w:sz w:val="24"/>
          <w:szCs w:val="24"/>
        </w:rPr>
      </w:pPr>
      <w:r>
        <w:rPr>
          <w:sz w:val="24"/>
          <w:szCs w:val="24"/>
        </w:rPr>
        <w:lastRenderedPageBreak/>
        <w:t>5. ANIMAL HOSTS</w:t>
      </w:r>
    </w:p>
    <w:p w:rsidR="004E5BA7" w:rsidRDefault="001A08C1" w:rsidP="00FC7652">
      <w:pPr>
        <w:pStyle w:val="Heading2"/>
        <w:numPr>
          <w:ilvl w:val="0"/>
          <w:numId w:val="22"/>
        </w:numPr>
      </w:pPr>
      <w:r>
        <w:t>Will nucleic acids be introduced into animals (i.e. as a recombinant virus or expression plasmid) or used to produce transgenic animals?</w:t>
      </w:r>
    </w:p>
    <w:tbl>
      <w:tblPr>
        <w:tblStyle w:val="TableGrid"/>
        <w:tblW w:w="0" w:type="auto"/>
        <w:tblLook w:val="04A0" w:firstRow="1" w:lastRow="0" w:firstColumn="1" w:lastColumn="0" w:noHBand="0" w:noVBand="1"/>
      </w:tblPr>
      <w:tblGrid>
        <w:gridCol w:w="302"/>
        <w:gridCol w:w="10435"/>
      </w:tblGrid>
      <w:tr w:rsidR="001A08C1" w:rsidRPr="0065421E" w:rsidTr="00353977">
        <w:tc>
          <w:tcPr>
            <w:tcW w:w="302" w:type="dxa"/>
          </w:tcPr>
          <w:p w:rsidR="001A08C1" w:rsidRDefault="001A08C1" w:rsidP="00353977"/>
        </w:tc>
        <w:tc>
          <w:tcPr>
            <w:tcW w:w="10435" w:type="dxa"/>
            <w:tcBorders>
              <w:top w:val="nil"/>
              <w:bottom w:val="nil"/>
              <w:right w:val="nil"/>
            </w:tcBorders>
          </w:tcPr>
          <w:p w:rsidR="001A08C1" w:rsidRPr="0065421E" w:rsidRDefault="001A08C1" w:rsidP="00353977">
            <w:pPr>
              <w:rPr>
                <w:color w:val="1F4E79" w:themeColor="accent1" w:themeShade="80"/>
              </w:rPr>
            </w:pPr>
            <w:r w:rsidRPr="00F47D4F">
              <w:rPr>
                <w:b/>
                <w:color w:val="1F4E79" w:themeColor="accent1" w:themeShade="80"/>
              </w:rPr>
              <w:t>YES</w:t>
            </w:r>
          </w:p>
        </w:tc>
      </w:tr>
      <w:tr w:rsidR="001A08C1" w:rsidRPr="00F47D4F" w:rsidTr="00353977">
        <w:tc>
          <w:tcPr>
            <w:tcW w:w="302" w:type="dxa"/>
          </w:tcPr>
          <w:p w:rsidR="001A08C1" w:rsidRDefault="001A08C1" w:rsidP="00353977"/>
        </w:tc>
        <w:tc>
          <w:tcPr>
            <w:tcW w:w="10435" w:type="dxa"/>
            <w:tcBorders>
              <w:top w:val="nil"/>
              <w:bottom w:val="nil"/>
              <w:right w:val="nil"/>
            </w:tcBorders>
          </w:tcPr>
          <w:p w:rsidR="001A08C1" w:rsidRPr="00F47D4F" w:rsidRDefault="001A08C1" w:rsidP="00353977">
            <w:pPr>
              <w:rPr>
                <w:b/>
                <w:color w:val="1F4E79" w:themeColor="accent1" w:themeShade="80"/>
              </w:rPr>
            </w:pPr>
            <w:r w:rsidRPr="00F47D4F">
              <w:rPr>
                <w:b/>
                <w:color w:val="1F4E79" w:themeColor="accent1" w:themeShade="80"/>
              </w:rPr>
              <w:t>NO</w:t>
            </w:r>
          </w:p>
        </w:tc>
      </w:tr>
    </w:tbl>
    <w:p w:rsidR="001A08C1" w:rsidRDefault="001A08C1" w:rsidP="001A08C1">
      <w:pPr>
        <w:pStyle w:val="Heading2"/>
      </w:pPr>
      <w:r>
        <w:t xml:space="preserve">Describe the procedure </w:t>
      </w:r>
      <w:r>
        <w:rPr>
          <w:b w:val="0"/>
        </w:rPr>
        <w:t>(include any special safety considerations)</w:t>
      </w:r>
      <w:r>
        <w:t>:</w:t>
      </w:r>
    </w:p>
    <w:tbl>
      <w:tblPr>
        <w:tblStyle w:val="TableGrid"/>
        <w:tblW w:w="0" w:type="auto"/>
        <w:tblLook w:val="04A0" w:firstRow="1" w:lastRow="0" w:firstColumn="1" w:lastColumn="0" w:noHBand="0" w:noVBand="1"/>
      </w:tblPr>
      <w:tblGrid>
        <w:gridCol w:w="10790"/>
      </w:tblGrid>
      <w:tr w:rsidR="001A08C1" w:rsidTr="00353977">
        <w:tc>
          <w:tcPr>
            <w:tcW w:w="10790" w:type="dxa"/>
          </w:tcPr>
          <w:p w:rsidR="001A08C1" w:rsidRDefault="001A08C1" w:rsidP="00353977">
            <w:pPr>
              <w:spacing w:line="276" w:lineRule="auto"/>
            </w:pPr>
          </w:p>
        </w:tc>
      </w:tr>
    </w:tbl>
    <w:p w:rsidR="0029163B" w:rsidRDefault="00F66D7A" w:rsidP="0029163B">
      <w:r>
        <w:pict>
          <v:rect id="_x0000_i1037" style="width:540pt;height:2pt" o:hralign="center" o:hrstd="t" o:hrnoshade="t" o:hr="t" fillcolor="#1f4d78 [1604]" stroked="f"/>
        </w:pict>
      </w:r>
    </w:p>
    <w:p w:rsidR="001A08C1" w:rsidRDefault="001A08C1" w:rsidP="001A08C1">
      <w:pPr>
        <w:pStyle w:val="Heading1"/>
        <w:rPr>
          <w:sz w:val="24"/>
          <w:szCs w:val="24"/>
        </w:rPr>
      </w:pPr>
      <w:r>
        <w:rPr>
          <w:sz w:val="24"/>
          <w:szCs w:val="24"/>
        </w:rPr>
        <w:t>6. PLANT HOSTS</w:t>
      </w:r>
    </w:p>
    <w:p w:rsidR="001A08C1" w:rsidRDefault="001A08C1" w:rsidP="00FC7652">
      <w:pPr>
        <w:pStyle w:val="Heading2"/>
        <w:numPr>
          <w:ilvl w:val="0"/>
          <w:numId w:val="23"/>
        </w:numPr>
      </w:pPr>
      <w:r>
        <w:t>Will nucleic acids be introduced into plants (i.e. as a recombinant virus or expression plasmid) or used to produce transgenic plants?</w:t>
      </w:r>
    </w:p>
    <w:tbl>
      <w:tblPr>
        <w:tblStyle w:val="TableGrid"/>
        <w:tblW w:w="0" w:type="auto"/>
        <w:tblLook w:val="04A0" w:firstRow="1" w:lastRow="0" w:firstColumn="1" w:lastColumn="0" w:noHBand="0" w:noVBand="1"/>
      </w:tblPr>
      <w:tblGrid>
        <w:gridCol w:w="302"/>
        <w:gridCol w:w="10435"/>
      </w:tblGrid>
      <w:tr w:rsidR="001A08C1" w:rsidRPr="0065421E" w:rsidTr="00353977">
        <w:tc>
          <w:tcPr>
            <w:tcW w:w="302" w:type="dxa"/>
          </w:tcPr>
          <w:p w:rsidR="001A08C1" w:rsidRDefault="001A08C1" w:rsidP="00353977"/>
        </w:tc>
        <w:tc>
          <w:tcPr>
            <w:tcW w:w="10435" w:type="dxa"/>
            <w:tcBorders>
              <w:top w:val="nil"/>
              <w:bottom w:val="nil"/>
              <w:right w:val="nil"/>
            </w:tcBorders>
          </w:tcPr>
          <w:p w:rsidR="001A08C1" w:rsidRPr="0065421E" w:rsidRDefault="001A08C1" w:rsidP="00353977">
            <w:pPr>
              <w:rPr>
                <w:color w:val="1F4E79" w:themeColor="accent1" w:themeShade="80"/>
              </w:rPr>
            </w:pPr>
            <w:r w:rsidRPr="00F47D4F">
              <w:rPr>
                <w:b/>
                <w:color w:val="1F4E79" w:themeColor="accent1" w:themeShade="80"/>
              </w:rPr>
              <w:t>YES</w:t>
            </w:r>
          </w:p>
        </w:tc>
      </w:tr>
      <w:tr w:rsidR="001A08C1" w:rsidRPr="00F47D4F" w:rsidTr="00353977">
        <w:tc>
          <w:tcPr>
            <w:tcW w:w="302" w:type="dxa"/>
          </w:tcPr>
          <w:p w:rsidR="001A08C1" w:rsidRDefault="001A08C1" w:rsidP="00353977"/>
        </w:tc>
        <w:tc>
          <w:tcPr>
            <w:tcW w:w="10435" w:type="dxa"/>
            <w:tcBorders>
              <w:top w:val="nil"/>
              <w:bottom w:val="nil"/>
              <w:right w:val="nil"/>
            </w:tcBorders>
          </w:tcPr>
          <w:p w:rsidR="001A08C1" w:rsidRPr="00F47D4F" w:rsidRDefault="001A08C1" w:rsidP="00353977">
            <w:pPr>
              <w:rPr>
                <w:b/>
                <w:color w:val="1F4E79" w:themeColor="accent1" w:themeShade="80"/>
              </w:rPr>
            </w:pPr>
            <w:r w:rsidRPr="00F47D4F">
              <w:rPr>
                <w:b/>
                <w:color w:val="1F4E79" w:themeColor="accent1" w:themeShade="80"/>
              </w:rPr>
              <w:t>NO</w:t>
            </w:r>
          </w:p>
        </w:tc>
      </w:tr>
    </w:tbl>
    <w:p w:rsidR="001A08C1" w:rsidRDefault="001A08C1" w:rsidP="001A08C1">
      <w:pPr>
        <w:pStyle w:val="Heading2"/>
      </w:pPr>
      <w:r>
        <w:t xml:space="preserve">Describe the procedure </w:t>
      </w:r>
      <w:r>
        <w:rPr>
          <w:b w:val="0"/>
        </w:rPr>
        <w:t>(include any special safety considerations)</w:t>
      </w:r>
      <w:r>
        <w:t>:</w:t>
      </w:r>
    </w:p>
    <w:tbl>
      <w:tblPr>
        <w:tblStyle w:val="TableGrid"/>
        <w:tblW w:w="0" w:type="auto"/>
        <w:tblLook w:val="04A0" w:firstRow="1" w:lastRow="0" w:firstColumn="1" w:lastColumn="0" w:noHBand="0" w:noVBand="1"/>
      </w:tblPr>
      <w:tblGrid>
        <w:gridCol w:w="10790"/>
      </w:tblGrid>
      <w:tr w:rsidR="001A08C1" w:rsidTr="00353977">
        <w:tc>
          <w:tcPr>
            <w:tcW w:w="10790" w:type="dxa"/>
          </w:tcPr>
          <w:p w:rsidR="001A08C1" w:rsidRDefault="001A08C1" w:rsidP="00353977">
            <w:pPr>
              <w:spacing w:line="276" w:lineRule="auto"/>
            </w:pPr>
          </w:p>
        </w:tc>
      </w:tr>
    </w:tbl>
    <w:p w:rsidR="0029163B" w:rsidRDefault="00F66D7A" w:rsidP="0029163B">
      <w:r>
        <w:pict>
          <v:rect id="_x0000_i1038" style="width:540pt;height:2pt" o:hralign="center" o:hrstd="t" o:hrnoshade="t" o:hr="t" fillcolor="#1f4d78 [1604]" stroked="f"/>
        </w:pict>
      </w:r>
    </w:p>
    <w:p w:rsidR="001A08C1" w:rsidRDefault="001A08C1" w:rsidP="001A08C1">
      <w:pPr>
        <w:pStyle w:val="Heading1"/>
        <w:rPr>
          <w:sz w:val="24"/>
          <w:szCs w:val="24"/>
        </w:rPr>
      </w:pPr>
      <w:r>
        <w:rPr>
          <w:sz w:val="24"/>
          <w:szCs w:val="24"/>
        </w:rPr>
        <w:t>7. SPECIAL SAFETY CONSIDERATIONS</w:t>
      </w:r>
    </w:p>
    <w:p w:rsidR="001A08C1" w:rsidRDefault="001A08C1" w:rsidP="00FC7652">
      <w:pPr>
        <w:pStyle w:val="Heading2"/>
        <w:numPr>
          <w:ilvl w:val="0"/>
          <w:numId w:val="24"/>
        </w:numPr>
      </w:pPr>
      <w:r>
        <w:t>Are there any special safety considerations associated with the use of any of the recombinant / synthetic nucleic acids, gene products, vectors or hosts used in this research project?</w:t>
      </w:r>
    </w:p>
    <w:tbl>
      <w:tblPr>
        <w:tblStyle w:val="TableGrid"/>
        <w:tblW w:w="0" w:type="auto"/>
        <w:tblLook w:val="04A0" w:firstRow="1" w:lastRow="0" w:firstColumn="1" w:lastColumn="0" w:noHBand="0" w:noVBand="1"/>
      </w:tblPr>
      <w:tblGrid>
        <w:gridCol w:w="302"/>
        <w:gridCol w:w="10435"/>
      </w:tblGrid>
      <w:tr w:rsidR="001A08C1" w:rsidRPr="0065421E" w:rsidTr="00353977">
        <w:tc>
          <w:tcPr>
            <w:tcW w:w="302" w:type="dxa"/>
          </w:tcPr>
          <w:p w:rsidR="001A08C1" w:rsidRDefault="001A08C1" w:rsidP="00353977"/>
        </w:tc>
        <w:tc>
          <w:tcPr>
            <w:tcW w:w="10435" w:type="dxa"/>
            <w:tcBorders>
              <w:top w:val="nil"/>
              <w:bottom w:val="nil"/>
              <w:right w:val="nil"/>
            </w:tcBorders>
          </w:tcPr>
          <w:p w:rsidR="001A08C1" w:rsidRPr="0065421E" w:rsidRDefault="001A08C1" w:rsidP="00353977">
            <w:pPr>
              <w:rPr>
                <w:color w:val="1F4E79" w:themeColor="accent1" w:themeShade="80"/>
              </w:rPr>
            </w:pPr>
            <w:r w:rsidRPr="00F47D4F">
              <w:rPr>
                <w:b/>
                <w:color w:val="1F4E79" w:themeColor="accent1" w:themeShade="80"/>
              </w:rPr>
              <w:t>YES</w:t>
            </w:r>
            <w:r>
              <w:rPr>
                <w:b/>
                <w:color w:val="1F4E79" w:themeColor="accent1" w:themeShade="80"/>
              </w:rPr>
              <w:t>*</w:t>
            </w:r>
          </w:p>
        </w:tc>
      </w:tr>
      <w:tr w:rsidR="001A08C1" w:rsidRPr="00F47D4F" w:rsidTr="00353977">
        <w:tc>
          <w:tcPr>
            <w:tcW w:w="302" w:type="dxa"/>
          </w:tcPr>
          <w:p w:rsidR="001A08C1" w:rsidRDefault="001A08C1" w:rsidP="00353977"/>
        </w:tc>
        <w:tc>
          <w:tcPr>
            <w:tcW w:w="10435" w:type="dxa"/>
            <w:tcBorders>
              <w:top w:val="nil"/>
              <w:bottom w:val="nil"/>
              <w:right w:val="nil"/>
            </w:tcBorders>
          </w:tcPr>
          <w:p w:rsidR="001A08C1" w:rsidRPr="00F47D4F" w:rsidRDefault="001A08C1" w:rsidP="00353977">
            <w:pPr>
              <w:rPr>
                <w:b/>
                <w:color w:val="1F4E79" w:themeColor="accent1" w:themeShade="80"/>
              </w:rPr>
            </w:pPr>
            <w:r w:rsidRPr="00F47D4F">
              <w:rPr>
                <w:b/>
                <w:color w:val="1F4E79" w:themeColor="accent1" w:themeShade="80"/>
              </w:rPr>
              <w:t>NO</w:t>
            </w:r>
          </w:p>
        </w:tc>
      </w:tr>
    </w:tbl>
    <w:p w:rsidR="001A08C1" w:rsidRDefault="001A08C1" w:rsidP="001A08C1">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YES, please describe:</w:t>
      </w:r>
    </w:p>
    <w:tbl>
      <w:tblPr>
        <w:tblStyle w:val="TableGrid"/>
        <w:tblW w:w="0" w:type="auto"/>
        <w:tblLook w:val="04A0" w:firstRow="1" w:lastRow="0" w:firstColumn="1" w:lastColumn="0" w:noHBand="0" w:noVBand="1"/>
      </w:tblPr>
      <w:tblGrid>
        <w:gridCol w:w="10790"/>
      </w:tblGrid>
      <w:tr w:rsidR="001A08C1" w:rsidTr="00353977">
        <w:tc>
          <w:tcPr>
            <w:tcW w:w="10790" w:type="dxa"/>
          </w:tcPr>
          <w:p w:rsidR="001A08C1" w:rsidRDefault="001A08C1" w:rsidP="00353977">
            <w:pPr>
              <w:spacing w:line="276" w:lineRule="auto"/>
            </w:pPr>
          </w:p>
        </w:tc>
      </w:tr>
    </w:tbl>
    <w:p w:rsidR="001A08C1" w:rsidRDefault="00F66D7A" w:rsidP="001A08C1">
      <w:r>
        <w:pict>
          <v:rect id="_x0000_i1039" style="width:540pt;height:2pt" o:hralign="center" o:hrstd="t" o:hrnoshade="t" o:hr="t" fillcolor="#1f4d78 [1604]" stroked="f"/>
        </w:pict>
      </w:r>
    </w:p>
    <w:p w:rsidR="001A08C1" w:rsidRDefault="001A08C1" w:rsidP="001A08C1">
      <w:pPr>
        <w:pStyle w:val="Heading1"/>
        <w:sectPr w:rsidR="001A08C1" w:rsidSect="007F6120">
          <w:type w:val="continuous"/>
          <w:pgSz w:w="12240" w:h="15840"/>
          <w:pgMar w:top="720" w:right="720" w:bottom="720" w:left="720" w:header="720" w:footer="720" w:gutter="0"/>
          <w:cols w:space="720"/>
          <w:docGrid w:linePitch="360"/>
        </w:sectPr>
      </w:pPr>
      <w:r>
        <w:t>SECTION D – USE OF VERTEBRATE TISSUE OR FLUIDS INCLUDING HUMAN OR OTHER PRIMATE CELL LINES.</w:t>
      </w:r>
    </w:p>
    <w:p w:rsidR="001A08C1" w:rsidRPr="001A08C1" w:rsidRDefault="001A08C1" w:rsidP="001A08C1">
      <w:pPr>
        <w:rPr>
          <w:color w:val="1F4E79" w:themeColor="accent1" w:themeShade="80"/>
        </w:rPr>
      </w:pPr>
      <w:r w:rsidRPr="001A08C1">
        <w:rPr>
          <w:b/>
          <w:color w:val="1F4E79" w:themeColor="accent1" w:themeShade="80"/>
        </w:rPr>
        <w:t>NOTE:</w:t>
      </w:r>
      <w:r w:rsidRPr="001A08C1">
        <w:rPr>
          <w:b/>
          <w:color w:val="1F4E79" w:themeColor="accent1" w:themeShade="80"/>
        </w:rPr>
        <w:tab/>
      </w:r>
      <w:r w:rsidRPr="001A08C1">
        <w:rPr>
          <w:color w:val="1F4E79" w:themeColor="accent1" w:themeShade="80"/>
        </w:rPr>
        <w:t>If the tissue contains a known infectious agent then Section A of this application must also be completed.</w:t>
      </w:r>
    </w:p>
    <w:p w:rsidR="001A08C1" w:rsidRDefault="001A08C1" w:rsidP="001A08C1">
      <w:pPr>
        <w:pStyle w:val="Heading1"/>
        <w:rPr>
          <w:sz w:val="24"/>
          <w:szCs w:val="24"/>
        </w:rPr>
      </w:pPr>
      <w:r>
        <w:rPr>
          <w:sz w:val="24"/>
          <w:szCs w:val="24"/>
        </w:rPr>
        <w:t xml:space="preserve">1. DESCRIPTION OF </w:t>
      </w:r>
      <w:r w:rsidR="00471DDD">
        <w:rPr>
          <w:sz w:val="24"/>
          <w:szCs w:val="24"/>
        </w:rPr>
        <w:t>VERTEBRATE TISSUE OR FLUID</w:t>
      </w:r>
    </w:p>
    <w:p w:rsidR="001A08C1" w:rsidRDefault="00471DDD" w:rsidP="00FC7652">
      <w:pPr>
        <w:pStyle w:val="Heading2"/>
        <w:numPr>
          <w:ilvl w:val="0"/>
          <w:numId w:val="25"/>
        </w:numPr>
      </w:pPr>
      <w:r>
        <w:t>Name the tissue, fluid or cell line to be used in the project and the species from which it is derived:</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471DDD" w:rsidP="00471DDD">
      <w:pPr>
        <w:pStyle w:val="Heading2"/>
      </w:pPr>
      <w:r>
        <w:lastRenderedPageBreak/>
        <w:t>Does the tissue contain a known infectious agent?</w:t>
      </w:r>
    </w:p>
    <w:tbl>
      <w:tblPr>
        <w:tblStyle w:val="TableGrid"/>
        <w:tblW w:w="0" w:type="auto"/>
        <w:tblLook w:val="04A0" w:firstRow="1" w:lastRow="0" w:firstColumn="1" w:lastColumn="0" w:noHBand="0" w:noVBand="1"/>
      </w:tblPr>
      <w:tblGrid>
        <w:gridCol w:w="302"/>
        <w:gridCol w:w="10435"/>
      </w:tblGrid>
      <w:tr w:rsidR="00471DDD" w:rsidRPr="0065421E" w:rsidTr="00353977">
        <w:tc>
          <w:tcPr>
            <w:tcW w:w="302" w:type="dxa"/>
          </w:tcPr>
          <w:p w:rsidR="00471DDD" w:rsidRDefault="00471DDD" w:rsidP="00353977"/>
        </w:tc>
        <w:tc>
          <w:tcPr>
            <w:tcW w:w="10435" w:type="dxa"/>
            <w:tcBorders>
              <w:top w:val="nil"/>
              <w:bottom w:val="nil"/>
              <w:right w:val="nil"/>
            </w:tcBorders>
          </w:tcPr>
          <w:p w:rsidR="00471DDD" w:rsidRPr="0065421E" w:rsidRDefault="00471DDD" w:rsidP="00353977">
            <w:pPr>
              <w:rPr>
                <w:color w:val="1F4E79" w:themeColor="accent1" w:themeShade="80"/>
              </w:rPr>
            </w:pPr>
            <w:r w:rsidRPr="00F47D4F">
              <w:rPr>
                <w:b/>
                <w:color w:val="1F4E79" w:themeColor="accent1" w:themeShade="80"/>
              </w:rPr>
              <w:t>YES</w:t>
            </w:r>
          </w:p>
        </w:tc>
      </w:tr>
      <w:tr w:rsidR="00471DDD" w:rsidRPr="00F47D4F" w:rsidTr="00353977">
        <w:tc>
          <w:tcPr>
            <w:tcW w:w="302" w:type="dxa"/>
          </w:tcPr>
          <w:p w:rsidR="00471DDD" w:rsidRDefault="00471DDD" w:rsidP="00353977"/>
        </w:tc>
        <w:tc>
          <w:tcPr>
            <w:tcW w:w="10435" w:type="dxa"/>
            <w:tcBorders>
              <w:top w:val="nil"/>
              <w:bottom w:val="nil"/>
              <w:right w:val="nil"/>
            </w:tcBorders>
          </w:tcPr>
          <w:p w:rsidR="00471DDD" w:rsidRPr="00F47D4F" w:rsidRDefault="00471DDD" w:rsidP="00353977">
            <w:pPr>
              <w:rPr>
                <w:b/>
                <w:color w:val="1F4E79" w:themeColor="accent1" w:themeShade="80"/>
              </w:rPr>
            </w:pPr>
            <w:r w:rsidRPr="00F47D4F">
              <w:rPr>
                <w:b/>
                <w:color w:val="1F4E79" w:themeColor="accent1" w:themeShade="80"/>
              </w:rPr>
              <w:t>NO</w:t>
            </w:r>
          </w:p>
        </w:tc>
      </w:tr>
    </w:tbl>
    <w:p w:rsidR="00471DDD" w:rsidRDefault="00471DDD" w:rsidP="00471DDD">
      <w:pPr>
        <w:pStyle w:val="Heading2"/>
      </w:pPr>
      <w:r>
        <w:t>If YES, list all infectious agents:</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471DDD" w:rsidP="00471DDD">
      <w:pPr>
        <w:pStyle w:val="Heading2"/>
      </w:pPr>
      <w:r>
        <w:t xml:space="preserve">How will the tissue be acquired </w:t>
      </w:r>
      <w:r>
        <w:rPr>
          <w:b w:val="0"/>
        </w:rPr>
        <w:t xml:space="preserve">(check all </w:t>
      </w:r>
      <w:proofErr w:type="gramStart"/>
      <w:r>
        <w:rPr>
          <w:b w:val="0"/>
        </w:rPr>
        <w:t>the apply</w:t>
      </w:r>
      <w:proofErr w:type="gramEnd"/>
      <w:r>
        <w:rPr>
          <w:b w:val="0"/>
        </w:rPr>
        <w:t>)</w:t>
      </w:r>
      <w:r>
        <w:t>?</w:t>
      </w:r>
    </w:p>
    <w:tbl>
      <w:tblPr>
        <w:tblStyle w:val="TableGrid"/>
        <w:tblW w:w="10795" w:type="dxa"/>
        <w:tblLook w:val="04A0" w:firstRow="1" w:lastRow="0" w:firstColumn="1" w:lastColumn="0" w:noHBand="0" w:noVBand="1"/>
      </w:tblPr>
      <w:tblGrid>
        <w:gridCol w:w="450"/>
        <w:gridCol w:w="10345"/>
      </w:tblGrid>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Pr="007F6120" w:rsidRDefault="00471DDD" w:rsidP="00353977">
            <w:pPr>
              <w:spacing w:line="276" w:lineRule="auto"/>
              <w:rPr>
                <w:b/>
                <w:color w:val="1F4E79" w:themeColor="accent1" w:themeShade="80"/>
              </w:rPr>
            </w:pPr>
            <w:r>
              <w:rPr>
                <w:b/>
                <w:color w:val="1F4E79" w:themeColor="accent1" w:themeShade="80"/>
              </w:rPr>
              <w:t>Already in the lab</w:t>
            </w:r>
          </w:p>
        </w:tc>
      </w:tr>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Pr="007F6120" w:rsidRDefault="00471DDD" w:rsidP="00353977">
            <w:pPr>
              <w:spacing w:line="276" w:lineRule="auto"/>
              <w:rPr>
                <w:b/>
                <w:color w:val="1F4E79" w:themeColor="accent1" w:themeShade="80"/>
              </w:rPr>
            </w:pPr>
            <w:r>
              <w:rPr>
                <w:b/>
                <w:color w:val="1F4E79" w:themeColor="accent1" w:themeShade="80"/>
              </w:rPr>
              <w:t>Purchased from a commercial vendor</w:t>
            </w:r>
          </w:p>
        </w:tc>
      </w:tr>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Pr="007F6120" w:rsidRDefault="00471DDD" w:rsidP="00353977">
            <w:pPr>
              <w:spacing w:line="276" w:lineRule="auto"/>
              <w:rPr>
                <w:b/>
                <w:color w:val="1F4E79" w:themeColor="accent1" w:themeShade="80"/>
              </w:rPr>
            </w:pPr>
            <w:r>
              <w:rPr>
                <w:b/>
                <w:color w:val="1F4E79" w:themeColor="accent1" w:themeShade="80"/>
              </w:rPr>
              <w:t>Acquired from a collaborator at UTSA</w:t>
            </w:r>
          </w:p>
        </w:tc>
      </w:tr>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Pr="007F6120" w:rsidRDefault="00471DDD" w:rsidP="00353977">
            <w:pPr>
              <w:spacing w:line="276" w:lineRule="auto"/>
              <w:rPr>
                <w:b/>
                <w:color w:val="1F4E79" w:themeColor="accent1" w:themeShade="80"/>
              </w:rPr>
            </w:pPr>
            <w:r>
              <w:rPr>
                <w:b/>
                <w:color w:val="1F4E79" w:themeColor="accent1" w:themeShade="80"/>
              </w:rPr>
              <w:t>Acquired from a collaborator outside of UTSA</w:t>
            </w:r>
          </w:p>
        </w:tc>
      </w:tr>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Default="00471DDD" w:rsidP="00353977">
            <w:pPr>
              <w:spacing w:line="276" w:lineRule="auto"/>
              <w:rPr>
                <w:b/>
                <w:color w:val="1F4E79" w:themeColor="accent1" w:themeShade="80"/>
              </w:rPr>
            </w:pPr>
            <w:r>
              <w:rPr>
                <w:b/>
                <w:color w:val="1F4E79" w:themeColor="accent1" w:themeShade="80"/>
              </w:rPr>
              <w:t>Collection in the field</w:t>
            </w:r>
          </w:p>
        </w:tc>
      </w:tr>
      <w:tr w:rsidR="00471DDD" w:rsidRPr="007F6120" w:rsidTr="00353977">
        <w:tc>
          <w:tcPr>
            <w:tcW w:w="450" w:type="dxa"/>
          </w:tcPr>
          <w:p w:rsidR="00471DDD" w:rsidRDefault="00471DDD" w:rsidP="00353977">
            <w:pPr>
              <w:spacing w:line="276" w:lineRule="auto"/>
            </w:pPr>
          </w:p>
        </w:tc>
        <w:tc>
          <w:tcPr>
            <w:tcW w:w="10345" w:type="dxa"/>
            <w:tcBorders>
              <w:top w:val="nil"/>
              <w:bottom w:val="nil"/>
              <w:right w:val="nil"/>
            </w:tcBorders>
          </w:tcPr>
          <w:p w:rsidR="00471DDD" w:rsidRDefault="00471DDD" w:rsidP="00353977">
            <w:pPr>
              <w:spacing w:line="276" w:lineRule="auto"/>
              <w:rPr>
                <w:b/>
                <w:color w:val="1F4E79" w:themeColor="accent1" w:themeShade="80"/>
              </w:rPr>
            </w:pPr>
            <w:r>
              <w:rPr>
                <w:b/>
                <w:color w:val="1F4E79" w:themeColor="accent1" w:themeShade="80"/>
              </w:rPr>
              <w:t>Other (explain)*</w:t>
            </w:r>
          </w:p>
        </w:tc>
      </w:tr>
    </w:tbl>
    <w:p w:rsidR="00471DDD" w:rsidRDefault="00471DDD" w:rsidP="00471DDD">
      <w:pPr>
        <w:spacing w:before="240" w:after="0"/>
        <w:rPr>
          <w:b/>
          <w:color w:val="1F4E79" w:themeColor="accent1" w:themeShade="80"/>
        </w:rPr>
      </w:pPr>
      <w:r w:rsidRPr="00F47D4F">
        <w:rPr>
          <w:b/>
          <w:color w:val="1F4E79" w:themeColor="accent1" w:themeShade="80"/>
        </w:rPr>
        <w:t>*</w:t>
      </w:r>
      <w:r>
        <w:rPr>
          <w:b/>
          <w:color w:val="1F4E79" w:themeColor="accent1" w:themeShade="80"/>
        </w:rPr>
        <w:t xml:space="preserve"> If OTHER, please explain:</w:t>
      </w:r>
    </w:p>
    <w:tbl>
      <w:tblPr>
        <w:tblStyle w:val="TableGrid"/>
        <w:tblW w:w="0" w:type="auto"/>
        <w:tblLook w:val="04A0" w:firstRow="1" w:lastRow="0" w:firstColumn="1" w:lastColumn="0" w:noHBand="0" w:noVBand="1"/>
      </w:tblPr>
      <w:tblGrid>
        <w:gridCol w:w="10790"/>
      </w:tblGrid>
      <w:tr w:rsidR="00471DDD" w:rsidTr="00353977">
        <w:tc>
          <w:tcPr>
            <w:tcW w:w="10790" w:type="dxa"/>
          </w:tcPr>
          <w:p w:rsidR="00471DDD" w:rsidRDefault="00471DDD" w:rsidP="00353977">
            <w:pPr>
              <w:spacing w:line="276" w:lineRule="auto"/>
            </w:pPr>
          </w:p>
        </w:tc>
      </w:tr>
    </w:tbl>
    <w:p w:rsidR="00471DDD" w:rsidRDefault="00471DDD" w:rsidP="00471DDD">
      <w:pPr>
        <w:pStyle w:val="Heading2"/>
      </w:pPr>
      <w:r>
        <w:t>What safety procedures should personnel take to protect themselves from this material?</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471DDD" w:rsidP="00471DDD">
      <w:pPr>
        <w:pStyle w:val="Heading2"/>
      </w:pPr>
      <w:r>
        <w:t>Will universal safety precautions be taken?</w:t>
      </w:r>
    </w:p>
    <w:tbl>
      <w:tblPr>
        <w:tblStyle w:val="TableGrid"/>
        <w:tblW w:w="0" w:type="auto"/>
        <w:tblLook w:val="04A0" w:firstRow="1" w:lastRow="0" w:firstColumn="1" w:lastColumn="0" w:noHBand="0" w:noVBand="1"/>
      </w:tblPr>
      <w:tblGrid>
        <w:gridCol w:w="302"/>
        <w:gridCol w:w="10435"/>
      </w:tblGrid>
      <w:tr w:rsidR="00471DDD" w:rsidRPr="0065421E" w:rsidTr="00353977">
        <w:tc>
          <w:tcPr>
            <w:tcW w:w="302" w:type="dxa"/>
          </w:tcPr>
          <w:p w:rsidR="00471DDD" w:rsidRDefault="00471DDD" w:rsidP="00353977"/>
        </w:tc>
        <w:tc>
          <w:tcPr>
            <w:tcW w:w="10435" w:type="dxa"/>
            <w:tcBorders>
              <w:top w:val="nil"/>
              <w:bottom w:val="nil"/>
              <w:right w:val="nil"/>
            </w:tcBorders>
          </w:tcPr>
          <w:p w:rsidR="00471DDD" w:rsidRPr="0065421E" w:rsidRDefault="00471DDD" w:rsidP="00353977">
            <w:pPr>
              <w:rPr>
                <w:color w:val="1F4E79" w:themeColor="accent1" w:themeShade="80"/>
              </w:rPr>
            </w:pPr>
            <w:r w:rsidRPr="00F47D4F">
              <w:rPr>
                <w:b/>
                <w:color w:val="1F4E79" w:themeColor="accent1" w:themeShade="80"/>
              </w:rPr>
              <w:t>YES</w:t>
            </w:r>
          </w:p>
        </w:tc>
      </w:tr>
      <w:tr w:rsidR="00471DDD" w:rsidRPr="00F47D4F" w:rsidTr="00353977">
        <w:tc>
          <w:tcPr>
            <w:tcW w:w="302" w:type="dxa"/>
          </w:tcPr>
          <w:p w:rsidR="00471DDD" w:rsidRDefault="00471DDD" w:rsidP="00353977"/>
        </w:tc>
        <w:tc>
          <w:tcPr>
            <w:tcW w:w="10435" w:type="dxa"/>
            <w:tcBorders>
              <w:top w:val="nil"/>
              <w:bottom w:val="nil"/>
              <w:right w:val="nil"/>
            </w:tcBorders>
          </w:tcPr>
          <w:p w:rsidR="00471DDD" w:rsidRPr="00F47D4F" w:rsidRDefault="00471DDD" w:rsidP="00353977">
            <w:pPr>
              <w:rPr>
                <w:b/>
                <w:color w:val="1F4E79" w:themeColor="accent1" w:themeShade="80"/>
              </w:rPr>
            </w:pPr>
            <w:r w:rsidRPr="00F47D4F">
              <w:rPr>
                <w:b/>
                <w:color w:val="1F4E79" w:themeColor="accent1" w:themeShade="80"/>
              </w:rPr>
              <w:t>NO</w:t>
            </w:r>
          </w:p>
        </w:tc>
      </w:tr>
    </w:tbl>
    <w:p w:rsidR="00471DDD" w:rsidRDefault="00F66D7A" w:rsidP="00471DDD">
      <w:r>
        <w:pict>
          <v:rect id="_x0000_i1040" style="width:540pt;height:2pt" o:hralign="center" o:hrstd="t" o:hrnoshade="t" o:hr="t" fillcolor="#1f4d78 [1604]" stroked="f"/>
        </w:pict>
      </w:r>
    </w:p>
    <w:p w:rsidR="00471DDD" w:rsidRDefault="00471DDD" w:rsidP="00471DDD">
      <w:pPr>
        <w:pStyle w:val="Heading1"/>
        <w:sectPr w:rsidR="00471DDD" w:rsidSect="007F6120">
          <w:type w:val="continuous"/>
          <w:pgSz w:w="12240" w:h="15840"/>
          <w:pgMar w:top="720" w:right="720" w:bottom="720" w:left="720" w:header="720" w:footer="720" w:gutter="0"/>
          <w:cols w:space="720"/>
          <w:docGrid w:linePitch="360"/>
        </w:sectPr>
      </w:pPr>
      <w:r>
        <w:t>SECTION E – PERFORMANCE SITE</w:t>
      </w:r>
    </w:p>
    <w:p w:rsidR="00471DDD" w:rsidRPr="00471DDD" w:rsidRDefault="00471DDD" w:rsidP="00471DDD">
      <w:pPr>
        <w:pStyle w:val="Heading1"/>
        <w:rPr>
          <w:sz w:val="24"/>
          <w:szCs w:val="24"/>
        </w:rPr>
      </w:pPr>
      <w:r>
        <w:rPr>
          <w:sz w:val="24"/>
          <w:szCs w:val="24"/>
        </w:rPr>
        <w:t>1. LOCATION OF WORK AND FACILITY SUITABILITY</w:t>
      </w:r>
    </w:p>
    <w:p w:rsidR="00471DDD" w:rsidRDefault="00471DDD" w:rsidP="009D0164">
      <w:pPr>
        <w:pStyle w:val="Heading2"/>
        <w:numPr>
          <w:ilvl w:val="0"/>
          <w:numId w:val="34"/>
        </w:numPr>
      </w:pPr>
      <w:r>
        <w:t xml:space="preserve">Identify the location of the research laboratories, common use facilities, and any other area in which the infectious agents, </w:t>
      </w:r>
      <w:r w:rsidRPr="00353977">
        <w:t>recombinant</w:t>
      </w:r>
      <w:r>
        <w:t xml:space="preserve"> / synthetic nucleic acids, animals, vertebrate tissue or plants will be used.</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471DDD" w:rsidP="009D0164">
      <w:pPr>
        <w:pStyle w:val="Heading2"/>
      </w:pPr>
      <w:r>
        <w:t>Where will infectious agents, recombinant / synthetic nucleic acids, vertebrate tissue or plants be stored?</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471DDD" w:rsidP="00471DDD">
      <w:pPr>
        <w:pStyle w:val="Heading2"/>
      </w:pPr>
      <w:r>
        <w:lastRenderedPageBreak/>
        <w:t>Are these facilities properly designed and equipped for performing research under the Biosafety Level conditions required for this research project?</w:t>
      </w:r>
    </w:p>
    <w:tbl>
      <w:tblPr>
        <w:tblStyle w:val="TableGrid"/>
        <w:tblW w:w="0" w:type="auto"/>
        <w:tblLook w:val="04A0" w:firstRow="1" w:lastRow="0" w:firstColumn="1" w:lastColumn="0" w:noHBand="0" w:noVBand="1"/>
      </w:tblPr>
      <w:tblGrid>
        <w:gridCol w:w="302"/>
        <w:gridCol w:w="10435"/>
      </w:tblGrid>
      <w:tr w:rsidR="00471DDD" w:rsidRPr="0065421E" w:rsidTr="00353977">
        <w:tc>
          <w:tcPr>
            <w:tcW w:w="302" w:type="dxa"/>
          </w:tcPr>
          <w:p w:rsidR="00471DDD" w:rsidRDefault="00471DDD" w:rsidP="00353977"/>
        </w:tc>
        <w:tc>
          <w:tcPr>
            <w:tcW w:w="10435" w:type="dxa"/>
            <w:tcBorders>
              <w:top w:val="nil"/>
              <w:bottom w:val="nil"/>
              <w:right w:val="nil"/>
            </w:tcBorders>
          </w:tcPr>
          <w:p w:rsidR="00471DDD" w:rsidRPr="0065421E" w:rsidRDefault="00471DDD" w:rsidP="00353977">
            <w:pPr>
              <w:rPr>
                <w:color w:val="1F4E79" w:themeColor="accent1" w:themeShade="80"/>
              </w:rPr>
            </w:pPr>
            <w:r w:rsidRPr="00F47D4F">
              <w:rPr>
                <w:b/>
                <w:color w:val="1F4E79" w:themeColor="accent1" w:themeShade="80"/>
              </w:rPr>
              <w:t>YES</w:t>
            </w:r>
          </w:p>
        </w:tc>
      </w:tr>
      <w:tr w:rsidR="00471DDD" w:rsidRPr="00F47D4F" w:rsidTr="00353977">
        <w:tc>
          <w:tcPr>
            <w:tcW w:w="302" w:type="dxa"/>
          </w:tcPr>
          <w:p w:rsidR="00471DDD" w:rsidRDefault="00471DDD" w:rsidP="00353977"/>
        </w:tc>
        <w:tc>
          <w:tcPr>
            <w:tcW w:w="10435" w:type="dxa"/>
            <w:tcBorders>
              <w:top w:val="nil"/>
              <w:bottom w:val="nil"/>
              <w:right w:val="nil"/>
            </w:tcBorders>
          </w:tcPr>
          <w:p w:rsidR="00471DDD" w:rsidRPr="00F47D4F" w:rsidRDefault="00471DDD" w:rsidP="00353977">
            <w:pPr>
              <w:rPr>
                <w:b/>
                <w:color w:val="1F4E79" w:themeColor="accent1" w:themeShade="80"/>
              </w:rPr>
            </w:pPr>
            <w:r w:rsidRPr="00F47D4F">
              <w:rPr>
                <w:b/>
                <w:color w:val="1F4E79" w:themeColor="accent1" w:themeShade="80"/>
              </w:rPr>
              <w:t>NO</w:t>
            </w:r>
            <w:r>
              <w:rPr>
                <w:b/>
                <w:color w:val="1F4E79" w:themeColor="accent1" w:themeShade="80"/>
              </w:rPr>
              <w:t>*</w:t>
            </w:r>
          </w:p>
        </w:tc>
      </w:tr>
    </w:tbl>
    <w:p w:rsidR="00471DDD" w:rsidRDefault="00471DDD" w:rsidP="00471DDD">
      <w:pPr>
        <w:pStyle w:val="Heading2"/>
      </w:pPr>
      <w:r>
        <w:t>If NO, explain:</w:t>
      </w:r>
    </w:p>
    <w:tbl>
      <w:tblPr>
        <w:tblStyle w:val="TableGrid"/>
        <w:tblW w:w="0" w:type="auto"/>
        <w:tblLook w:val="04A0" w:firstRow="1" w:lastRow="0" w:firstColumn="1" w:lastColumn="0" w:noHBand="0" w:noVBand="1"/>
      </w:tblPr>
      <w:tblGrid>
        <w:gridCol w:w="10790"/>
      </w:tblGrid>
      <w:tr w:rsidR="00471DDD" w:rsidTr="00471DDD">
        <w:tc>
          <w:tcPr>
            <w:tcW w:w="10790" w:type="dxa"/>
          </w:tcPr>
          <w:p w:rsidR="00471DDD" w:rsidRDefault="00471DDD" w:rsidP="00471DDD">
            <w:pPr>
              <w:spacing w:line="276" w:lineRule="auto"/>
            </w:pPr>
          </w:p>
        </w:tc>
      </w:tr>
    </w:tbl>
    <w:p w:rsidR="00471DDD" w:rsidRDefault="00F66D7A" w:rsidP="00471DDD">
      <w:r>
        <w:pict>
          <v:rect id="_x0000_i1041" style="width:540pt;height:2pt" o:hralign="center" o:hrstd="t" o:hrnoshade="t" o:hr="t" fillcolor="#1f4d78 [1604]" stroked="f"/>
        </w:pict>
      </w:r>
    </w:p>
    <w:p w:rsidR="006E1775" w:rsidRDefault="00471DDD">
      <w:pPr>
        <w:sectPr w:rsidR="006E1775" w:rsidSect="007F6120">
          <w:type w:val="continuous"/>
          <w:pgSz w:w="12240" w:h="15840"/>
          <w:pgMar w:top="720" w:right="720" w:bottom="720" w:left="720" w:header="720" w:footer="720" w:gutter="0"/>
          <w:cols w:space="720"/>
          <w:docGrid w:linePitch="360"/>
        </w:sectPr>
      </w:pPr>
      <w:r>
        <w:br w:type="page"/>
      </w:r>
    </w:p>
    <w:p w:rsidR="00471DDD" w:rsidRDefault="006E1775" w:rsidP="006E1775">
      <w:pPr>
        <w:pStyle w:val="Heading1"/>
        <w:spacing w:after="240"/>
      </w:pPr>
      <w:r>
        <w:lastRenderedPageBreak/>
        <w:t>SECTION F – LABORATORY PERSONNEL</w:t>
      </w:r>
    </w:p>
    <w:p w:rsidR="006E1775" w:rsidRPr="006E1775" w:rsidRDefault="006E1775" w:rsidP="006E1775">
      <w:pPr>
        <w:rPr>
          <w:color w:val="1F4E79" w:themeColor="accent1" w:themeShade="80"/>
        </w:rPr>
      </w:pPr>
      <w:r>
        <w:rPr>
          <w:color w:val="1F4E79" w:themeColor="accent1" w:themeShade="80"/>
        </w:rPr>
        <w:t>All personnel in the laboratory must be listed and complete training whether participating in the project or not.</w:t>
      </w:r>
    </w:p>
    <w:tbl>
      <w:tblPr>
        <w:tblStyle w:val="TableGrid"/>
        <w:tblW w:w="5000" w:type="pct"/>
        <w:tblLook w:val="04A0" w:firstRow="1" w:lastRow="0" w:firstColumn="1" w:lastColumn="0" w:noHBand="0" w:noVBand="1"/>
      </w:tblPr>
      <w:tblGrid>
        <w:gridCol w:w="3076"/>
        <w:gridCol w:w="1238"/>
        <w:gridCol w:w="2400"/>
        <w:gridCol w:w="840"/>
        <w:gridCol w:w="1278"/>
        <w:gridCol w:w="1062"/>
        <w:gridCol w:w="1442"/>
        <w:gridCol w:w="3054"/>
      </w:tblGrid>
      <w:tr w:rsidR="002146F0" w:rsidTr="0029163B">
        <w:tc>
          <w:tcPr>
            <w:tcW w:w="1069" w:type="pct"/>
            <w:shd w:val="clear" w:color="auto" w:fill="DEEAF6" w:themeFill="accent1" w:themeFillTint="33"/>
          </w:tcPr>
          <w:p w:rsidR="006E1775" w:rsidRPr="002146F0" w:rsidRDefault="006E1775" w:rsidP="002146F0">
            <w:pPr>
              <w:rPr>
                <w:b/>
                <w:szCs w:val="24"/>
              </w:rPr>
            </w:pPr>
            <w:r w:rsidRPr="002146F0">
              <w:rPr>
                <w:b/>
                <w:szCs w:val="24"/>
              </w:rPr>
              <w:t>NAME</w:t>
            </w:r>
          </w:p>
        </w:tc>
        <w:tc>
          <w:tcPr>
            <w:tcW w:w="430" w:type="pct"/>
            <w:shd w:val="clear" w:color="auto" w:fill="DEEAF6" w:themeFill="accent1" w:themeFillTint="33"/>
          </w:tcPr>
          <w:p w:rsidR="006E1775" w:rsidRPr="002146F0" w:rsidRDefault="006E1775" w:rsidP="002146F0">
            <w:pPr>
              <w:rPr>
                <w:b/>
                <w:szCs w:val="24"/>
              </w:rPr>
            </w:pPr>
            <w:r w:rsidRPr="002146F0">
              <w:rPr>
                <w:b/>
                <w:szCs w:val="24"/>
              </w:rPr>
              <w:t xml:space="preserve">UTSA ID </w:t>
            </w:r>
          </w:p>
          <w:p w:rsidR="006E1775" w:rsidRPr="002146F0" w:rsidRDefault="006E1775" w:rsidP="002146F0">
            <w:pPr>
              <w:rPr>
                <w:b/>
                <w:szCs w:val="24"/>
              </w:rPr>
            </w:pPr>
            <w:r w:rsidRPr="002146F0">
              <w:rPr>
                <w:b/>
                <w:szCs w:val="24"/>
              </w:rPr>
              <w:t>(abc123)</w:t>
            </w:r>
          </w:p>
        </w:tc>
        <w:tc>
          <w:tcPr>
            <w:tcW w:w="834" w:type="pct"/>
            <w:shd w:val="clear" w:color="auto" w:fill="DEEAF6" w:themeFill="accent1" w:themeFillTint="33"/>
          </w:tcPr>
          <w:p w:rsidR="006E1775" w:rsidRPr="002146F0" w:rsidRDefault="006E1775" w:rsidP="002146F0">
            <w:pPr>
              <w:rPr>
                <w:b/>
                <w:szCs w:val="24"/>
              </w:rPr>
            </w:pPr>
            <w:r w:rsidRPr="002146F0">
              <w:rPr>
                <w:b/>
                <w:szCs w:val="24"/>
              </w:rPr>
              <w:t>POSITION</w:t>
            </w:r>
          </w:p>
        </w:tc>
        <w:tc>
          <w:tcPr>
            <w:tcW w:w="292" w:type="pct"/>
            <w:shd w:val="clear" w:color="auto" w:fill="DEEAF6" w:themeFill="accent1" w:themeFillTint="33"/>
          </w:tcPr>
          <w:p w:rsidR="006E1775" w:rsidRPr="002146F0" w:rsidRDefault="006E1775" w:rsidP="002146F0">
            <w:pPr>
              <w:rPr>
                <w:b/>
                <w:szCs w:val="24"/>
              </w:rPr>
            </w:pPr>
            <w:r w:rsidRPr="002146F0">
              <w:rPr>
                <w:b/>
                <w:szCs w:val="24"/>
              </w:rPr>
              <w:t>SA401</w:t>
            </w:r>
          </w:p>
        </w:tc>
        <w:tc>
          <w:tcPr>
            <w:tcW w:w="444" w:type="pct"/>
            <w:shd w:val="clear" w:color="auto" w:fill="DEEAF6" w:themeFill="accent1" w:themeFillTint="33"/>
          </w:tcPr>
          <w:p w:rsidR="006E1775" w:rsidRPr="002146F0" w:rsidRDefault="006E1775" w:rsidP="002146F0">
            <w:pPr>
              <w:rPr>
                <w:b/>
                <w:szCs w:val="24"/>
              </w:rPr>
            </w:pPr>
            <w:r w:rsidRPr="002146F0">
              <w:rPr>
                <w:b/>
                <w:szCs w:val="24"/>
              </w:rPr>
              <w:t>SA443.01</w:t>
            </w:r>
          </w:p>
        </w:tc>
        <w:tc>
          <w:tcPr>
            <w:tcW w:w="369" w:type="pct"/>
            <w:shd w:val="clear" w:color="auto" w:fill="DEEAF6" w:themeFill="accent1" w:themeFillTint="33"/>
          </w:tcPr>
          <w:p w:rsidR="006E1775" w:rsidRPr="002146F0" w:rsidRDefault="006E1775" w:rsidP="002146F0">
            <w:pPr>
              <w:rPr>
                <w:b/>
                <w:szCs w:val="24"/>
              </w:rPr>
            </w:pPr>
            <w:r w:rsidRPr="002146F0">
              <w:rPr>
                <w:b/>
                <w:szCs w:val="24"/>
              </w:rPr>
              <w:t>SA483</w:t>
            </w:r>
          </w:p>
          <w:p w:rsidR="006E1775" w:rsidRPr="002146F0" w:rsidRDefault="006E1775" w:rsidP="002146F0">
            <w:pPr>
              <w:rPr>
                <w:b/>
                <w:szCs w:val="24"/>
              </w:rPr>
            </w:pPr>
            <w:r w:rsidRPr="002146F0">
              <w:rPr>
                <w:b/>
                <w:szCs w:val="24"/>
              </w:rPr>
              <w:t>SA483r</w:t>
            </w:r>
          </w:p>
        </w:tc>
        <w:tc>
          <w:tcPr>
            <w:tcW w:w="501" w:type="pct"/>
            <w:shd w:val="clear" w:color="auto" w:fill="DEEAF6" w:themeFill="accent1" w:themeFillTint="33"/>
          </w:tcPr>
          <w:p w:rsidR="006E1775" w:rsidRPr="002146F0" w:rsidRDefault="006E1775" w:rsidP="002146F0">
            <w:pPr>
              <w:rPr>
                <w:b/>
                <w:szCs w:val="24"/>
              </w:rPr>
            </w:pPr>
            <w:r w:rsidRPr="002146F0">
              <w:rPr>
                <w:b/>
                <w:szCs w:val="24"/>
              </w:rPr>
              <w:t xml:space="preserve">PI SPECIFIC </w:t>
            </w:r>
          </w:p>
          <w:p w:rsidR="006E1775" w:rsidRPr="002146F0" w:rsidRDefault="006E1775" w:rsidP="002146F0">
            <w:pPr>
              <w:rPr>
                <w:b/>
                <w:szCs w:val="24"/>
              </w:rPr>
            </w:pPr>
            <w:r w:rsidRPr="002146F0">
              <w:rPr>
                <w:b/>
                <w:szCs w:val="24"/>
              </w:rPr>
              <w:t>TRAINING</w:t>
            </w:r>
          </w:p>
        </w:tc>
        <w:tc>
          <w:tcPr>
            <w:tcW w:w="1061" w:type="pct"/>
            <w:shd w:val="clear" w:color="auto" w:fill="DEEAF6" w:themeFill="accent1" w:themeFillTint="33"/>
          </w:tcPr>
          <w:p w:rsidR="006E1775" w:rsidRPr="002146F0" w:rsidRDefault="006E1775" w:rsidP="002146F0">
            <w:pPr>
              <w:rPr>
                <w:b/>
                <w:szCs w:val="24"/>
              </w:rPr>
            </w:pPr>
            <w:r w:rsidRPr="002146F0">
              <w:rPr>
                <w:b/>
                <w:szCs w:val="24"/>
              </w:rPr>
              <w:t>PARTICIPATING IN THE PROJECT (Y/N)</w:t>
            </w: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6E1775"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r w:rsidR="002146F0" w:rsidTr="0029163B">
        <w:tc>
          <w:tcPr>
            <w:tcW w:w="1069" w:type="pct"/>
          </w:tcPr>
          <w:p w:rsidR="002146F0" w:rsidRDefault="002146F0" w:rsidP="006E1775">
            <w:pPr>
              <w:spacing w:line="276" w:lineRule="auto"/>
            </w:pPr>
          </w:p>
        </w:tc>
        <w:tc>
          <w:tcPr>
            <w:tcW w:w="430" w:type="pct"/>
          </w:tcPr>
          <w:p w:rsidR="002146F0" w:rsidRDefault="002146F0" w:rsidP="006E1775">
            <w:pPr>
              <w:spacing w:line="276" w:lineRule="auto"/>
            </w:pPr>
          </w:p>
        </w:tc>
        <w:tc>
          <w:tcPr>
            <w:tcW w:w="834" w:type="pct"/>
          </w:tcPr>
          <w:p w:rsidR="002146F0" w:rsidRDefault="002146F0" w:rsidP="006E1775">
            <w:pPr>
              <w:spacing w:line="276" w:lineRule="auto"/>
            </w:pPr>
          </w:p>
        </w:tc>
        <w:tc>
          <w:tcPr>
            <w:tcW w:w="292" w:type="pct"/>
          </w:tcPr>
          <w:p w:rsidR="002146F0" w:rsidRDefault="002146F0" w:rsidP="006E1775">
            <w:pPr>
              <w:spacing w:line="276" w:lineRule="auto"/>
            </w:pPr>
          </w:p>
        </w:tc>
        <w:tc>
          <w:tcPr>
            <w:tcW w:w="444" w:type="pct"/>
          </w:tcPr>
          <w:p w:rsidR="002146F0" w:rsidRDefault="002146F0" w:rsidP="006E1775">
            <w:pPr>
              <w:spacing w:line="276" w:lineRule="auto"/>
            </w:pPr>
          </w:p>
        </w:tc>
        <w:tc>
          <w:tcPr>
            <w:tcW w:w="369" w:type="pct"/>
          </w:tcPr>
          <w:p w:rsidR="002146F0" w:rsidRDefault="002146F0" w:rsidP="006E1775">
            <w:pPr>
              <w:spacing w:line="276" w:lineRule="auto"/>
            </w:pPr>
          </w:p>
        </w:tc>
        <w:tc>
          <w:tcPr>
            <w:tcW w:w="501" w:type="pct"/>
          </w:tcPr>
          <w:p w:rsidR="002146F0" w:rsidRDefault="002146F0" w:rsidP="006E1775">
            <w:pPr>
              <w:spacing w:line="276" w:lineRule="auto"/>
            </w:pPr>
          </w:p>
        </w:tc>
        <w:tc>
          <w:tcPr>
            <w:tcW w:w="1061" w:type="pct"/>
          </w:tcPr>
          <w:p w:rsidR="002146F0" w:rsidRDefault="002146F0" w:rsidP="006E1775">
            <w:pPr>
              <w:spacing w:line="276" w:lineRule="auto"/>
            </w:pPr>
          </w:p>
        </w:tc>
      </w:tr>
      <w:tr w:rsidR="006E1775" w:rsidTr="0029163B">
        <w:tc>
          <w:tcPr>
            <w:tcW w:w="1069" w:type="pct"/>
          </w:tcPr>
          <w:p w:rsidR="006E1775" w:rsidRDefault="006E1775" w:rsidP="006E1775">
            <w:pPr>
              <w:spacing w:line="276" w:lineRule="auto"/>
            </w:pPr>
          </w:p>
        </w:tc>
        <w:tc>
          <w:tcPr>
            <w:tcW w:w="430" w:type="pct"/>
          </w:tcPr>
          <w:p w:rsidR="006E1775" w:rsidRDefault="006E1775" w:rsidP="006E1775">
            <w:pPr>
              <w:spacing w:line="276" w:lineRule="auto"/>
            </w:pPr>
          </w:p>
        </w:tc>
        <w:tc>
          <w:tcPr>
            <w:tcW w:w="834" w:type="pct"/>
          </w:tcPr>
          <w:p w:rsidR="006E1775" w:rsidRDefault="006E1775" w:rsidP="006E1775">
            <w:pPr>
              <w:spacing w:line="276" w:lineRule="auto"/>
            </w:pPr>
          </w:p>
        </w:tc>
        <w:tc>
          <w:tcPr>
            <w:tcW w:w="292" w:type="pct"/>
          </w:tcPr>
          <w:p w:rsidR="006E1775" w:rsidRDefault="006E1775" w:rsidP="006E1775">
            <w:pPr>
              <w:spacing w:line="276" w:lineRule="auto"/>
            </w:pPr>
          </w:p>
        </w:tc>
        <w:tc>
          <w:tcPr>
            <w:tcW w:w="444" w:type="pct"/>
          </w:tcPr>
          <w:p w:rsidR="006E1775" w:rsidRDefault="006E1775" w:rsidP="006E1775">
            <w:pPr>
              <w:spacing w:line="276" w:lineRule="auto"/>
            </w:pPr>
          </w:p>
        </w:tc>
        <w:tc>
          <w:tcPr>
            <w:tcW w:w="369" w:type="pct"/>
          </w:tcPr>
          <w:p w:rsidR="006E1775" w:rsidRDefault="006E1775" w:rsidP="006E1775">
            <w:pPr>
              <w:spacing w:line="276" w:lineRule="auto"/>
            </w:pPr>
          </w:p>
        </w:tc>
        <w:tc>
          <w:tcPr>
            <w:tcW w:w="501" w:type="pct"/>
          </w:tcPr>
          <w:p w:rsidR="006E1775" w:rsidRDefault="006E1775" w:rsidP="006E1775">
            <w:pPr>
              <w:spacing w:line="276" w:lineRule="auto"/>
            </w:pPr>
          </w:p>
        </w:tc>
        <w:tc>
          <w:tcPr>
            <w:tcW w:w="1061" w:type="pct"/>
          </w:tcPr>
          <w:p w:rsidR="006E1775" w:rsidRDefault="006E1775" w:rsidP="006E1775">
            <w:pPr>
              <w:spacing w:line="276" w:lineRule="auto"/>
            </w:pPr>
          </w:p>
        </w:tc>
      </w:tr>
    </w:tbl>
    <w:p w:rsidR="006E1775" w:rsidRPr="006E1775" w:rsidRDefault="006E1775" w:rsidP="006E1775">
      <w:pPr>
        <w:spacing w:before="240"/>
        <w:rPr>
          <w:color w:val="1F4E79" w:themeColor="accent1" w:themeShade="80"/>
        </w:rPr>
      </w:pPr>
      <w:r w:rsidRPr="006E1775">
        <w:rPr>
          <w:color w:val="1F4E79" w:themeColor="accent1" w:themeShade="80"/>
        </w:rPr>
        <w:t>All laboratory personnel must complete the following UTSA Safety Training Courses before participating in laboratory research:</w:t>
      </w:r>
    </w:p>
    <w:p w:rsidR="006E1775" w:rsidRPr="006E1775" w:rsidRDefault="006E1775" w:rsidP="00FC7652">
      <w:pPr>
        <w:pStyle w:val="ListParagraph"/>
        <w:numPr>
          <w:ilvl w:val="0"/>
          <w:numId w:val="9"/>
        </w:numPr>
        <w:spacing w:before="240"/>
        <w:rPr>
          <w:color w:val="1F4E79" w:themeColor="accent1" w:themeShade="80"/>
        </w:rPr>
      </w:pPr>
      <w:r w:rsidRPr="006E1775">
        <w:rPr>
          <w:b/>
          <w:color w:val="1F4E79" w:themeColor="accent1" w:themeShade="80"/>
        </w:rPr>
        <w:t xml:space="preserve">SA 401 </w:t>
      </w:r>
      <w:r w:rsidRPr="006E1775">
        <w:rPr>
          <w:color w:val="1F4E79" w:themeColor="accent1" w:themeShade="80"/>
        </w:rPr>
        <w:tab/>
        <w:t>Hazardous Waste Generator’s Training</w:t>
      </w:r>
    </w:p>
    <w:p w:rsidR="006E1775" w:rsidRPr="006E1775" w:rsidRDefault="006E1775" w:rsidP="00FC7652">
      <w:pPr>
        <w:pStyle w:val="ListParagraph"/>
        <w:numPr>
          <w:ilvl w:val="0"/>
          <w:numId w:val="9"/>
        </w:numPr>
        <w:spacing w:before="240"/>
        <w:rPr>
          <w:color w:val="1F4E79" w:themeColor="accent1" w:themeShade="80"/>
        </w:rPr>
      </w:pPr>
      <w:r w:rsidRPr="006E1775">
        <w:rPr>
          <w:b/>
          <w:color w:val="1F4E79" w:themeColor="accent1" w:themeShade="80"/>
        </w:rPr>
        <w:t>SA 443</w:t>
      </w:r>
      <w:r w:rsidR="002146F0">
        <w:rPr>
          <w:b/>
          <w:color w:val="1F4E79" w:themeColor="accent1" w:themeShade="80"/>
        </w:rPr>
        <w:t>.01</w:t>
      </w:r>
      <w:r w:rsidRPr="006E1775">
        <w:rPr>
          <w:b/>
          <w:color w:val="1F4E79" w:themeColor="accent1" w:themeShade="80"/>
        </w:rPr>
        <w:tab/>
      </w:r>
      <w:r w:rsidRPr="006E1775">
        <w:rPr>
          <w:color w:val="1F4E79" w:themeColor="accent1" w:themeShade="80"/>
        </w:rPr>
        <w:t>Hazard Communication and Laboratory Safety</w:t>
      </w:r>
    </w:p>
    <w:p w:rsidR="006E1775" w:rsidRPr="006E1775" w:rsidRDefault="006E1775" w:rsidP="00FC7652">
      <w:pPr>
        <w:pStyle w:val="ListParagraph"/>
        <w:numPr>
          <w:ilvl w:val="0"/>
          <w:numId w:val="9"/>
        </w:numPr>
        <w:spacing w:before="240"/>
        <w:rPr>
          <w:color w:val="1F4E79" w:themeColor="accent1" w:themeShade="80"/>
        </w:rPr>
      </w:pPr>
      <w:r w:rsidRPr="006E1775">
        <w:rPr>
          <w:b/>
          <w:color w:val="1F4E79" w:themeColor="accent1" w:themeShade="80"/>
        </w:rPr>
        <w:t>SA 483</w:t>
      </w:r>
      <w:r w:rsidRPr="006E1775">
        <w:rPr>
          <w:b/>
          <w:color w:val="1F4E79" w:themeColor="accent1" w:themeShade="80"/>
        </w:rPr>
        <w:tab/>
      </w:r>
      <w:r w:rsidRPr="006E1775">
        <w:rPr>
          <w:color w:val="1F4E79" w:themeColor="accent1" w:themeShade="80"/>
        </w:rPr>
        <w:t xml:space="preserve">Biosafety and </w:t>
      </w:r>
      <w:proofErr w:type="spellStart"/>
      <w:r w:rsidRPr="006E1775">
        <w:rPr>
          <w:color w:val="1F4E79" w:themeColor="accent1" w:themeShade="80"/>
        </w:rPr>
        <w:t>Bloodborne</w:t>
      </w:r>
      <w:proofErr w:type="spellEnd"/>
      <w:r w:rsidRPr="006E1775">
        <w:rPr>
          <w:color w:val="1F4E79" w:themeColor="accent1" w:themeShade="80"/>
        </w:rPr>
        <w:t xml:space="preserve"> Pathogens Training (</w:t>
      </w:r>
      <w:r w:rsidRPr="006E1775">
        <w:rPr>
          <w:color w:val="1F4E79" w:themeColor="accent1" w:themeShade="80"/>
          <w:u w:val="single"/>
        </w:rPr>
        <w:t>must be renewed once every 12 months</w:t>
      </w:r>
      <w:r w:rsidRPr="006E1775">
        <w:rPr>
          <w:color w:val="1F4E79" w:themeColor="accent1" w:themeShade="80"/>
        </w:rPr>
        <w:t xml:space="preserve">, which can be accomplished by taking </w:t>
      </w:r>
      <w:r w:rsidRPr="006E1775">
        <w:rPr>
          <w:b/>
          <w:color w:val="1F4E79" w:themeColor="accent1" w:themeShade="80"/>
        </w:rPr>
        <w:t>SA 483r</w:t>
      </w:r>
      <w:r w:rsidRPr="006E1775">
        <w:rPr>
          <w:color w:val="1F4E79" w:themeColor="accent1" w:themeShade="80"/>
        </w:rPr>
        <w:t xml:space="preserve">, the refresher course.  The full </w:t>
      </w:r>
      <w:r w:rsidRPr="006E1775">
        <w:rPr>
          <w:b/>
          <w:color w:val="1F4E79" w:themeColor="accent1" w:themeShade="80"/>
        </w:rPr>
        <w:t>SA 483</w:t>
      </w:r>
      <w:r w:rsidRPr="006E1775">
        <w:rPr>
          <w:color w:val="1F4E79" w:themeColor="accent1" w:themeShade="80"/>
        </w:rPr>
        <w:t xml:space="preserve"> should be taken initially, the refresher in the following years).</w:t>
      </w:r>
    </w:p>
    <w:p w:rsidR="006E1775" w:rsidRPr="006E1775" w:rsidRDefault="006E1775" w:rsidP="006E1775">
      <w:pPr>
        <w:spacing w:before="240"/>
        <w:rPr>
          <w:color w:val="1F4E79" w:themeColor="accent1" w:themeShade="80"/>
        </w:rPr>
      </w:pPr>
      <w:r w:rsidRPr="006E1775">
        <w:rPr>
          <w:color w:val="1F4E79" w:themeColor="accent1" w:themeShade="80"/>
        </w:rPr>
        <w:t xml:space="preserve">Check the </w:t>
      </w:r>
      <w:r w:rsidRPr="0029163B">
        <w:rPr>
          <w:b/>
          <w:color w:val="1F4E79" w:themeColor="accent1" w:themeShade="80"/>
        </w:rPr>
        <w:t>PI training</w:t>
      </w:r>
      <w:r w:rsidRPr="006E1775">
        <w:rPr>
          <w:color w:val="1F4E79" w:themeColor="accent1" w:themeShade="80"/>
        </w:rPr>
        <w:t xml:space="preserve"> column if staff have received additional training specific to the project from the PI.</w:t>
      </w:r>
    </w:p>
    <w:p w:rsidR="006E1775" w:rsidRDefault="006E1775" w:rsidP="00FC7652">
      <w:pPr>
        <w:pStyle w:val="Heading2"/>
        <w:numPr>
          <w:ilvl w:val="0"/>
          <w:numId w:val="27"/>
        </w:numPr>
      </w:pPr>
      <w:r>
        <w:t>Is prior immunization required to work with the material in this project?</w:t>
      </w:r>
    </w:p>
    <w:tbl>
      <w:tblPr>
        <w:tblStyle w:val="TableGrid"/>
        <w:tblW w:w="0" w:type="auto"/>
        <w:tblLook w:val="04A0" w:firstRow="1" w:lastRow="0" w:firstColumn="1" w:lastColumn="0" w:noHBand="0" w:noVBand="1"/>
      </w:tblPr>
      <w:tblGrid>
        <w:gridCol w:w="302"/>
        <w:gridCol w:w="10435"/>
      </w:tblGrid>
      <w:tr w:rsidR="006E1775" w:rsidRPr="0065421E" w:rsidTr="00353977">
        <w:tc>
          <w:tcPr>
            <w:tcW w:w="302" w:type="dxa"/>
          </w:tcPr>
          <w:p w:rsidR="006E1775" w:rsidRDefault="006E1775" w:rsidP="00353977"/>
        </w:tc>
        <w:tc>
          <w:tcPr>
            <w:tcW w:w="10435" w:type="dxa"/>
            <w:tcBorders>
              <w:top w:val="nil"/>
              <w:bottom w:val="nil"/>
              <w:right w:val="nil"/>
            </w:tcBorders>
          </w:tcPr>
          <w:p w:rsidR="006E1775" w:rsidRPr="0065421E" w:rsidRDefault="006E1775" w:rsidP="00353977">
            <w:pPr>
              <w:rPr>
                <w:color w:val="1F4E79" w:themeColor="accent1" w:themeShade="80"/>
              </w:rPr>
            </w:pPr>
            <w:r w:rsidRPr="00F47D4F">
              <w:rPr>
                <w:b/>
                <w:color w:val="1F4E79" w:themeColor="accent1" w:themeShade="80"/>
              </w:rPr>
              <w:t>YES</w:t>
            </w:r>
          </w:p>
        </w:tc>
      </w:tr>
      <w:tr w:rsidR="006E1775" w:rsidRPr="00F47D4F" w:rsidTr="00353977">
        <w:tc>
          <w:tcPr>
            <w:tcW w:w="302" w:type="dxa"/>
          </w:tcPr>
          <w:p w:rsidR="006E1775" w:rsidRDefault="006E1775" w:rsidP="00353977"/>
        </w:tc>
        <w:tc>
          <w:tcPr>
            <w:tcW w:w="10435" w:type="dxa"/>
            <w:tcBorders>
              <w:top w:val="nil"/>
              <w:bottom w:val="nil"/>
              <w:right w:val="nil"/>
            </w:tcBorders>
          </w:tcPr>
          <w:p w:rsidR="006E1775" w:rsidRPr="00F47D4F" w:rsidRDefault="006E1775" w:rsidP="00353977">
            <w:pPr>
              <w:rPr>
                <w:b/>
                <w:color w:val="1F4E79" w:themeColor="accent1" w:themeShade="80"/>
              </w:rPr>
            </w:pPr>
            <w:r w:rsidRPr="00F47D4F">
              <w:rPr>
                <w:b/>
                <w:color w:val="1F4E79" w:themeColor="accent1" w:themeShade="80"/>
              </w:rPr>
              <w:t>NO</w:t>
            </w:r>
          </w:p>
        </w:tc>
      </w:tr>
    </w:tbl>
    <w:p w:rsidR="006E1775" w:rsidRDefault="006E1775" w:rsidP="006E1775">
      <w:pPr>
        <w:pStyle w:val="Heading2"/>
      </w:pPr>
      <w:r>
        <w:lastRenderedPageBreak/>
        <w:t>If YES, explain immunization status and monitoring of laboratory personnel:</w:t>
      </w:r>
    </w:p>
    <w:tbl>
      <w:tblPr>
        <w:tblStyle w:val="TableGrid"/>
        <w:tblW w:w="0" w:type="auto"/>
        <w:tblLook w:val="04A0" w:firstRow="1" w:lastRow="0" w:firstColumn="1" w:lastColumn="0" w:noHBand="0" w:noVBand="1"/>
      </w:tblPr>
      <w:tblGrid>
        <w:gridCol w:w="14390"/>
      </w:tblGrid>
      <w:tr w:rsidR="006E1775" w:rsidTr="006E1775">
        <w:tc>
          <w:tcPr>
            <w:tcW w:w="14390" w:type="dxa"/>
          </w:tcPr>
          <w:p w:rsidR="006E1775" w:rsidRDefault="006E1775" w:rsidP="006E1775">
            <w:pPr>
              <w:spacing w:line="276" w:lineRule="auto"/>
            </w:pPr>
          </w:p>
        </w:tc>
      </w:tr>
    </w:tbl>
    <w:p w:rsidR="002146F0" w:rsidRDefault="002146F0" w:rsidP="006E1775">
      <w:pPr>
        <w:sectPr w:rsidR="002146F0" w:rsidSect="002146F0">
          <w:pgSz w:w="15840" w:h="12240" w:orient="landscape"/>
          <w:pgMar w:top="720" w:right="720" w:bottom="720" w:left="720" w:header="720" w:footer="720" w:gutter="0"/>
          <w:cols w:space="720"/>
          <w:docGrid w:linePitch="360"/>
        </w:sectPr>
      </w:pPr>
    </w:p>
    <w:p w:rsidR="006E1775" w:rsidRDefault="002146F0" w:rsidP="002146F0">
      <w:pPr>
        <w:pStyle w:val="Heading1"/>
      </w:pPr>
      <w:r>
        <w:lastRenderedPageBreak/>
        <w:t>SECTION G – SHIPPING AND TRANSPORTING</w:t>
      </w:r>
    </w:p>
    <w:p w:rsidR="002146F0" w:rsidRDefault="002146F0" w:rsidP="00FC7652">
      <w:pPr>
        <w:pStyle w:val="Heading2"/>
        <w:numPr>
          <w:ilvl w:val="0"/>
          <w:numId w:val="28"/>
        </w:numPr>
      </w:pPr>
      <w:r>
        <w:t xml:space="preserve">Will </w:t>
      </w:r>
      <w:r w:rsidR="00F0424E">
        <w:t>samples be shipped or transported to or from UTSA?</w:t>
      </w:r>
    </w:p>
    <w:tbl>
      <w:tblPr>
        <w:tblStyle w:val="TableGrid"/>
        <w:tblW w:w="0" w:type="auto"/>
        <w:tblLook w:val="04A0" w:firstRow="1" w:lastRow="0" w:firstColumn="1" w:lastColumn="0" w:noHBand="0" w:noVBand="1"/>
      </w:tblPr>
      <w:tblGrid>
        <w:gridCol w:w="302"/>
        <w:gridCol w:w="10435"/>
      </w:tblGrid>
      <w:tr w:rsidR="00F0424E" w:rsidRPr="0065421E" w:rsidTr="00353977">
        <w:tc>
          <w:tcPr>
            <w:tcW w:w="302" w:type="dxa"/>
          </w:tcPr>
          <w:p w:rsidR="00F0424E" w:rsidRDefault="00F0424E" w:rsidP="00353977"/>
        </w:tc>
        <w:tc>
          <w:tcPr>
            <w:tcW w:w="10435" w:type="dxa"/>
            <w:tcBorders>
              <w:top w:val="nil"/>
              <w:bottom w:val="nil"/>
              <w:right w:val="nil"/>
            </w:tcBorders>
          </w:tcPr>
          <w:p w:rsidR="00F0424E" w:rsidRPr="0065421E" w:rsidRDefault="00F0424E" w:rsidP="00353977">
            <w:pPr>
              <w:rPr>
                <w:color w:val="1F4E79" w:themeColor="accent1" w:themeShade="80"/>
              </w:rPr>
            </w:pPr>
            <w:r w:rsidRPr="00F47D4F">
              <w:rPr>
                <w:b/>
                <w:color w:val="1F4E79" w:themeColor="accent1" w:themeShade="80"/>
              </w:rPr>
              <w:t>YES</w:t>
            </w:r>
          </w:p>
        </w:tc>
      </w:tr>
      <w:tr w:rsidR="00F0424E" w:rsidRPr="00F47D4F" w:rsidTr="00353977">
        <w:tc>
          <w:tcPr>
            <w:tcW w:w="302" w:type="dxa"/>
          </w:tcPr>
          <w:p w:rsidR="00F0424E" w:rsidRDefault="00F0424E" w:rsidP="00353977"/>
        </w:tc>
        <w:tc>
          <w:tcPr>
            <w:tcW w:w="10435" w:type="dxa"/>
            <w:tcBorders>
              <w:top w:val="nil"/>
              <w:bottom w:val="nil"/>
              <w:right w:val="nil"/>
            </w:tcBorders>
          </w:tcPr>
          <w:p w:rsidR="00F0424E" w:rsidRPr="00F47D4F" w:rsidRDefault="00F0424E" w:rsidP="00353977">
            <w:pPr>
              <w:rPr>
                <w:b/>
                <w:color w:val="1F4E79" w:themeColor="accent1" w:themeShade="80"/>
              </w:rPr>
            </w:pPr>
            <w:r w:rsidRPr="00F47D4F">
              <w:rPr>
                <w:b/>
                <w:color w:val="1F4E79" w:themeColor="accent1" w:themeShade="80"/>
              </w:rPr>
              <w:t>NO</w:t>
            </w:r>
          </w:p>
        </w:tc>
      </w:tr>
    </w:tbl>
    <w:p w:rsidR="00F0424E" w:rsidRDefault="00F0424E" w:rsidP="00F0424E">
      <w:pPr>
        <w:pStyle w:val="Heading2"/>
      </w:pPr>
      <w:r>
        <w:t xml:space="preserve">Are items being shipped to UTSA </w:t>
      </w:r>
      <w:r>
        <w:rPr>
          <w:u w:val="single"/>
        </w:rPr>
        <w:t xml:space="preserve">only </w:t>
      </w:r>
      <w:r>
        <w:t>(i.e. from a commercial vendor)?</w:t>
      </w:r>
    </w:p>
    <w:tbl>
      <w:tblPr>
        <w:tblStyle w:val="TableGrid"/>
        <w:tblW w:w="0" w:type="auto"/>
        <w:tblLook w:val="04A0" w:firstRow="1" w:lastRow="0" w:firstColumn="1" w:lastColumn="0" w:noHBand="0" w:noVBand="1"/>
      </w:tblPr>
      <w:tblGrid>
        <w:gridCol w:w="302"/>
        <w:gridCol w:w="10435"/>
      </w:tblGrid>
      <w:tr w:rsidR="00F0424E" w:rsidRPr="0065421E" w:rsidTr="00353977">
        <w:tc>
          <w:tcPr>
            <w:tcW w:w="302" w:type="dxa"/>
          </w:tcPr>
          <w:p w:rsidR="00F0424E" w:rsidRDefault="00F0424E" w:rsidP="00353977"/>
        </w:tc>
        <w:tc>
          <w:tcPr>
            <w:tcW w:w="10435" w:type="dxa"/>
            <w:tcBorders>
              <w:top w:val="nil"/>
              <w:bottom w:val="nil"/>
              <w:right w:val="nil"/>
            </w:tcBorders>
          </w:tcPr>
          <w:p w:rsidR="00F0424E" w:rsidRPr="00F0424E" w:rsidRDefault="00F0424E" w:rsidP="00353977">
            <w:pPr>
              <w:rPr>
                <w:color w:val="1F4E79" w:themeColor="accent1" w:themeShade="80"/>
              </w:rPr>
            </w:pPr>
            <w:r w:rsidRPr="00F47D4F">
              <w:rPr>
                <w:b/>
                <w:color w:val="1F4E79" w:themeColor="accent1" w:themeShade="80"/>
              </w:rPr>
              <w:t>YES</w:t>
            </w:r>
            <w:r>
              <w:rPr>
                <w:b/>
                <w:color w:val="1F4E79" w:themeColor="accent1" w:themeShade="80"/>
              </w:rPr>
              <w:t xml:space="preserve"> </w:t>
            </w:r>
            <w:r>
              <w:rPr>
                <w:color w:val="1F4E79" w:themeColor="accent1" w:themeShade="80"/>
              </w:rPr>
              <w:t xml:space="preserve">(If YES, C below is </w:t>
            </w:r>
            <w:r w:rsidRPr="00F0424E">
              <w:rPr>
                <w:color w:val="1F4E79" w:themeColor="accent1" w:themeShade="80"/>
                <w:u w:val="single"/>
              </w:rPr>
              <w:t>not</w:t>
            </w:r>
            <w:r>
              <w:rPr>
                <w:color w:val="1F4E79" w:themeColor="accent1" w:themeShade="80"/>
              </w:rPr>
              <w:t xml:space="preserve"> required)</w:t>
            </w:r>
          </w:p>
        </w:tc>
      </w:tr>
    </w:tbl>
    <w:p w:rsidR="00F0424E" w:rsidRDefault="00F0424E" w:rsidP="00F0424E">
      <w:pPr>
        <w:pStyle w:val="Heading2"/>
      </w:pPr>
      <w:r>
        <w:t xml:space="preserve">If shipping samples </w:t>
      </w:r>
      <w:r>
        <w:rPr>
          <w:u w:val="single"/>
        </w:rPr>
        <w:t>from</w:t>
      </w:r>
      <w:r>
        <w:t xml:space="preserve"> UTSA to other institutions / commercial entities please read the statement below and check the appropriate response.  If you will be following different shipping procedures please give details below:</w:t>
      </w:r>
    </w:p>
    <w:p w:rsidR="00A524DF" w:rsidRPr="00A524DF" w:rsidRDefault="00A524DF" w:rsidP="00A524DF">
      <w:r w:rsidRPr="00F0424E">
        <w:rPr>
          <w:b/>
        </w:rPr>
        <w:t>I agree that shipping will follow appropriate guidelines for packaging, labeling and shipping that conform to Federal 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container, even if leakage of the primary container occurs.  All shipping will be processed by fully trained and approved shippers at UTSA.</w:t>
      </w:r>
    </w:p>
    <w:tbl>
      <w:tblPr>
        <w:tblStyle w:val="TableGrid"/>
        <w:tblW w:w="0" w:type="auto"/>
        <w:tblLook w:val="04A0" w:firstRow="1" w:lastRow="0" w:firstColumn="1" w:lastColumn="0" w:noHBand="0" w:noVBand="1"/>
      </w:tblPr>
      <w:tblGrid>
        <w:gridCol w:w="302"/>
        <w:gridCol w:w="10435"/>
      </w:tblGrid>
      <w:tr w:rsidR="006828B5" w:rsidRPr="0065421E" w:rsidTr="00353977">
        <w:tc>
          <w:tcPr>
            <w:tcW w:w="302" w:type="dxa"/>
          </w:tcPr>
          <w:p w:rsidR="006828B5" w:rsidRDefault="006828B5" w:rsidP="00353977"/>
        </w:tc>
        <w:tc>
          <w:tcPr>
            <w:tcW w:w="10435" w:type="dxa"/>
            <w:tcBorders>
              <w:top w:val="nil"/>
              <w:bottom w:val="nil"/>
              <w:right w:val="nil"/>
            </w:tcBorders>
          </w:tcPr>
          <w:p w:rsidR="006828B5" w:rsidRPr="0065421E" w:rsidRDefault="006828B5" w:rsidP="00353977">
            <w:pPr>
              <w:rPr>
                <w:color w:val="1F4E79" w:themeColor="accent1" w:themeShade="80"/>
              </w:rPr>
            </w:pPr>
            <w:r w:rsidRPr="00F47D4F">
              <w:rPr>
                <w:b/>
                <w:color w:val="1F4E79" w:themeColor="accent1" w:themeShade="80"/>
              </w:rPr>
              <w:t>YES</w:t>
            </w:r>
          </w:p>
        </w:tc>
      </w:tr>
      <w:tr w:rsidR="006828B5" w:rsidRPr="00F47D4F" w:rsidTr="00353977">
        <w:tc>
          <w:tcPr>
            <w:tcW w:w="302" w:type="dxa"/>
          </w:tcPr>
          <w:p w:rsidR="006828B5" w:rsidRDefault="006828B5" w:rsidP="00353977"/>
        </w:tc>
        <w:tc>
          <w:tcPr>
            <w:tcW w:w="10435" w:type="dxa"/>
            <w:tcBorders>
              <w:top w:val="nil"/>
              <w:bottom w:val="nil"/>
              <w:right w:val="nil"/>
            </w:tcBorders>
          </w:tcPr>
          <w:p w:rsidR="006828B5" w:rsidRPr="00F47D4F" w:rsidRDefault="006828B5" w:rsidP="00353977">
            <w:pPr>
              <w:rPr>
                <w:b/>
                <w:color w:val="1F4E79" w:themeColor="accent1" w:themeShade="80"/>
              </w:rPr>
            </w:pPr>
            <w:r w:rsidRPr="00F47D4F">
              <w:rPr>
                <w:b/>
                <w:color w:val="1F4E79" w:themeColor="accent1" w:themeShade="80"/>
              </w:rPr>
              <w:t>NO</w:t>
            </w:r>
            <w:r>
              <w:rPr>
                <w:b/>
                <w:color w:val="1F4E79" w:themeColor="accent1" w:themeShade="80"/>
              </w:rPr>
              <w:t>*</w:t>
            </w:r>
          </w:p>
        </w:tc>
      </w:tr>
      <w:tr w:rsidR="006828B5" w:rsidRPr="00F47D4F" w:rsidTr="00353977">
        <w:tc>
          <w:tcPr>
            <w:tcW w:w="302" w:type="dxa"/>
          </w:tcPr>
          <w:p w:rsidR="006828B5" w:rsidRDefault="006828B5" w:rsidP="00353977"/>
        </w:tc>
        <w:tc>
          <w:tcPr>
            <w:tcW w:w="10435" w:type="dxa"/>
            <w:tcBorders>
              <w:top w:val="nil"/>
              <w:bottom w:val="nil"/>
              <w:right w:val="nil"/>
            </w:tcBorders>
          </w:tcPr>
          <w:p w:rsidR="006828B5" w:rsidRPr="00F47D4F" w:rsidRDefault="006828B5" w:rsidP="00353977">
            <w:pPr>
              <w:rPr>
                <w:b/>
                <w:color w:val="1F4E79" w:themeColor="accent1" w:themeShade="80"/>
              </w:rPr>
            </w:pPr>
            <w:r>
              <w:rPr>
                <w:b/>
                <w:color w:val="1F4E79" w:themeColor="accent1" w:themeShade="80"/>
              </w:rPr>
              <w:t>OTHER*</w:t>
            </w:r>
          </w:p>
        </w:tc>
      </w:tr>
    </w:tbl>
    <w:p w:rsidR="006828B5" w:rsidRDefault="006828B5" w:rsidP="006828B5">
      <w:pPr>
        <w:pStyle w:val="Heading2"/>
        <w:numPr>
          <w:ilvl w:val="0"/>
          <w:numId w:val="0"/>
        </w:numPr>
        <w:ind w:left="360" w:hanging="360"/>
      </w:pPr>
      <w:r>
        <w:t>*If NO or OTHER, explain:</w:t>
      </w:r>
    </w:p>
    <w:tbl>
      <w:tblPr>
        <w:tblStyle w:val="TableGrid"/>
        <w:tblW w:w="0" w:type="auto"/>
        <w:tblLook w:val="04A0" w:firstRow="1" w:lastRow="0" w:firstColumn="1" w:lastColumn="0" w:noHBand="0" w:noVBand="1"/>
      </w:tblPr>
      <w:tblGrid>
        <w:gridCol w:w="10790"/>
      </w:tblGrid>
      <w:tr w:rsidR="006828B5" w:rsidTr="00353977">
        <w:tc>
          <w:tcPr>
            <w:tcW w:w="10790" w:type="dxa"/>
          </w:tcPr>
          <w:p w:rsidR="006828B5" w:rsidRDefault="006828B5" w:rsidP="00353977">
            <w:pPr>
              <w:spacing w:line="276" w:lineRule="auto"/>
            </w:pPr>
          </w:p>
        </w:tc>
      </w:tr>
    </w:tbl>
    <w:p w:rsidR="00F0424E" w:rsidRDefault="00A603A4" w:rsidP="0080575A">
      <w:pPr>
        <w:pStyle w:val="Heading2"/>
      </w:pPr>
      <w:r>
        <w:t>If transporting samples to or from UTSA or other sites by methods other than standard shipping please read the statement below and check the appropriate response.  If you will be following different transportation procedures please give details below:</w:t>
      </w:r>
    </w:p>
    <w:p w:rsidR="00A524DF" w:rsidRPr="00A524DF" w:rsidRDefault="00A524DF" w:rsidP="00A524DF">
      <w:r w:rsidRPr="00A603A4">
        <w:rPr>
          <w:b/>
        </w:rPr>
        <w:t>I agree that all biological samples will be transported in a sealed secondary container that can withstand leakage of contents, shocks and other conditions incident to ordinary handling and transportation in a way that contents should not leak to the outside of the shipping container, even if leakage of the primary container occurs.  If the contents are biohazardous the secondary container will be clearly labeled with a biohazard label.</w:t>
      </w:r>
    </w:p>
    <w:tbl>
      <w:tblPr>
        <w:tblStyle w:val="TableGrid"/>
        <w:tblW w:w="0" w:type="auto"/>
        <w:tblLook w:val="04A0" w:firstRow="1" w:lastRow="0" w:firstColumn="1" w:lastColumn="0" w:noHBand="0" w:noVBand="1"/>
      </w:tblPr>
      <w:tblGrid>
        <w:gridCol w:w="302"/>
        <w:gridCol w:w="10435"/>
      </w:tblGrid>
      <w:tr w:rsidR="00A603A4" w:rsidRPr="0065421E" w:rsidTr="00353977">
        <w:tc>
          <w:tcPr>
            <w:tcW w:w="302" w:type="dxa"/>
          </w:tcPr>
          <w:p w:rsidR="00A603A4" w:rsidRDefault="00A603A4" w:rsidP="00353977"/>
        </w:tc>
        <w:tc>
          <w:tcPr>
            <w:tcW w:w="10435" w:type="dxa"/>
            <w:tcBorders>
              <w:top w:val="nil"/>
              <w:bottom w:val="nil"/>
              <w:right w:val="nil"/>
            </w:tcBorders>
          </w:tcPr>
          <w:p w:rsidR="00A603A4" w:rsidRPr="0065421E" w:rsidRDefault="00A603A4" w:rsidP="00353977">
            <w:pPr>
              <w:rPr>
                <w:color w:val="1F4E79" w:themeColor="accent1" w:themeShade="80"/>
              </w:rPr>
            </w:pPr>
            <w:r w:rsidRPr="00F47D4F">
              <w:rPr>
                <w:b/>
                <w:color w:val="1F4E79" w:themeColor="accent1" w:themeShade="80"/>
              </w:rPr>
              <w:t>YES</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sidRPr="00F47D4F">
              <w:rPr>
                <w:b/>
                <w:color w:val="1F4E79" w:themeColor="accent1" w:themeShade="80"/>
              </w:rPr>
              <w:t>NO</w:t>
            </w:r>
            <w:r>
              <w:rPr>
                <w:b/>
                <w:color w:val="1F4E79" w:themeColor="accent1" w:themeShade="80"/>
              </w:rPr>
              <w:t>*</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Pr>
                <w:b/>
                <w:color w:val="1F4E79" w:themeColor="accent1" w:themeShade="80"/>
              </w:rPr>
              <w:t>OTHER*</w:t>
            </w:r>
          </w:p>
        </w:tc>
      </w:tr>
    </w:tbl>
    <w:p w:rsidR="00A603A4" w:rsidRDefault="00A603A4" w:rsidP="00A603A4">
      <w:pPr>
        <w:pStyle w:val="Heading2"/>
        <w:numPr>
          <w:ilvl w:val="0"/>
          <w:numId w:val="0"/>
        </w:numPr>
        <w:ind w:left="360" w:hanging="360"/>
      </w:pPr>
      <w:r>
        <w:t>*If NO or OTHER, explain:</w:t>
      </w:r>
    </w:p>
    <w:tbl>
      <w:tblPr>
        <w:tblStyle w:val="TableGrid"/>
        <w:tblW w:w="0" w:type="auto"/>
        <w:tblLook w:val="04A0" w:firstRow="1" w:lastRow="0" w:firstColumn="1" w:lastColumn="0" w:noHBand="0" w:noVBand="1"/>
      </w:tblPr>
      <w:tblGrid>
        <w:gridCol w:w="10790"/>
      </w:tblGrid>
      <w:tr w:rsidR="00A603A4" w:rsidTr="00353977">
        <w:tc>
          <w:tcPr>
            <w:tcW w:w="10790" w:type="dxa"/>
          </w:tcPr>
          <w:p w:rsidR="00A603A4" w:rsidRDefault="00A603A4" w:rsidP="00353977">
            <w:pPr>
              <w:spacing w:line="276" w:lineRule="auto"/>
            </w:pPr>
          </w:p>
        </w:tc>
      </w:tr>
    </w:tbl>
    <w:p w:rsidR="00A603A4" w:rsidRDefault="00A603A4" w:rsidP="00A603A4">
      <w:pPr>
        <w:pStyle w:val="Heading2"/>
      </w:pPr>
      <w:r>
        <w:lastRenderedPageBreak/>
        <w:t>If applicable, describe any other special shipping / transportation conditions:</w:t>
      </w:r>
    </w:p>
    <w:tbl>
      <w:tblPr>
        <w:tblStyle w:val="TableGrid"/>
        <w:tblW w:w="0" w:type="auto"/>
        <w:tblLook w:val="04A0" w:firstRow="1" w:lastRow="0" w:firstColumn="1" w:lastColumn="0" w:noHBand="0" w:noVBand="1"/>
      </w:tblPr>
      <w:tblGrid>
        <w:gridCol w:w="10790"/>
      </w:tblGrid>
      <w:tr w:rsidR="00A603A4" w:rsidTr="00A603A4">
        <w:tc>
          <w:tcPr>
            <w:tcW w:w="10790" w:type="dxa"/>
          </w:tcPr>
          <w:p w:rsidR="00A603A4" w:rsidRDefault="00A603A4" w:rsidP="00A603A4">
            <w:pPr>
              <w:spacing w:line="276" w:lineRule="auto"/>
            </w:pPr>
          </w:p>
        </w:tc>
      </w:tr>
    </w:tbl>
    <w:p w:rsidR="00A603A4" w:rsidRDefault="00A603A4" w:rsidP="00A603A4">
      <w:pPr>
        <w:pStyle w:val="Heading1"/>
      </w:pPr>
      <w:r>
        <w:t>SECTION H – TERMINAL INACTIVATION AND WASTE DISPOSAL</w:t>
      </w:r>
    </w:p>
    <w:p w:rsidR="00A603A4" w:rsidRPr="00A603A4" w:rsidRDefault="00A603A4" w:rsidP="00A603A4">
      <w:pPr>
        <w:rPr>
          <w:color w:val="1F4E79" w:themeColor="accent1" w:themeShade="80"/>
        </w:rPr>
      </w:pPr>
      <w:r w:rsidRPr="00A603A4">
        <w:rPr>
          <w:color w:val="1F4E79" w:themeColor="accent1" w:themeShade="80"/>
        </w:rPr>
        <w:t>Please read the waste disposal statements below.  Please check if you will be following the standard waste disposal methods.  If your project requires special waste treatment please give details below (e.g. for BSL-3 users, describe your waste disposal protocol).</w:t>
      </w:r>
    </w:p>
    <w:p w:rsidR="00A603A4" w:rsidRDefault="00A603A4" w:rsidP="00A603A4">
      <w:pPr>
        <w:pStyle w:val="Heading1"/>
        <w:spacing w:after="240"/>
        <w:rPr>
          <w:sz w:val="24"/>
          <w:szCs w:val="24"/>
        </w:rPr>
      </w:pPr>
      <w:r>
        <w:rPr>
          <w:sz w:val="24"/>
          <w:szCs w:val="24"/>
        </w:rPr>
        <w:t>1. DISPOSAL OF LIQUID AND SOLID BIOLOGICAL WASTE (INCLUDING PLANTS)</w:t>
      </w:r>
    </w:p>
    <w:p w:rsidR="00A603A4" w:rsidRPr="00A603A4" w:rsidRDefault="00A603A4" w:rsidP="00A603A4">
      <w:pPr>
        <w:rPr>
          <w:b/>
        </w:rPr>
      </w:pPr>
      <w:r w:rsidRPr="00A603A4">
        <w:rPr>
          <w:b/>
        </w:rPr>
        <w:t>I agree to follow the waste disposal methods described below, where appropriate:</w:t>
      </w:r>
    </w:p>
    <w:p w:rsidR="00A603A4" w:rsidRPr="00A603A4" w:rsidRDefault="00A603A4" w:rsidP="00FC7652">
      <w:pPr>
        <w:numPr>
          <w:ilvl w:val="0"/>
          <w:numId w:val="10"/>
        </w:numPr>
        <w:rPr>
          <w:b/>
        </w:rPr>
      </w:pPr>
      <w:r w:rsidRPr="00A603A4">
        <w:rPr>
          <w:b/>
        </w:rPr>
        <w:t xml:space="preserve">Chlorine bleach will be added to all liquids to a final concentration of 10% bleach and left for a minimum of 20 minutes contact time prior to disposal down the drain.  </w:t>
      </w:r>
    </w:p>
    <w:p w:rsidR="00A603A4" w:rsidRPr="00A603A4" w:rsidRDefault="00A603A4" w:rsidP="00FC7652">
      <w:pPr>
        <w:numPr>
          <w:ilvl w:val="0"/>
          <w:numId w:val="10"/>
        </w:numPr>
        <w:rPr>
          <w:b/>
        </w:rPr>
      </w:pPr>
      <w:r w:rsidRPr="00A603A4">
        <w:rPr>
          <w:b/>
        </w:rPr>
        <w:t>All contaminated solids will be placed in an appropriately labeled biohazard bag or sharps container, as appropriate.  Bags will be placed in an appropriate biohazard waste container meeting guidelines provided by EHSRM.  When ¾ full EHSRM will be notified to pick up the container(s) for proper waste disposal.  Samples requiring autoclaving will be processed prior to collection by EHSRM.</w:t>
      </w:r>
    </w:p>
    <w:p w:rsidR="00A603A4" w:rsidRPr="00A603A4" w:rsidRDefault="00A603A4" w:rsidP="00FC7652">
      <w:pPr>
        <w:numPr>
          <w:ilvl w:val="0"/>
          <w:numId w:val="10"/>
        </w:numPr>
        <w:rPr>
          <w:b/>
        </w:rPr>
      </w:pPr>
      <w:r w:rsidRPr="00A603A4">
        <w:rPr>
          <w:b/>
        </w:rPr>
        <w:t>All work surfaces will be cleaned, after use, with an appropriate disinfectant.</w:t>
      </w:r>
    </w:p>
    <w:tbl>
      <w:tblPr>
        <w:tblStyle w:val="TableGrid"/>
        <w:tblW w:w="0" w:type="auto"/>
        <w:tblLook w:val="04A0" w:firstRow="1" w:lastRow="0" w:firstColumn="1" w:lastColumn="0" w:noHBand="0" w:noVBand="1"/>
      </w:tblPr>
      <w:tblGrid>
        <w:gridCol w:w="302"/>
        <w:gridCol w:w="10435"/>
      </w:tblGrid>
      <w:tr w:rsidR="00A603A4" w:rsidRPr="0065421E" w:rsidTr="00353977">
        <w:tc>
          <w:tcPr>
            <w:tcW w:w="302" w:type="dxa"/>
          </w:tcPr>
          <w:p w:rsidR="00A603A4" w:rsidRDefault="00A603A4" w:rsidP="00A603A4"/>
        </w:tc>
        <w:tc>
          <w:tcPr>
            <w:tcW w:w="10435" w:type="dxa"/>
            <w:tcBorders>
              <w:top w:val="nil"/>
              <w:bottom w:val="nil"/>
              <w:right w:val="nil"/>
            </w:tcBorders>
          </w:tcPr>
          <w:p w:rsidR="00A603A4" w:rsidRPr="0065421E" w:rsidRDefault="00A603A4" w:rsidP="00353977">
            <w:pPr>
              <w:rPr>
                <w:color w:val="1F4E79" w:themeColor="accent1" w:themeShade="80"/>
              </w:rPr>
            </w:pPr>
            <w:r w:rsidRPr="00F47D4F">
              <w:rPr>
                <w:b/>
                <w:color w:val="1F4E79" w:themeColor="accent1" w:themeShade="80"/>
              </w:rPr>
              <w:t>YES</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sidRPr="00F47D4F">
              <w:rPr>
                <w:b/>
                <w:color w:val="1F4E79" w:themeColor="accent1" w:themeShade="80"/>
              </w:rPr>
              <w:t>NO</w:t>
            </w:r>
            <w:r>
              <w:rPr>
                <w:b/>
                <w:color w:val="1F4E79" w:themeColor="accent1" w:themeShade="80"/>
              </w:rPr>
              <w:t>*</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Pr>
                <w:b/>
                <w:color w:val="1F4E79" w:themeColor="accent1" w:themeShade="80"/>
              </w:rPr>
              <w:t>OTHER*</w:t>
            </w:r>
          </w:p>
        </w:tc>
      </w:tr>
    </w:tbl>
    <w:p w:rsidR="00A603A4" w:rsidRDefault="00A603A4" w:rsidP="00A603A4">
      <w:pPr>
        <w:pStyle w:val="Heading2"/>
        <w:numPr>
          <w:ilvl w:val="0"/>
          <w:numId w:val="0"/>
        </w:numPr>
        <w:ind w:left="360" w:hanging="360"/>
      </w:pPr>
      <w:r>
        <w:t>*If NO or OTHER, explain:</w:t>
      </w:r>
    </w:p>
    <w:tbl>
      <w:tblPr>
        <w:tblStyle w:val="TableGrid"/>
        <w:tblW w:w="0" w:type="auto"/>
        <w:tblLook w:val="04A0" w:firstRow="1" w:lastRow="0" w:firstColumn="1" w:lastColumn="0" w:noHBand="0" w:noVBand="1"/>
      </w:tblPr>
      <w:tblGrid>
        <w:gridCol w:w="10790"/>
      </w:tblGrid>
      <w:tr w:rsidR="00A603A4" w:rsidTr="00353977">
        <w:tc>
          <w:tcPr>
            <w:tcW w:w="10790" w:type="dxa"/>
          </w:tcPr>
          <w:p w:rsidR="00A603A4" w:rsidRDefault="00A603A4" w:rsidP="00353977">
            <w:pPr>
              <w:spacing w:line="276" w:lineRule="auto"/>
            </w:pPr>
          </w:p>
        </w:tc>
      </w:tr>
    </w:tbl>
    <w:p w:rsidR="00A603A4" w:rsidRDefault="00A603A4" w:rsidP="00A603A4">
      <w:pPr>
        <w:pStyle w:val="Heading1"/>
        <w:spacing w:after="240"/>
        <w:rPr>
          <w:sz w:val="24"/>
          <w:szCs w:val="24"/>
        </w:rPr>
      </w:pPr>
      <w:r>
        <w:rPr>
          <w:sz w:val="24"/>
          <w:szCs w:val="24"/>
        </w:rPr>
        <w:t>2. DISPOSAL OF ANIMAL WASTE FOR LARC USERS</w:t>
      </w:r>
    </w:p>
    <w:p w:rsidR="00A603A4" w:rsidRPr="00A603A4" w:rsidRDefault="00A603A4" w:rsidP="00A603A4">
      <w:pPr>
        <w:rPr>
          <w:b/>
        </w:rPr>
      </w:pPr>
      <w:r w:rsidRPr="00A603A4">
        <w:rPr>
          <w:b/>
        </w:rPr>
        <w:t>I agree to follow the waste disposal methods described below, where appropriate:</w:t>
      </w:r>
    </w:p>
    <w:p w:rsidR="00A603A4" w:rsidRPr="00A603A4" w:rsidRDefault="00A603A4" w:rsidP="00FC7652">
      <w:pPr>
        <w:numPr>
          <w:ilvl w:val="0"/>
          <w:numId w:val="11"/>
        </w:numPr>
        <w:rPr>
          <w:b/>
        </w:rPr>
      </w:pPr>
      <w:r w:rsidRPr="00A603A4">
        <w:rPr>
          <w:b/>
        </w:rPr>
        <w:t xml:space="preserve">All waste vertebrate tissue will be sealed in a bag appropriate to the biosafety level and placed in a freezer / refrigerator dedicated to, and labeled for this purpose associated with each of the LARC </w:t>
      </w:r>
      <w:proofErr w:type="spellStart"/>
      <w:r w:rsidRPr="00A603A4">
        <w:rPr>
          <w:b/>
        </w:rPr>
        <w:t>vivaria</w:t>
      </w:r>
      <w:proofErr w:type="spellEnd"/>
      <w:r w:rsidRPr="00A603A4">
        <w:rPr>
          <w:b/>
        </w:rPr>
        <w:t>.  Waste will then be collected by EHSRM and processed for proper waste disposal.  Contact LARC (</w:t>
      </w:r>
      <w:hyperlink r:id="rId19" w:history="1">
        <w:r w:rsidRPr="00A603A4">
          <w:rPr>
            <w:rStyle w:val="Hyperlink"/>
          </w:rPr>
          <w:t>larc@utsa.edu</w:t>
        </w:r>
      </w:hyperlink>
      <w:r w:rsidRPr="00A603A4">
        <w:rPr>
          <w:b/>
        </w:rPr>
        <w:t>) for assistance with this process.</w:t>
      </w:r>
    </w:p>
    <w:tbl>
      <w:tblPr>
        <w:tblStyle w:val="TableGrid"/>
        <w:tblW w:w="0" w:type="auto"/>
        <w:tblLook w:val="04A0" w:firstRow="1" w:lastRow="0" w:firstColumn="1" w:lastColumn="0" w:noHBand="0" w:noVBand="1"/>
      </w:tblPr>
      <w:tblGrid>
        <w:gridCol w:w="302"/>
        <w:gridCol w:w="10435"/>
      </w:tblGrid>
      <w:tr w:rsidR="00A603A4" w:rsidRPr="0065421E" w:rsidTr="00353977">
        <w:tc>
          <w:tcPr>
            <w:tcW w:w="302" w:type="dxa"/>
          </w:tcPr>
          <w:p w:rsidR="00A603A4" w:rsidRDefault="00A603A4" w:rsidP="00A603A4"/>
        </w:tc>
        <w:tc>
          <w:tcPr>
            <w:tcW w:w="10435" w:type="dxa"/>
            <w:tcBorders>
              <w:top w:val="nil"/>
              <w:bottom w:val="nil"/>
              <w:right w:val="nil"/>
            </w:tcBorders>
          </w:tcPr>
          <w:p w:rsidR="00A603A4" w:rsidRPr="0065421E" w:rsidRDefault="00A603A4" w:rsidP="00353977">
            <w:pPr>
              <w:rPr>
                <w:color w:val="1F4E79" w:themeColor="accent1" w:themeShade="80"/>
              </w:rPr>
            </w:pPr>
            <w:r w:rsidRPr="00F47D4F">
              <w:rPr>
                <w:b/>
                <w:color w:val="1F4E79" w:themeColor="accent1" w:themeShade="80"/>
              </w:rPr>
              <w:t>YES</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sidRPr="00F47D4F">
              <w:rPr>
                <w:b/>
                <w:color w:val="1F4E79" w:themeColor="accent1" w:themeShade="80"/>
              </w:rPr>
              <w:t>NO</w:t>
            </w:r>
            <w:r>
              <w:rPr>
                <w:b/>
                <w:color w:val="1F4E79" w:themeColor="accent1" w:themeShade="80"/>
              </w:rPr>
              <w:t>*</w:t>
            </w:r>
          </w:p>
        </w:tc>
      </w:tr>
      <w:tr w:rsidR="00A603A4" w:rsidRPr="00F47D4F" w:rsidTr="00353977">
        <w:tc>
          <w:tcPr>
            <w:tcW w:w="302" w:type="dxa"/>
          </w:tcPr>
          <w:p w:rsidR="00A603A4" w:rsidRDefault="00A603A4" w:rsidP="00353977"/>
        </w:tc>
        <w:tc>
          <w:tcPr>
            <w:tcW w:w="10435" w:type="dxa"/>
            <w:tcBorders>
              <w:top w:val="nil"/>
              <w:bottom w:val="nil"/>
              <w:right w:val="nil"/>
            </w:tcBorders>
          </w:tcPr>
          <w:p w:rsidR="00A603A4" w:rsidRPr="00F47D4F" w:rsidRDefault="00A603A4" w:rsidP="00353977">
            <w:pPr>
              <w:rPr>
                <w:b/>
                <w:color w:val="1F4E79" w:themeColor="accent1" w:themeShade="80"/>
              </w:rPr>
            </w:pPr>
            <w:r>
              <w:rPr>
                <w:b/>
                <w:color w:val="1F4E79" w:themeColor="accent1" w:themeShade="80"/>
              </w:rPr>
              <w:t>OTHER*</w:t>
            </w:r>
          </w:p>
        </w:tc>
      </w:tr>
    </w:tbl>
    <w:p w:rsidR="00A603A4" w:rsidRDefault="00A603A4" w:rsidP="00A603A4">
      <w:pPr>
        <w:pStyle w:val="Heading2"/>
        <w:numPr>
          <w:ilvl w:val="0"/>
          <w:numId w:val="0"/>
        </w:numPr>
        <w:ind w:left="360" w:hanging="360"/>
      </w:pPr>
      <w:r>
        <w:t>*If NO or OTHER, explain:</w:t>
      </w:r>
    </w:p>
    <w:tbl>
      <w:tblPr>
        <w:tblStyle w:val="TableGrid"/>
        <w:tblW w:w="0" w:type="auto"/>
        <w:tblLook w:val="04A0" w:firstRow="1" w:lastRow="0" w:firstColumn="1" w:lastColumn="0" w:noHBand="0" w:noVBand="1"/>
      </w:tblPr>
      <w:tblGrid>
        <w:gridCol w:w="10790"/>
      </w:tblGrid>
      <w:tr w:rsidR="00A603A4" w:rsidTr="00353977">
        <w:tc>
          <w:tcPr>
            <w:tcW w:w="10790" w:type="dxa"/>
          </w:tcPr>
          <w:p w:rsidR="00A603A4" w:rsidRDefault="00A603A4" w:rsidP="00353977">
            <w:pPr>
              <w:spacing w:line="276" w:lineRule="auto"/>
            </w:pPr>
          </w:p>
        </w:tc>
      </w:tr>
    </w:tbl>
    <w:p w:rsidR="00A603A4" w:rsidRDefault="00A603A4" w:rsidP="00A603A4">
      <w:pPr>
        <w:pStyle w:val="Heading1"/>
        <w:rPr>
          <w:b w:val="0"/>
          <w:sz w:val="24"/>
          <w:szCs w:val="24"/>
        </w:rPr>
      </w:pPr>
      <w:r>
        <w:rPr>
          <w:sz w:val="24"/>
          <w:szCs w:val="24"/>
        </w:rPr>
        <w:lastRenderedPageBreak/>
        <w:t xml:space="preserve">3. SPECIAL WASTE DISPOSAL REQUIREMENTS </w:t>
      </w:r>
      <w:r>
        <w:rPr>
          <w:b w:val="0"/>
          <w:sz w:val="24"/>
          <w:szCs w:val="24"/>
        </w:rPr>
        <w:t>(If applicable)</w:t>
      </w:r>
    </w:p>
    <w:p w:rsidR="00A603A4" w:rsidRDefault="00A603A4" w:rsidP="00A603A4">
      <w:pPr>
        <w:spacing w:before="240"/>
        <w:rPr>
          <w:rFonts w:eastAsiaTheme="majorEastAsia" w:cstheme="majorBidi"/>
          <w:b/>
          <w:color w:val="1F4E79" w:themeColor="accent1" w:themeShade="80"/>
          <w:szCs w:val="24"/>
        </w:rPr>
      </w:pPr>
      <w:r>
        <w:rPr>
          <w:rFonts w:eastAsiaTheme="majorEastAsia" w:cstheme="majorBidi"/>
          <w:b/>
          <w:color w:val="1F4E79" w:themeColor="accent1" w:themeShade="80"/>
          <w:szCs w:val="24"/>
        </w:rPr>
        <w:t>Please describe:</w:t>
      </w:r>
    </w:p>
    <w:tbl>
      <w:tblPr>
        <w:tblStyle w:val="TableGrid"/>
        <w:tblW w:w="0" w:type="auto"/>
        <w:tblLook w:val="04A0" w:firstRow="1" w:lastRow="0" w:firstColumn="1" w:lastColumn="0" w:noHBand="0" w:noVBand="1"/>
      </w:tblPr>
      <w:tblGrid>
        <w:gridCol w:w="10790"/>
      </w:tblGrid>
      <w:tr w:rsidR="00A603A4" w:rsidTr="00A603A4">
        <w:tc>
          <w:tcPr>
            <w:tcW w:w="10790" w:type="dxa"/>
          </w:tcPr>
          <w:p w:rsidR="00A603A4" w:rsidRDefault="00A603A4" w:rsidP="00A603A4">
            <w:pPr>
              <w:spacing w:line="276" w:lineRule="auto"/>
            </w:pPr>
          </w:p>
        </w:tc>
      </w:tr>
    </w:tbl>
    <w:p w:rsidR="00353977" w:rsidRDefault="00353977">
      <w:r>
        <w:br w:type="page"/>
      </w:r>
    </w:p>
    <w:p w:rsidR="00830666" w:rsidRDefault="00353977" w:rsidP="00353977">
      <w:pPr>
        <w:pStyle w:val="Heading1"/>
      </w:pPr>
      <w:r>
        <w:lastRenderedPageBreak/>
        <w:t>SECTION I – PROJECT SUMMARY AND SAFETY PRECAUTIONS</w:t>
      </w:r>
    </w:p>
    <w:p w:rsidR="00353977" w:rsidRDefault="00353977" w:rsidP="00353977">
      <w:pPr>
        <w:spacing w:before="240"/>
        <w:rPr>
          <w:color w:val="1F4E79" w:themeColor="accent1" w:themeShade="80"/>
        </w:rPr>
      </w:pPr>
      <w:r w:rsidRPr="00353977">
        <w:rPr>
          <w:color w:val="1F4E79" w:themeColor="accent1" w:themeShade="80"/>
        </w:rPr>
        <w:t>Describe the research project(s) in which the infectious agents, recombinant nucleic acids, plants, or vertebrate tissue will be used.  The project summary should be written using non-technical terms and presented in a manner that be fully understood and evaluated by individuals outside of the researcher’s area of expertise.  (Use additional pages as necessary).</w:t>
      </w:r>
    </w:p>
    <w:p w:rsidR="006843A4" w:rsidRPr="006843A4" w:rsidRDefault="006843A4" w:rsidP="006843A4">
      <w:pPr>
        <w:pStyle w:val="Heading1"/>
        <w:rPr>
          <w:sz w:val="24"/>
          <w:szCs w:val="24"/>
        </w:rPr>
      </w:pPr>
      <w:r w:rsidRPr="006843A4">
        <w:rPr>
          <w:sz w:val="24"/>
          <w:szCs w:val="24"/>
        </w:rPr>
        <w:t xml:space="preserve">1. </w:t>
      </w:r>
      <w:r>
        <w:rPr>
          <w:sz w:val="24"/>
          <w:szCs w:val="24"/>
        </w:rPr>
        <w:t>PROJECT DESCRIPTION</w:t>
      </w:r>
    </w:p>
    <w:p w:rsidR="00353977" w:rsidRDefault="00DF017C" w:rsidP="00FC7652">
      <w:pPr>
        <w:pStyle w:val="Heading2"/>
        <w:numPr>
          <w:ilvl w:val="0"/>
          <w:numId w:val="29"/>
        </w:numPr>
      </w:pPr>
      <w:r>
        <w:t>Description of the experimental goals:</w:t>
      </w:r>
    </w:p>
    <w:tbl>
      <w:tblPr>
        <w:tblStyle w:val="TableGrid"/>
        <w:tblW w:w="0" w:type="auto"/>
        <w:tblLook w:val="04A0" w:firstRow="1" w:lastRow="0" w:firstColumn="1" w:lastColumn="0" w:noHBand="0" w:noVBand="1"/>
      </w:tblPr>
      <w:tblGrid>
        <w:gridCol w:w="10790"/>
      </w:tblGrid>
      <w:tr w:rsidR="00DF017C" w:rsidTr="00DF017C">
        <w:tc>
          <w:tcPr>
            <w:tcW w:w="10790" w:type="dxa"/>
          </w:tcPr>
          <w:p w:rsidR="00DF017C" w:rsidRDefault="00DF017C" w:rsidP="00DF017C">
            <w:pPr>
              <w:spacing w:line="276" w:lineRule="auto"/>
            </w:pPr>
          </w:p>
        </w:tc>
      </w:tr>
    </w:tbl>
    <w:p w:rsidR="00DF017C" w:rsidRDefault="00DF017C" w:rsidP="006843A4">
      <w:pPr>
        <w:pStyle w:val="Heading2"/>
      </w:pPr>
      <w:r>
        <w:t>Experimental Design and Procedures</w:t>
      </w:r>
      <w:r w:rsidR="00C05310">
        <w:t>:</w:t>
      </w:r>
    </w:p>
    <w:tbl>
      <w:tblPr>
        <w:tblStyle w:val="TableGrid"/>
        <w:tblW w:w="0" w:type="auto"/>
        <w:tblLook w:val="04A0" w:firstRow="1" w:lastRow="0" w:firstColumn="1" w:lastColumn="0" w:noHBand="0" w:noVBand="1"/>
      </w:tblPr>
      <w:tblGrid>
        <w:gridCol w:w="10790"/>
      </w:tblGrid>
      <w:tr w:rsidR="00DF017C" w:rsidTr="00DF017C">
        <w:tc>
          <w:tcPr>
            <w:tcW w:w="10790" w:type="dxa"/>
          </w:tcPr>
          <w:p w:rsidR="00DF017C" w:rsidRDefault="00DF017C" w:rsidP="00DF017C">
            <w:pPr>
              <w:spacing w:line="276" w:lineRule="auto"/>
            </w:pPr>
          </w:p>
        </w:tc>
      </w:tr>
    </w:tbl>
    <w:p w:rsidR="00DF017C" w:rsidRDefault="00DF017C" w:rsidP="006843A4">
      <w:pPr>
        <w:pStyle w:val="Heading2"/>
      </w:pPr>
      <w:r>
        <w:t>Assessment of Biohazard Potential</w:t>
      </w:r>
      <w:r w:rsidR="00C05310">
        <w:t>:</w:t>
      </w:r>
    </w:p>
    <w:tbl>
      <w:tblPr>
        <w:tblStyle w:val="TableGrid"/>
        <w:tblW w:w="0" w:type="auto"/>
        <w:tblLook w:val="04A0" w:firstRow="1" w:lastRow="0" w:firstColumn="1" w:lastColumn="0" w:noHBand="0" w:noVBand="1"/>
      </w:tblPr>
      <w:tblGrid>
        <w:gridCol w:w="10790"/>
      </w:tblGrid>
      <w:tr w:rsidR="00DF017C" w:rsidTr="00DF017C">
        <w:tc>
          <w:tcPr>
            <w:tcW w:w="10790" w:type="dxa"/>
          </w:tcPr>
          <w:p w:rsidR="00DF017C" w:rsidRDefault="00DF017C" w:rsidP="00DF017C">
            <w:pPr>
              <w:spacing w:line="276" w:lineRule="auto"/>
            </w:pPr>
          </w:p>
        </w:tc>
      </w:tr>
    </w:tbl>
    <w:p w:rsidR="00DF017C" w:rsidRDefault="00DF017C" w:rsidP="006843A4">
      <w:pPr>
        <w:pStyle w:val="Heading2"/>
      </w:pPr>
      <w:r>
        <w:t>Containment Conditions and Procedures</w:t>
      </w:r>
      <w:r w:rsidR="00C05310">
        <w:t>:</w:t>
      </w:r>
    </w:p>
    <w:tbl>
      <w:tblPr>
        <w:tblStyle w:val="TableGrid"/>
        <w:tblW w:w="0" w:type="auto"/>
        <w:tblLook w:val="04A0" w:firstRow="1" w:lastRow="0" w:firstColumn="1" w:lastColumn="0" w:noHBand="0" w:noVBand="1"/>
      </w:tblPr>
      <w:tblGrid>
        <w:gridCol w:w="10790"/>
      </w:tblGrid>
      <w:tr w:rsidR="00DF017C" w:rsidTr="00DF017C">
        <w:tc>
          <w:tcPr>
            <w:tcW w:w="10790" w:type="dxa"/>
          </w:tcPr>
          <w:p w:rsidR="00DF017C" w:rsidRDefault="00DF017C" w:rsidP="00DF017C">
            <w:pPr>
              <w:spacing w:line="276" w:lineRule="auto"/>
            </w:pPr>
          </w:p>
        </w:tc>
      </w:tr>
    </w:tbl>
    <w:p w:rsidR="00DF017C" w:rsidRDefault="00DF017C" w:rsidP="006843A4">
      <w:pPr>
        <w:pStyle w:val="Heading2"/>
      </w:pPr>
      <w:r>
        <w:t>P.P.E Worn</w:t>
      </w:r>
    </w:p>
    <w:tbl>
      <w:tblPr>
        <w:tblStyle w:val="TableGrid"/>
        <w:tblW w:w="5000" w:type="pct"/>
        <w:tblLook w:val="04A0" w:firstRow="1" w:lastRow="0" w:firstColumn="1" w:lastColumn="0" w:noHBand="0" w:noVBand="1"/>
      </w:tblPr>
      <w:tblGrid>
        <w:gridCol w:w="464"/>
        <w:gridCol w:w="5002"/>
        <w:gridCol w:w="1282"/>
        <w:gridCol w:w="633"/>
        <w:gridCol w:w="268"/>
        <w:gridCol w:w="63"/>
        <w:gridCol w:w="2727"/>
        <w:gridCol w:w="356"/>
      </w:tblGrid>
      <w:tr w:rsidR="00DF017C" w:rsidTr="00C05310">
        <w:tc>
          <w:tcPr>
            <w:tcW w:w="215" w:type="pct"/>
          </w:tcPr>
          <w:p w:rsidR="00DF017C" w:rsidRDefault="00DF017C" w:rsidP="00DF017C">
            <w:pPr>
              <w:spacing w:line="276" w:lineRule="auto"/>
            </w:pPr>
          </w:p>
        </w:tc>
        <w:tc>
          <w:tcPr>
            <w:tcW w:w="2317" w:type="pct"/>
            <w:tcBorders>
              <w:top w:val="nil"/>
              <w:bottom w:val="nil"/>
              <w:right w:val="nil"/>
            </w:tcBorders>
          </w:tcPr>
          <w:p w:rsidR="00DF017C" w:rsidRPr="00DF017C" w:rsidRDefault="00DF017C" w:rsidP="00DF017C">
            <w:pPr>
              <w:spacing w:line="276" w:lineRule="auto"/>
              <w:rPr>
                <w:b/>
                <w:color w:val="1F4E79" w:themeColor="accent1" w:themeShade="80"/>
              </w:rPr>
            </w:pPr>
            <w:r>
              <w:rPr>
                <w:b/>
                <w:color w:val="1F4E79" w:themeColor="accent1" w:themeShade="80"/>
              </w:rPr>
              <w:t>Laboratory Coat</w:t>
            </w:r>
          </w:p>
        </w:tc>
        <w:tc>
          <w:tcPr>
            <w:tcW w:w="2468" w:type="pct"/>
            <w:gridSpan w:val="6"/>
            <w:tcBorders>
              <w:top w:val="nil"/>
              <w:left w:val="nil"/>
              <w:bottom w:val="nil"/>
              <w:right w:val="nil"/>
            </w:tcBorders>
          </w:tcPr>
          <w:p w:rsidR="00DF017C" w:rsidRDefault="00DF017C" w:rsidP="00DF017C">
            <w:pPr>
              <w:spacing w:line="276" w:lineRule="auto"/>
            </w:pPr>
          </w:p>
        </w:tc>
      </w:tr>
      <w:tr w:rsidR="00C05310" w:rsidTr="00C05310">
        <w:tc>
          <w:tcPr>
            <w:tcW w:w="215" w:type="pct"/>
          </w:tcPr>
          <w:p w:rsidR="00C05310" w:rsidRDefault="00C05310" w:rsidP="00DF017C">
            <w:pPr>
              <w:spacing w:line="276" w:lineRule="auto"/>
            </w:pPr>
          </w:p>
        </w:tc>
        <w:tc>
          <w:tcPr>
            <w:tcW w:w="2317" w:type="pct"/>
            <w:tcBorders>
              <w:top w:val="nil"/>
              <w:bottom w:val="nil"/>
              <w:right w:val="nil"/>
            </w:tcBorders>
          </w:tcPr>
          <w:p w:rsidR="00C05310" w:rsidRPr="00DF017C" w:rsidRDefault="00C05310" w:rsidP="00DF017C">
            <w:pPr>
              <w:spacing w:line="276" w:lineRule="auto"/>
              <w:rPr>
                <w:b/>
                <w:color w:val="1F4E79" w:themeColor="accent1" w:themeShade="80"/>
              </w:rPr>
            </w:pPr>
            <w:r>
              <w:rPr>
                <w:b/>
                <w:color w:val="1F4E79" w:themeColor="accent1" w:themeShade="80"/>
              </w:rPr>
              <w:t>Eye Protection</w:t>
            </w:r>
          </w:p>
        </w:tc>
        <w:tc>
          <w:tcPr>
            <w:tcW w:w="887" w:type="pct"/>
            <w:gridSpan w:val="2"/>
            <w:tcBorders>
              <w:top w:val="nil"/>
              <w:left w:val="nil"/>
              <w:bottom w:val="nil"/>
            </w:tcBorders>
          </w:tcPr>
          <w:p w:rsidR="00C05310" w:rsidRPr="00C05310" w:rsidRDefault="00C05310" w:rsidP="00DF017C">
            <w:pPr>
              <w:spacing w:line="276" w:lineRule="auto"/>
              <w:rPr>
                <w:b/>
                <w:color w:val="1F4E79" w:themeColor="accent1" w:themeShade="80"/>
              </w:rPr>
            </w:pPr>
            <w:r>
              <w:rPr>
                <w:b/>
                <w:color w:val="1F4E79" w:themeColor="accent1" w:themeShade="80"/>
              </w:rPr>
              <w:t>Splash Resistant</w:t>
            </w:r>
          </w:p>
        </w:tc>
        <w:tc>
          <w:tcPr>
            <w:tcW w:w="153" w:type="pct"/>
            <w:gridSpan w:val="2"/>
            <w:tcBorders>
              <w:top w:val="single" w:sz="4" w:space="0" w:color="auto"/>
              <w:bottom w:val="single" w:sz="4" w:space="0" w:color="auto"/>
            </w:tcBorders>
          </w:tcPr>
          <w:p w:rsidR="00C05310" w:rsidRDefault="00C05310" w:rsidP="00DF017C">
            <w:pPr>
              <w:spacing w:line="276" w:lineRule="auto"/>
            </w:pPr>
          </w:p>
        </w:tc>
        <w:tc>
          <w:tcPr>
            <w:tcW w:w="1263" w:type="pct"/>
            <w:tcBorders>
              <w:top w:val="nil"/>
              <w:bottom w:val="nil"/>
            </w:tcBorders>
          </w:tcPr>
          <w:p w:rsidR="00C05310" w:rsidRPr="00C05310" w:rsidRDefault="00C05310" w:rsidP="00C05310">
            <w:pPr>
              <w:spacing w:line="276" w:lineRule="auto"/>
              <w:jc w:val="right"/>
              <w:rPr>
                <w:b/>
              </w:rPr>
            </w:pPr>
            <w:r w:rsidRPr="00C05310">
              <w:rPr>
                <w:b/>
                <w:color w:val="1F4E79" w:themeColor="accent1" w:themeShade="80"/>
              </w:rPr>
              <w:t>Impact Resistant</w:t>
            </w:r>
          </w:p>
        </w:tc>
        <w:tc>
          <w:tcPr>
            <w:tcW w:w="165" w:type="pct"/>
            <w:tcBorders>
              <w:top w:val="single" w:sz="4" w:space="0" w:color="auto"/>
              <w:bottom w:val="single" w:sz="4" w:space="0" w:color="auto"/>
            </w:tcBorders>
          </w:tcPr>
          <w:p w:rsidR="00C05310" w:rsidRDefault="00C05310" w:rsidP="00DF017C">
            <w:pPr>
              <w:spacing w:line="276" w:lineRule="auto"/>
            </w:pPr>
          </w:p>
        </w:tc>
      </w:tr>
      <w:tr w:rsidR="00DF017C" w:rsidTr="00C05310">
        <w:tc>
          <w:tcPr>
            <w:tcW w:w="215" w:type="pct"/>
          </w:tcPr>
          <w:p w:rsidR="00DF017C" w:rsidRDefault="00DF017C" w:rsidP="00DF017C">
            <w:pPr>
              <w:spacing w:line="276" w:lineRule="auto"/>
            </w:pPr>
          </w:p>
        </w:tc>
        <w:tc>
          <w:tcPr>
            <w:tcW w:w="2317" w:type="pct"/>
            <w:tcBorders>
              <w:top w:val="nil"/>
              <w:bottom w:val="nil"/>
              <w:right w:val="nil"/>
            </w:tcBorders>
          </w:tcPr>
          <w:p w:rsidR="00DF017C" w:rsidRPr="00DF017C" w:rsidRDefault="00DF017C" w:rsidP="00DF017C">
            <w:pPr>
              <w:spacing w:line="276" w:lineRule="auto"/>
              <w:rPr>
                <w:b/>
                <w:color w:val="1F4E79" w:themeColor="accent1" w:themeShade="80"/>
              </w:rPr>
            </w:pPr>
            <w:r>
              <w:rPr>
                <w:b/>
                <w:color w:val="1F4E79" w:themeColor="accent1" w:themeShade="80"/>
              </w:rPr>
              <w:t xml:space="preserve">Gloves </w:t>
            </w:r>
          </w:p>
        </w:tc>
        <w:tc>
          <w:tcPr>
            <w:tcW w:w="2468" w:type="pct"/>
            <w:gridSpan w:val="6"/>
            <w:tcBorders>
              <w:top w:val="nil"/>
              <w:left w:val="nil"/>
              <w:bottom w:val="nil"/>
              <w:right w:val="nil"/>
            </w:tcBorders>
          </w:tcPr>
          <w:p w:rsidR="00DF017C" w:rsidRDefault="00DF017C" w:rsidP="00DF017C">
            <w:pPr>
              <w:spacing w:line="276" w:lineRule="auto"/>
            </w:pPr>
          </w:p>
        </w:tc>
      </w:tr>
      <w:tr w:rsidR="00C05310" w:rsidTr="00C05310">
        <w:tc>
          <w:tcPr>
            <w:tcW w:w="215" w:type="pct"/>
          </w:tcPr>
          <w:p w:rsidR="00C05310" w:rsidRDefault="00C05310" w:rsidP="00DF017C">
            <w:pPr>
              <w:spacing w:line="276" w:lineRule="auto"/>
            </w:pPr>
          </w:p>
        </w:tc>
        <w:tc>
          <w:tcPr>
            <w:tcW w:w="2317" w:type="pct"/>
            <w:tcBorders>
              <w:top w:val="nil"/>
              <w:bottom w:val="nil"/>
              <w:right w:val="nil"/>
            </w:tcBorders>
          </w:tcPr>
          <w:p w:rsidR="00C05310" w:rsidRPr="00DF017C" w:rsidRDefault="00C05310" w:rsidP="00DF017C">
            <w:pPr>
              <w:spacing w:line="276" w:lineRule="auto"/>
              <w:rPr>
                <w:b/>
                <w:color w:val="1F4E79" w:themeColor="accent1" w:themeShade="80"/>
              </w:rPr>
            </w:pPr>
            <w:r>
              <w:rPr>
                <w:b/>
                <w:color w:val="1F4E79" w:themeColor="accent1" w:themeShade="80"/>
              </w:rPr>
              <w:t>Respiratory Protection</w:t>
            </w:r>
          </w:p>
        </w:tc>
        <w:tc>
          <w:tcPr>
            <w:tcW w:w="1011" w:type="pct"/>
            <w:gridSpan w:val="3"/>
            <w:tcBorders>
              <w:top w:val="nil"/>
              <w:left w:val="nil"/>
              <w:bottom w:val="nil"/>
            </w:tcBorders>
          </w:tcPr>
          <w:p w:rsidR="00C05310" w:rsidRPr="00C05310" w:rsidRDefault="00C05310" w:rsidP="00DF017C">
            <w:pPr>
              <w:spacing w:line="276" w:lineRule="auto"/>
              <w:rPr>
                <w:b/>
                <w:color w:val="1F4E79" w:themeColor="accent1" w:themeShade="80"/>
              </w:rPr>
            </w:pPr>
            <w:r>
              <w:rPr>
                <w:b/>
                <w:color w:val="1F4E79" w:themeColor="accent1" w:themeShade="80"/>
              </w:rPr>
              <w:t xml:space="preserve">Describe </w:t>
            </w:r>
            <w:r>
              <w:rPr>
                <w:color w:val="1F4E79" w:themeColor="accent1" w:themeShade="80"/>
              </w:rPr>
              <w:t>(e.g. N95)</w:t>
            </w:r>
            <w:r>
              <w:rPr>
                <w:b/>
                <w:color w:val="1F4E79" w:themeColor="accent1" w:themeShade="80"/>
              </w:rPr>
              <w:t>:</w:t>
            </w:r>
          </w:p>
        </w:tc>
        <w:tc>
          <w:tcPr>
            <w:tcW w:w="1457" w:type="pct"/>
            <w:gridSpan w:val="3"/>
            <w:tcBorders>
              <w:top w:val="single" w:sz="4" w:space="0" w:color="auto"/>
            </w:tcBorders>
          </w:tcPr>
          <w:p w:rsidR="00C05310" w:rsidRDefault="00C05310" w:rsidP="00DF017C">
            <w:pPr>
              <w:spacing w:line="276" w:lineRule="auto"/>
            </w:pPr>
          </w:p>
        </w:tc>
      </w:tr>
      <w:tr w:rsidR="00C05310" w:rsidTr="00C05310">
        <w:tc>
          <w:tcPr>
            <w:tcW w:w="215" w:type="pct"/>
          </w:tcPr>
          <w:p w:rsidR="00C05310" w:rsidRDefault="00C05310" w:rsidP="00DF017C">
            <w:pPr>
              <w:spacing w:line="276" w:lineRule="auto"/>
            </w:pPr>
          </w:p>
        </w:tc>
        <w:tc>
          <w:tcPr>
            <w:tcW w:w="2317" w:type="pct"/>
            <w:tcBorders>
              <w:top w:val="nil"/>
              <w:bottom w:val="nil"/>
              <w:right w:val="nil"/>
            </w:tcBorders>
          </w:tcPr>
          <w:p w:rsidR="00C05310" w:rsidRPr="00DF017C" w:rsidRDefault="00C05310" w:rsidP="00DF017C">
            <w:pPr>
              <w:spacing w:line="276" w:lineRule="auto"/>
              <w:rPr>
                <w:b/>
                <w:color w:val="1F4E79" w:themeColor="accent1" w:themeShade="80"/>
              </w:rPr>
            </w:pPr>
            <w:r>
              <w:rPr>
                <w:b/>
                <w:color w:val="1F4E79" w:themeColor="accent1" w:themeShade="80"/>
              </w:rPr>
              <w:t>Other</w:t>
            </w:r>
          </w:p>
        </w:tc>
        <w:tc>
          <w:tcPr>
            <w:tcW w:w="594" w:type="pct"/>
            <w:tcBorders>
              <w:top w:val="nil"/>
              <w:left w:val="nil"/>
              <w:bottom w:val="nil"/>
            </w:tcBorders>
          </w:tcPr>
          <w:p w:rsidR="00C05310" w:rsidRPr="00C05310" w:rsidRDefault="00C05310" w:rsidP="00DF017C">
            <w:pPr>
              <w:spacing w:line="276" w:lineRule="auto"/>
            </w:pPr>
            <w:r>
              <w:rPr>
                <w:b/>
                <w:color w:val="1F4E79" w:themeColor="accent1" w:themeShade="80"/>
              </w:rPr>
              <w:t>Describe:</w:t>
            </w:r>
          </w:p>
        </w:tc>
        <w:tc>
          <w:tcPr>
            <w:tcW w:w="1874" w:type="pct"/>
            <w:gridSpan w:val="5"/>
          </w:tcPr>
          <w:p w:rsidR="00C05310" w:rsidRPr="00C05310" w:rsidRDefault="00C05310" w:rsidP="00DF017C">
            <w:pPr>
              <w:spacing w:line="276" w:lineRule="auto"/>
            </w:pPr>
          </w:p>
        </w:tc>
      </w:tr>
    </w:tbl>
    <w:p w:rsidR="00DF017C" w:rsidRDefault="00C05310" w:rsidP="006843A4">
      <w:pPr>
        <w:pStyle w:val="Heading2"/>
      </w:pPr>
      <w:r>
        <w:t>Special Safety Considerations:</w:t>
      </w:r>
    </w:p>
    <w:tbl>
      <w:tblPr>
        <w:tblStyle w:val="TableGrid"/>
        <w:tblW w:w="0" w:type="auto"/>
        <w:tblLook w:val="04A0" w:firstRow="1" w:lastRow="0" w:firstColumn="1" w:lastColumn="0" w:noHBand="0" w:noVBand="1"/>
      </w:tblPr>
      <w:tblGrid>
        <w:gridCol w:w="10790"/>
      </w:tblGrid>
      <w:tr w:rsidR="00C05310" w:rsidTr="00C05310">
        <w:tc>
          <w:tcPr>
            <w:tcW w:w="10790" w:type="dxa"/>
          </w:tcPr>
          <w:p w:rsidR="00C05310" w:rsidRDefault="00C05310" w:rsidP="00C05310">
            <w:pPr>
              <w:spacing w:line="276" w:lineRule="auto"/>
            </w:pPr>
          </w:p>
        </w:tc>
      </w:tr>
    </w:tbl>
    <w:p w:rsidR="0029163B" w:rsidRDefault="00F66D7A">
      <w:r>
        <w:pict>
          <v:rect id="_x0000_i1042" style="width:540pt;height:2pt" o:hralign="center" o:hrstd="t" o:hrnoshade="t" o:hr="t" fillcolor="#1f4d78 [1604]" stroked="f"/>
        </w:pict>
      </w:r>
    </w:p>
    <w:p w:rsidR="00C05310" w:rsidRDefault="00C05310">
      <w:r>
        <w:br w:type="page"/>
      </w:r>
    </w:p>
    <w:p w:rsidR="00C05310" w:rsidRDefault="006843A4" w:rsidP="006843A4">
      <w:pPr>
        <w:pStyle w:val="Heading1"/>
        <w:spacing w:after="240"/>
        <w:rPr>
          <w:sz w:val="24"/>
          <w:szCs w:val="24"/>
        </w:rPr>
      </w:pPr>
      <w:r>
        <w:rPr>
          <w:sz w:val="24"/>
          <w:szCs w:val="24"/>
        </w:rPr>
        <w:lastRenderedPageBreak/>
        <w:t>2. HIGH-RISK PROCEDURES INVOLVING BIOLOGICAL MATERIALS</w:t>
      </w:r>
    </w:p>
    <w:tbl>
      <w:tblPr>
        <w:tblStyle w:val="TableGrid"/>
        <w:tblW w:w="0" w:type="auto"/>
        <w:tblLook w:val="04A0" w:firstRow="1" w:lastRow="0" w:firstColumn="1" w:lastColumn="0" w:noHBand="0" w:noVBand="1"/>
      </w:tblPr>
      <w:tblGrid>
        <w:gridCol w:w="4585"/>
        <w:gridCol w:w="900"/>
        <w:gridCol w:w="900"/>
        <w:gridCol w:w="4405"/>
      </w:tblGrid>
      <w:tr w:rsidR="006843A4" w:rsidTr="006843A4">
        <w:tc>
          <w:tcPr>
            <w:tcW w:w="4585" w:type="dxa"/>
            <w:tcBorders>
              <w:bottom w:val="nil"/>
            </w:tcBorders>
            <w:shd w:val="clear" w:color="auto" w:fill="DEEAF6" w:themeFill="accent1" w:themeFillTint="33"/>
          </w:tcPr>
          <w:p w:rsidR="006843A4" w:rsidRDefault="006843A4" w:rsidP="006843A4">
            <w:pPr>
              <w:spacing w:line="276" w:lineRule="auto"/>
              <w:rPr>
                <w:b/>
              </w:rPr>
            </w:pPr>
            <w:r>
              <w:rPr>
                <w:b/>
              </w:rPr>
              <w:t>The procedures listed below could result in a exposure to biohazardous materials through:</w:t>
            </w:r>
          </w:p>
          <w:p w:rsidR="006843A4" w:rsidRDefault="006843A4" w:rsidP="00FC7652">
            <w:pPr>
              <w:pStyle w:val="ListParagraph"/>
              <w:numPr>
                <w:ilvl w:val="0"/>
                <w:numId w:val="30"/>
              </w:numPr>
              <w:spacing w:line="276" w:lineRule="auto"/>
              <w:rPr>
                <w:b/>
              </w:rPr>
            </w:pPr>
            <w:r>
              <w:rPr>
                <w:b/>
              </w:rPr>
              <w:t>Aerosols</w:t>
            </w:r>
          </w:p>
          <w:p w:rsidR="006843A4" w:rsidRDefault="006843A4" w:rsidP="00FC7652">
            <w:pPr>
              <w:pStyle w:val="ListParagraph"/>
              <w:numPr>
                <w:ilvl w:val="0"/>
                <w:numId w:val="30"/>
              </w:numPr>
              <w:spacing w:line="276" w:lineRule="auto"/>
              <w:rPr>
                <w:b/>
              </w:rPr>
            </w:pPr>
            <w:r>
              <w:rPr>
                <w:b/>
              </w:rPr>
              <w:t>Splashes / Sprays</w:t>
            </w:r>
          </w:p>
          <w:p w:rsidR="006843A4" w:rsidRPr="006843A4" w:rsidRDefault="006843A4" w:rsidP="00FC7652">
            <w:pPr>
              <w:pStyle w:val="ListParagraph"/>
              <w:numPr>
                <w:ilvl w:val="0"/>
                <w:numId w:val="30"/>
              </w:numPr>
              <w:spacing w:line="276" w:lineRule="auto"/>
              <w:rPr>
                <w:b/>
              </w:rPr>
            </w:pPr>
            <w:r>
              <w:rPr>
                <w:b/>
              </w:rPr>
              <w:t xml:space="preserve">Physical Injury (e.g. </w:t>
            </w:r>
            <w:proofErr w:type="spellStart"/>
            <w:r>
              <w:rPr>
                <w:b/>
              </w:rPr>
              <w:t>Needlestick</w:t>
            </w:r>
            <w:proofErr w:type="spellEnd"/>
            <w:r>
              <w:rPr>
                <w:b/>
              </w:rPr>
              <w:t>)</w:t>
            </w:r>
          </w:p>
        </w:tc>
        <w:tc>
          <w:tcPr>
            <w:tcW w:w="1800" w:type="dxa"/>
            <w:gridSpan w:val="2"/>
            <w:shd w:val="clear" w:color="auto" w:fill="DEEAF6" w:themeFill="accent1" w:themeFillTint="33"/>
          </w:tcPr>
          <w:p w:rsidR="006843A4" w:rsidRPr="006843A4" w:rsidRDefault="006843A4" w:rsidP="006843A4">
            <w:pPr>
              <w:spacing w:line="276" w:lineRule="auto"/>
              <w:rPr>
                <w:b/>
              </w:rPr>
            </w:pPr>
            <w:r>
              <w:rPr>
                <w:b/>
              </w:rPr>
              <w:t>Identify procedures performed by checking YES /NO</w:t>
            </w:r>
          </w:p>
        </w:tc>
        <w:tc>
          <w:tcPr>
            <w:tcW w:w="4405" w:type="dxa"/>
            <w:tcBorders>
              <w:bottom w:val="nil"/>
            </w:tcBorders>
            <w:shd w:val="clear" w:color="auto" w:fill="DEEAF6" w:themeFill="accent1" w:themeFillTint="33"/>
          </w:tcPr>
          <w:p w:rsidR="006843A4" w:rsidRPr="006843A4" w:rsidRDefault="006843A4" w:rsidP="006843A4">
            <w:pPr>
              <w:spacing w:line="276" w:lineRule="auto"/>
              <w:rPr>
                <w:b/>
              </w:rPr>
            </w:pPr>
            <w:r>
              <w:rPr>
                <w:b/>
              </w:rPr>
              <w:t>Biohazardous materials used during these procedures.</w:t>
            </w:r>
          </w:p>
        </w:tc>
      </w:tr>
      <w:tr w:rsidR="006843A4" w:rsidTr="006843A4">
        <w:tc>
          <w:tcPr>
            <w:tcW w:w="4585" w:type="dxa"/>
            <w:tcBorders>
              <w:top w:val="nil"/>
            </w:tcBorders>
            <w:shd w:val="clear" w:color="auto" w:fill="DEEAF6" w:themeFill="accent1" w:themeFillTint="33"/>
          </w:tcPr>
          <w:p w:rsidR="006843A4" w:rsidRDefault="006843A4" w:rsidP="006843A4">
            <w:pPr>
              <w:spacing w:line="276" w:lineRule="auto"/>
            </w:pPr>
          </w:p>
        </w:tc>
        <w:tc>
          <w:tcPr>
            <w:tcW w:w="900" w:type="dxa"/>
            <w:shd w:val="clear" w:color="auto" w:fill="DEEAF6" w:themeFill="accent1" w:themeFillTint="33"/>
          </w:tcPr>
          <w:p w:rsidR="006843A4" w:rsidRPr="006843A4" w:rsidRDefault="006843A4" w:rsidP="006843A4">
            <w:pPr>
              <w:spacing w:line="276" w:lineRule="auto"/>
              <w:jc w:val="center"/>
              <w:rPr>
                <w:b/>
              </w:rPr>
            </w:pPr>
            <w:r>
              <w:rPr>
                <w:b/>
              </w:rPr>
              <w:t>YES</w:t>
            </w:r>
          </w:p>
        </w:tc>
        <w:tc>
          <w:tcPr>
            <w:tcW w:w="900" w:type="dxa"/>
            <w:shd w:val="clear" w:color="auto" w:fill="DEEAF6" w:themeFill="accent1" w:themeFillTint="33"/>
          </w:tcPr>
          <w:p w:rsidR="006843A4" w:rsidRPr="006843A4" w:rsidRDefault="006843A4" w:rsidP="006843A4">
            <w:pPr>
              <w:spacing w:line="276" w:lineRule="auto"/>
              <w:jc w:val="center"/>
              <w:rPr>
                <w:b/>
              </w:rPr>
            </w:pPr>
            <w:r>
              <w:rPr>
                <w:b/>
              </w:rPr>
              <w:t>NO</w:t>
            </w:r>
          </w:p>
        </w:tc>
        <w:tc>
          <w:tcPr>
            <w:tcW w:w="4405" w:type="dxa"/>
            <w:tcBorders>
              <w:top w:val="nil"/>
            </w:tcBorders>
            <w:shd w:val="clear" w:color="auto" w:fill="DEEAF6" w:themeFill="accent1" w:themeFillTint="33"/>
          </w:tcPr>
          <w:p w:rsidR="006843A4" w:rsidRDefault="006843A4" w:rsidP="006843A4">
            <w:pPr>
              <w:spacing w:line="276" w:lineRule="auto"/>
            </w:pPr>
          </w:p>
        </w:tc>
      </w:tr>
      <w:tr w:rsidR="006843A4" w:rsidTr="006843A4">
        <w:tc>
          <w:tcPr>
            <w:tcW w:w="4585" w:type="dxa"/>
            <w:shd w:val="clear" w:color="auto" w:fill="E2EFD9" w:themeFill="accent6" w:themeFillTint="33"/>
          </w:tcPr>
          <w:p w:rsidR="006843A4" w:rsidRPr="006843A4" w:rsidRDefault="006843A4" w:rsidP="006843A4">
            <w:pPr>
              <w:spacing w:line="276" w:lineRule="auto"/>
              <w:rPr>
                <w:b/>
              </w:rPr>
            </w:pPr>
            <w:r w:rsidRPr="00BC52B3">
              <w:rPr>
                <w:b/>
                <w:color w:val="C00000"/>
              </w:rPr>
              <w:t>Example</w:t>
            </w:r>
            <w:r>
              <w:rPr>
                <w:b/>
              </w:rPr>
              <w:t>: Centrifugation</w:t>
            </w:r>
          </w:p>
        </w:tc>
        <w:tc>
          <w:tcPr>
            <w:tcW w:w="900" w:type="dxa"/>
            <w:shd w:val="clear" w:color="auto" w:fill="E2EFD9" w:themeFill="accent6" w:themeFillTint="33"/>
          </w:tcPr>
          <w:p w:rsidR="006843A4" w:rsidRPr="006843A4" w:rsidRDefault="006843A4" w:rsidP="006843A4">
            <w:pPr>
              <w:spacing w:line="276" w:lineRule="auto"/>
              <w:jc w:val="center"/>
              <w:rPr>
                <w:b/>
              </w:rPr>
            </w:pPr>
            <w:r w:rsidRPr="006843A4">
              <w:rPr>
                <w:b/>
              </w:rPr>
              <w:t>X</w:t>
            </w:r>
          </w:p>
        </w:tc>
        <w:tc>
          <w:tcPr>
            <w:tcW w:w="900" w:type="dxa"/>
            <w:shd w:val="clear" w:color="auto" w:fill="E2EFD9" w:themeFill="accent6" w:themeFillTint="33"/>
          </w:tcPr>
          <w:p w:rsidR="006843A4" w:rsidRPr="006843A4" w:rsidRDefault="006843A4" w:rsidP="006843A4">
            <w:pPr>
              <w:spacing w:line="276" w:lineRule="auto"/>
              <w:jc w:val="center"/>
              <w:rPr>
                <w:b/>
              </w:rPr>
            </w:pPr>
          </w:p>
        </w:tc>
        <w:tc>
          <w:tcPr>
            <w:tcW w:w="4405" w:type="dxa"/>
            <w:shd w:val="clear" w:color="auto" w:fill="E2EFD9" w:themeFill="accent6" w:themeFillTint="33"/>
          </w:tcPr>
          <w:p w:rsidR="006843A4" w:rsidRPr="006843A4" w:rsidRDefault="006843A4" w:rsidP="006843A4">
            <w:pPr>
              <w:spacing w:line="276" w:lineRule="auto"/>
              <w:rPr>
                <w:b/>
              </w:rPr>
            </w:pPr>
            <w:r w:rsidRPr="006843A4">
              <w:rPr>
                <w:b/>
              </w:rPr>
              <w:t>Live Human Cells, Lentivirus</w:t>
            </w:r>
          </w:p>
        </w:tc>
      </w:tr>
      <w:tr w:rsidR="006843A4" w:rsidTr="006843A4">
        <w:tc>
          <w:tcPr>
            <w:tcW w:w="4585" w:type="dxa"/>
          </w:tcPr>
          <w:p w:rsidR="006843A4" w:rsidRPr="006843A4" w:rsidRDefault="006843A4" w:rsidP="006843A4">
            <w:pPr>
              <w:spacing w:line="276" w:lineRule="auto"/>
              <w:rPr>
                <w:b/>
              </w:rPr>
            </w:pPr>
            <w:r>
              <w:rPr>
                <w:b/>
              </w:rPr>
              <w:t>Centrifugation</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6843A4" w:rsidP="006843A4">
            <w:pPr>
              <w:spacing w:line="276" w:lineRule="auto"/>
              <w:rPr>
                <w:b/>
              </w:rPr>
            </w:pPr>
            <w:r>
              <w:rPr>
                <w:b/>
              </w:rPr>
              <w:t>Sonication</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6843A4" w:rsidP="006843A4">
            <w:pPr>
              <w:spacing w:line="276" w:lineRule="auto"/>
              <w:rPr>
                <w:b/>
              </w:rPr>
            </w:pPr>
            <w:proofErr w:type="spellStart"/>
            <w:r>
              <w:rPr>
                <w:b/>
              </w:rPr>
              <w:t>Vortexing</w:t>
            </w:r>
            <w:proofErr w:type="spellEnd"/>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6843A4" w:rsidP="006843A4">
            <w:pPr>
              <w:spacing w:line="276" w:lineRule="auto"/>
              <w:rPr>
                <w:b/>
              </w:rPr>
            </w:pPr>
            <w:r>
              <w:rPr>
                <w:b/>
              </w:rPr>
              <w:t>Homogenization</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6843A4" w:rsidP="006843A4">
            <w:pPr>
              <w:spacing w:line="276" w:lineRule="auto"/>
              <w:rPr>
                <w:b/>
              </w:rPr>
            </w:pPr>
            <w:r>
              <w:rPr>
                <w:b/>
              </w:rPr>
              <w:t>Flaming of inoculating loops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6843A4" w:rsidP="006843A4">
            <w:pPr>
              <w:spacing w:line="276" w:lineRule="auto"/>
              <w:rPr>
                <w:b/>
              </w:rPr>
            </w:pPr>
            <w:r>
              <w:rPr>
                <w:b/>
              </w:rPr>
              <w:t>Use of a shaking incubator</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Placing biohazardous materials under pressure</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Use of needles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Use of sharps other than needles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Intranasal inoculation of animals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Necropsy of biohazardous animals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Fluorescence activated cell sorting / analysis (live cells only)</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Use of stereotactic devices / specialty equipment</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6843A4" w:rsidRDefault="00BC52B3" w:rsidP="006843A4">
            <w:pPr>
              <w:spacing w:line="276" w:lineRule="auto"/>
              <w:rPr>
                <w:b/>
              </w:rPr>
            </w:pPr>
            <w:r>
              <w:rPr>
                <w:b/>
              </w:rPr>
              <w:t>Imaging of live cells</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r w:rsidR="006843A4" w:rsidTr="006843A4">
        <w:tc>
          <w:tcPr>
            <w:tcW w:w="4585" w:type="dxa"/>
          </w:tcPr>
          <w:p w:rsidR="006843A4" w:rsidRPr="00BC52B3" w:rsidRDefault="00BC52B3" w:rsidP="006843A4">
            <w:pPr>
              <w:spacing w:line="276" w:lineRule="auto"/>
            </w:pPr>
            <w:r>
              <w:rPr>
                <w:b/>
              </w:rPr>
              <w:t xml:space="preserve">Other* </w:t>
            </w:r>
            <w:r>
              <w:t>please specify below</w:t>
            </w:r>
          </w:p>
        </w:tc>
        <w:tc>
          <w:tcPr>
            <w:tcW w:w="900" w:type="dxa"/>
            <w:shd w:val="clear" w:color="auto" w:fill="auto"/>
          </w:tcPr>
          <w:p w:rsidR="006843A4" w:rsidRDefault="006843A4" w:rsidP="006843A4">
            <w:pPr>
              <w:spacing w:line="276" w:lineRule="auto"/>
              <w:jc w:val="center"/>
            </w:pPr>
          </w:p>
        </w:tc>
        <w:tc>
          <w:tcPr>
            <w:tcW w:w="900" w:type="dxa"/>
            <w:shd w:val="clear" w:color="auto" w:fill="auto"/>
          </w:tcPr>
          <w:p w:rsidR="006843A4" w:rsidRDefault="006843A4" w:rsidP="006843A4">
            <w:pPr>
              <w:spacing w:line="276" w:lineRule="auto"/>
              <w:jc w:val="center"/>
            </w:pPr>
          </w:p>
        </w:tc>
        <w:tc>
          <w:tcPr>
            <w:tcW w:w="4405" w:type="dxa"/>
          </w:tcPr>
          <w:p w:rsidR="006843A4" w:rsidRDefault="006843A4" w:rsidP="006843A4">
            <w:pPr>
              <w:spacing w:line="276" w:lineRule="auto"/>
            </w:pPr>
          </w:p>
        </w:tc>
      </w:tr>
    </w:tbl>
    <w:p w:rsidR="006843A4" w:rsidRDefault="00BC52B3" w:rsidP="006843A4">
      <w:pPr>
        <w:spacing w:before="240"/>
        <w:rPr>
          <w:b/>
          <w:color w:val="1F4E79" w:themeColor="accent1" w:themeShade="80"/>
        </w:rPr>
      </w:pPr>
      <w:r>
        <w:rPr>
          <w:b/>
          <w:color w:val="1F4E79" w:themeColor="accent1" w:themeShade="80"/>
        </w:rPr>
        <w:t>*Specify other high risk activity, if not listed above:</w:t>
      </w:r>
    </w:p>
    <w:tbl>
      <w:tblPr>
        <w:tblStyle w:val="TableGrid"/>
        <w:tblW w:w="0" w:type="auto"/>
        <w:tblLook w:val="04A0" w:firstRow="1" w:lastRow="0" w:firstColumn="1" w:lastColumn="0" w:noHBand="0" w:noVBand="1"/>
      </w:tblPr>
      <w:tblGrid>
        <w:gridCol w:w="10790"/>
      </w:tblGrid>
      <w:tr w:rsidR="00BC52B3" w:rsidTr="00BC52B3">
        <w:tc>
          <w:tcPr>
            <w:tcW w:w="10790" w:type="dxa"/>
          </w:tcPr>
          <w:p w:rsidR="00BC52B3" w:rsidRDefault="00BC52B3" w:rsidP="00BC52B3">
            <w:pPr>
              <w:spacing w:line="276" w:lineRule="auto"/>
            </w:pPr>
          </w:p>
        </w:tc>
      </w:tr>
    </w:tbl>
    <w:p w:rsidR="00BC52B3" w:rsidRDefault="00BC52B3" w:rsidP="00BC52B3"/>
    <w:p w:rsidR="00BC52B3" w:rsidRDefault="00BC52B3">
      <w:r>
        <w:br w:type="page"/>
      </w:r>
    </w:p>
    <w:p w:rsidR="00BC52B3" w:rsidRDefault="00BC52B3" w:rsidP="00BC52B3">
      <w:pPr>
        <w:pStyle w:val="Heading1"/>
      </w:pPr>
      <w:r>
        <w:lastRenderedPageBreak/>
        <w:t>SECTION J – DUAL USE RESEARCH OF CONCERN</w:t>
      </w:r>
    </w:p>
    <w:p w:rsidR="00BC52B3" w:rsidRDefault="00BC52B3" w:rsidP="00BC52B3">
      <w:pPr>
        <w:spacing w:before="240"/>
      </w:pPr>
      <w:r w:rsidRPr="00BC52B3">
        <w:rPr>
          <w:color w:val="1F4E79" w:themeColor="accent1" w:themeShade="80"/>
        </w:rPr>
        <w:t xml:space="preserve">Dual Use Research of Concern (DURC)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The United States Government’s oversight of DURC is aimed at preserving the benefits of life sciences research while minimizing the risk of misuse of the knowledge, information, products, or technologies provided by such research. For further information visit the </w:t>
      </w:r>
      <w:hyperlink r:id="rId20" w:history="1">
        <w:r w:rsidR="004D7468">
          <w:rPr>
            <w:rStyle w:val="Hyperlink"/>
          </w:rPr>
          <w:t>DURC NIH website</w:t>
        </w:r>
      </w:hyperlink>
      <w:r>
        <w:t xml:space="preserve">. </w:t>
      </w:r>
    </w:p>
    <w:p w:rsidR="00BC52B3" w:rsidRDefault="00BC52B3" w:rsidP="00FC7652">
      <w:pPr>
        <w:pStyle w:val="Heading2"/>
        <w:numPr>
          <w:ilvl w:val="0"/>
          <w:numId w:val="31"/>
        </w:numPr>
      </w:pPr>
      <w:r>
        <w:t>Please read the questions below and answer.</w:t>
      </w:r>
      <w:r>
        <w:rPr>
          <w:color w:val="C00000"/>
        </w:rPr>
        <w:t xml:space="preserve">  NOTE: </w:t>
      </w:r>
      <w:r>
        <w:t xml:space="preserve">If the answer to any of the questions below is </w:t>
      </w:r>
      <w:r w:rsidRPr="00D57615">
        <w:rPr>
          <w:u w:val="single"/>
        </w:rPr>
        <w:t>‘YES’</w:t>
      </w:r>
      <w:r>
        <w:t xml:space="preserve"> further guidance must be sought from NIH</w:t>
      </w:r>
      <w:bookmarkStart w:id="0" w:name="_GoBack"/>
      <w:bookmarkEnd w:id="0"/>
      <w:r>
        <w:t xml:space="preserve">, </w:t>
      </w:r>
      <w:r w:rsidRPr="00D57615">
        <w:rPr>
          <w:u w:val="single"/>
        </w:rPr>
        <w:t>please contact the IBC office immediately at 210-458-8515</w:t>
      </w:r>
      <w:r>
        <w:t>.</w:t>
      </w:r>
    </w:p>
    <w:p w:rsidR="00BC52B3" w:rsidRDefault="00846643" w:rsidP="00BC52B3">
      <w:pPr>
        <w:rPr>
          <w:b/>
          <w:color w:val="1F4E79" w:themeColor="accent1" w:themeShade="80"/>
        </w:rPr>
      </w:pPr>
      <w:r>
        <w:rPr>
          <w:b/>
          <w:color w:val="1F4E79" w:themeColor="accent1" w:themeShade="80"/>
        </w:rPr>
        <w:t>Will the project:</w:t>
      </w:r>
    </w:p>
    <w:tbl>
      <w:tblPr>
        <w:tblStyle w:val="TableGrid"/>
        <w:tblW w:w="0" w:type="auto"/>
        <w:tblLook w:val="04A0" w:firstRow="1" w:lastRow="0" w:firstColumn="1" w:lastColumn="0" w:noHBand="0" w:noVBand="1"/>
      </w:tblPr>
      <w:tblGrid>
        <w:gridCol w:w="8883"/>
        <w:gridCol w:w="572"/>
        <w:gridCol w:w="360"/>
        <w:gridCol w:w="630"/>
        <w:gridCol w:w="355"/>
      </w:tblGrid>
      <w:tr w:rsidR="00D57615" w:rsidTr="004B5699">
        <w:tc>
          <w:tcPr>
            <w:tcW w:w="8883" w:type="dxa"/>
            <w:tcBorders>
              <w:top w:val="nil"/>
              <w:left w:val="nil"/>
              <w:bottom w:val="nil"/>
              <w:right w:val="nil"/>
            </w:tcBorders>
          </w:tcPr>
          <w:p w:rsidR="00846643" w:rsidRDefault="00846643" w:rsidP="00FC7652">
            <w:pPr>
              <w:pStyle w:val="ListParagraph"/>
              <w:numPr>
                <w:ilvl w:val="0"/>
                <w:numId w:val="32"/>
              </w:numPr>
              <w:spacing w:before="240"/>
            </w:pPr>
            <w:r>
              <w:rPr>
                <w:color w:val="1F4E79" w:themeColor="accent1" w:themeShade="80"/>
              </w:rPr>
              <w:t>Enhance the harmful consequences of the agent or toxin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846643" w:rsidRDefault="00846643" w:rsidP="00FC7652">
            <w:pPr>
              <w:pStyle w:val="ListParagraph"/>
              <w:numPr>
                <w:ilvl w:val="0"/>
                <w:numId w:val="32"/>
              </w:numPr>
              <w:spacing w:before="240"/>
              <w:rPr>
                <w:color w:val="1F4E79" w:themeColor="accent1" w:themeShade="80"/>
              </w:rPr>
            </w:pPr>
            <w:r w:rsidRPr="00846643">
              <w:rPr>
                <w:color w:val="1F4E79" w:themeColor="accent1" w:themeShade="80"/>
              </w:rPr>
              <w:t>Disrupt immunity</w:t>
            </w:r>
            <w:r>
              <w:rPr>
                <w:color w:val="1F4E79" w:themeColor="accent1" w:themeShade="80"/>
              </w:rPr>
              <w:t xml:space="preserve"> or the effectiveness of an immunization against the agent or toxin without clinical or agricultural justification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846643" w:rsidRDefault="00846643" w:rsidP="00FC7652">
            <w:pPr>
              <w:pStyle w:val="ListParagraph"/>
              <w:numPr>
                <w:ilvl w:val="0"/>
                <w:numId w:val="32"/>
              </w:numPr>
              <w:spacing w:before="240"/>
              <w:rPr>
                <w:color w:val="1F4E79" w:themeColor="accent1" w:themeShade="80"/>
              </w:rPr>
            </w:pPr>
            <w:r>
              <w:rPr>
                <w:color w:val="1F4E79" w:themeColor="accent1" w:themeShade="80"/>
              </w:rPr>
              <w:t>Confer to the agent or toxin resistance to clinically or agriculturally useful prophylactic or therapeutic interventions against that agent or toxin or facilitate their ability to evade detection methodologies</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AE7B71" w:rsidRDefault="00AE7B71" w:rsidP="00FC7652">
            <w:pPr>
              <w:pStyle w:val="ListParagraph"/>
              <w:numPr>
                <w:ilvl w:val="0"/>
                <w:numId w:val="32"/>
              </w:numPr>
              <w:spacing w:before="240"/>
              <w:rPr>
                <w:color w:val="1F4E79" w:themeColor="accent1" w:themeShade="80"/>
              </w:rPr>
            </w:pPr>
            <w:r>
              <w:rPr>
                <w:color w:val="1F4E79" w:themeColor="accent1" w:themeShade="80"/>
              </w:rPr>
              <w:t>Increase the stability, transmissibility, or the ability to disseminate the agent or toxin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AE7B71" w:rsidRDefault="00AE7B71" w:rsidP="00FC7652">
            <w:pPr>
              <w:pStyle w:val="ListParagraph"/>
              <w:numPr>
                <w:ilvl w:val="0"/>
                <w:numId w:val="32"/>
              </w:numPr>
              <w:spacing w:before="240"/>
              <w:rPr>
                <w:color w:val="1F4E79" w:themeColor="accent1" w:themeShade="80"/>
              </w:rPr>
            </w:pPr>
            <w:r>
              <w:rPr>
                <w:color w:val="1F4E79" w:themeColor="accent1" w:themeShade="80"/>
              </w:rPr>
              <w:t>Alter the host range or tropism of the agent or toxin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AE7B71" w:rsidRDefault="00AE7B71" w:rsidP="00FC7652">
            <w:pPr>
              <w:pStyle w:val="ListParagraph"/>
              <w:numPr>
                <w:ilvl w:val="0"/>
                <w:numId w:val="32"/>
              </w:numPr>
              <w:spacing w:before="240"/>
              <w:rPr>
                <w:color w:val="1F4E79" w:themeColor="accent1" w:themeShade="80"/>
              </w:rPr>
            </w:pPr>
            <w:r>
              <w:rPr>
                <w:color w:val="1F4E79" w:themeColor="accent1" w:themeShade="80"/>
              </w:rPr>
              <w:t>Enhance the susceptibility of a host population to the agent or toxin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r w:rsidR="00D57615" w:rsidTr="004B5699">
        <w:tc>
          <w:tcPr>
            <w:tcW w:w="8883" w:type="dxa"/>
            <w:tcBorders>
              <w:top w:val="nil"/>
              <w:left w:val="nil"/>
              <w:bottom w:val="nil"/>
              <w:right w:val="nil"/>
            </w:tcBorders>
          </w:tcPr>
          <w:p w:rsidR="00846643" w:rsidRPr="00AE7B71" w:rsidRDefault="00AE7B71" w:rsidP="00FC7652">
            <w:pPr>
              <w:pStyle w:val="ListParagraph"/>
              <w:numPr>
                <w:ilvl w:val="0"/>
                <w:numId w:val="32"/>
              </w:numPr>
              <w:spacing w:before="240"/>
              <w:rPr>
                <w:color w:val="1F4E79" w:themeColor="accent1" w:themeShade="80"/>
              </w:rPr>
            </w:pPr>
            <w:r>
              <w:rPr>
                <w:color w:val="1F4E79" w:themeColor="accent1" w:themeShade="80"/>
              </w:rPr>
              <w:t>Generate or reconstitute an eradicated or extinct agent or toxin</w:t>
            </w:r>
          </w:p>
        </w:tc>
        <w:tc>
          <w:tcPr>
            <w:tcW w:w="572" w:type="dxa"/>
            <w:tcBorders>
              <w:top w:val="nil"/>
              <w:left w:val="nil"/>
              <w:bottom w:val="nil"/>
              <w:right w:val="nil"/>
            </w:tcBorders>
          </w:tcPr>
          <w:p w:rsidR="00846643" w:rsidRPr="00846643" w:rsidRDefault="00846643" w:rsidP="00AE7B71">
            <w:pPr>
              <w:spacing w:before="240" w:line="276" w:lineRule="auto"/>
              <w:rPr>
                <w:b/>
                <w:color w:val="1F4E79" w:themeColor="accent1" w:themeShade="80"/>
              </w:rPr>
            </w:pPr>
            <w:r>
              <w:rPr>
                <w:b/>
                <w:color w:val="1F4E79" w:themeColor="accent1" w:themeShade="80"/>
              </w:rPr>
              <w:t>YES</w:t>
            </w:r>
          </w:p>
        </w:tc>
        <w:tc>
          <w:tcPr>
            <w:tcW w:w="360" w:type="dxa"/>
            <w:tcBorders>
              <w:top w:val="nil"/>
              <w:left w:val="nil"/>
              <w:bottom w:val="nil"/>
              <w:right w:val="nil"/>
            </w:tcBorders>
          </w:tcPr>
          <w:p w:rsidR="00846643" w:rsidRDefault="00846643" w:rsidP="00AE7B71">
            <w:pPr>
              <w:spacing w:before="240" w:line="276" w:lineRule="auto"/>
            </w:pPr>
          </w:p>
        </w:tc>
        <w:tc>
          <w:tcPr>
            <w:tcW w:w="630" w:type="dxa"/>
            <w:tcBorders>
              <w:top w:val="nil"/>
              <w:left w:val="nil"/>
              <w:bottom w:val="nil"/>
              <w:right w:val="nil"/>
            </w:tcBorders>
          </w:tcPr>
          <w:p w:rsidR="00846643" w:rsidRPr="00846643" w:rsidRDefault="00846643" w:rsidP="00AE7B71">
            <w:pPr>
              <w:spacing w:before="240" w:line="276" w:lineRule="auto"/>
              <w:jc w:val="right"/>
              <w:rPr>
                <w:b/>
                <w:color w:val="1F4E79" w:themeColor="accent1" w:themeShade="80"/>
              </w:rPr>
            </w:pPr>
            <w:r>
              <w:rPr>
                <w:b/>
                <w:color w:val="1F4E79" w:themeColor="accent1" w:themeShade="80"/>
              </w:rPr>
              <w:t>NO</w:t>
            </w:r>
          </w:p>
        </w:tc>
        <w:tc>
          <w:tcPr>
            <w:tcW w:w="355" w:type="dxa"/>
            <w:tcBorders>
              <w:top w:val="nil"/>
              <w:left w:val="nil"/>
              <w:bottom w:val="nil"/>
              <w:right w:val="nil"/>
            </w:tcBorders>
          </w:tcPr>
          <w:p w:rsidR="00846643" w:rsidRDefault="00846643" w:rsidP="00AE7B71">
            <w:pPr>
              <w:spacing w:before="240" w:line="276" w:lineRule="auto"/>
            </w:pPr>
          </w:p>
        </w:tc>
      </w:tr>
    </w:tbl>
    <w:p w:rsidR="00846643" w:rsidRDefault="004B5699" w:rsidP="004B5699">
      <w:pPr>
        <w:spacing w:before="240" w:after="0"/>
        <w:rPr>
          <w:b/>
        </w:rPr>
      </w:pPr>
      <w:r w:rsidRPr="004B5699">
        <w:rPr>
          <w:b/>
        </w:rPr>
        <w:t xml:space="preserve">I agree to abide by all the measures laid out in the University of Texas at San Antonio’s Dual Use Research of Concern Policy.  In the event that the project or results change in any way as to alter the DURC status the research will cease and the IBC Chair will be notified immediately.  </w:t>
      </w:r>
    </w:p>
    <w:tbl>
      <w:tblPr>
        <w:tblStyle w:val="TableGrid"/>
        <w:tblW w:w="0" w:type="auto"/>
        <w:tblLook w:val="04A0" w:firstRow="1" w:lastRow="0" w:firstColumn="1" w:lastColumn="0" w:noHBand="0" w:noVBand="1"/>
      </w:tblPr>
      <w:tblGrid>
        <w:gridCol w:w="331"/>
        <w:gridCol w:w="5395"/>
      </w:tblGrid>
      <w:tr w:rsidR="004B5699" w:rsidTr="004B5699">
        <w:tc>
          <w:tcPr>
            <w:tcW w:w="331" w:type="dxa"/>
          </w:tcPr>
          <w:p w:rsidR="004B5699" w:rsidRDefault="004B5699" w:rsidP="004B5699">
            <w:pPr>
              <w:spacing w:line="276" w:lineRule="auto"/>
            </w:pPr>
          </w:p>
        </w:tc>
        <w:tc>
          <w:tcPr>
            <w:tcW w:w="5395" w:type="dxa"/>
            <w:tcBorders>
              <w:top w:val="nil"/>
              <w:bottom w:val="nil"/>
              <w:right w:val="nil"/>
            </w:tcBorders>
          </w:tcPr>
          <w:p w:rsidR="004B5699" w:rsidRPr="004B5699" w:rsidRDefault="004B5699" w:rsidP="004B5699">
            <w:pPr>
              <w:rPr>
                <w:b/>
                <w:color w:val="1F4E79" w:themeColor="accent1" w:themeShade="80"/>
              </w:rPr>
            </w:pPr>
            <w:r>
              <w:rPr>
                <w:b/>
                <w:color w:val="1F4E79" w:themeColor="accent1" w:themeShade="80"/>
              </w:rPr>
              <w:t>I agree</w:t>
            </w:r>
          </w:p>
        </w:tc>
      </w:tr>
    </w:tbl>
    <w:p w:rsidR="004B5699" w:rsidRPr="004B5699" w:rsidRDefault="004B5699" w:rsidP="004B5699"/>
    <w:sectPr w:rsidR="004B5699" w:rsidRPr="004B5699" w:rsidSect="002146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7A" w:rsidRDefault="00F66D7A" w:rsidP="00454B23">
      <w:pPr>
        <w:spacing w:after="0" w:line="240" w:lineRule="auto"/>
      </w:pPr>
      <w:r>
        <w:separator/>
      </w:r>
    </w:p>
  </w:endnote>
  <w:endnote w:type="continuationSeparator" w:id="0">
    <w:p w:rsidR="00F66D7A" w:rsidRDefault="00F66D7A" w:rsidP="0045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01315"/>
      <w:docPartObj>
        <w:docPartGallery w:val="Page Numbers (Bottom of Page)"/>
        <w:docPartUnique/>
      </w:docPartObj>
    </w:sdtPr>
    <w:sdtEndPr>
      <w:rPr>
        <w:noProof/>
      </w:rPr>
    </w:sdtEndPr>
    <w:sdtContent>
      <w:p w:rsidR="00F14DC7" w:rsidRDefault="00F14DC7">
        <w:pPr>
          <w:pStyle w:val="Footer"/>
          <w:jc w:val="right"/>
        </w:pPr>
        <w:r>
          <w:fldChar w:fldCharType="begin"/>
        </w:r>
        <w:r>
          <w:instrText xml:space="preserve"> PAGE   \* MERGEFORMAT </w:instrText>
        </w:r>
        <w:r>
          <w:fldChar w:fldCharType="separate"/>
        </w:r>
        <w:r w:rsidR="004D7468">
          <w:rPr>
            <w:noProof/>
          </w:rPr>
          <w:t>22</w:t>
        </w:r>
        <w:r>
          <w:rPr>
            <w:noProof/>
          </w:rPr>
          <w:fldChar w:fldCharType="end"/>
        </w:r>
      </w:p>
    </w:sdtContent>
  </w:sdt>
  <w:p w:rsidR="00F14DC7" w:rsidRPr="00F14DC7" w:rsidRDefault="00F14DC7">
    <w:pPr>
      <w:pStyle w:val="Footer"/>
      <w:rPr>
        <w:sz w:val="20"/>
        <w:szCs w:val="20"/>
      </w:rPr>
    </w:pPr>
    <w:r w:rsidRPr="00F14DC7">
      <w:rPr>
        <w:sz w:val="20"/>
        <w:szCs w:val="20"/>
      </w:rPr>
      <w:t>Version 08-03-16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7A" w:rsidRDefault="00F66D7A" w:rsidP="00454B23">
      <w:pPr>
        <w:spacing w:after="0" w:line="240" w:lineRule="auto"/>
      </w:pPr>
      <w:r>
        <w:separator/>
      </w:r>
    </w:p>
  </w:footnote>
  <w:footnote w:type="continuationSeparator" w:id="0">
    <w:p w:rsidR="00F66D7A" w:rsidRDefault="00F66D7A" w:rsidP="00454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5" w:type="dxa"/>
      <w:tblLook w:val="04A0" w:firstRow="1" w:lastRow="0" w:firstColumn="1" w:lastColumn="0" w:noHBand="0" w:noVBand="1"/>
    </w:tblPr>
    <w:tblGrid>
      <w:gridCol w:w="302"/>
      <w:gridCol w:w="627"/>
      <w:gridCol w:w="302"/>
      <w:gridCol w:w="1043"/>
      <w:gridCol w:w="302"/>
      <w:gridCol w:w="1371"/>
      <w:gridCol w:w="2348"/>
      <w:gridCol w:w="2340"/>
      <w:gridCol w:w="2160"/>
    </w:tblGrid>
    <w:tr w:rsidR="00353977" w:rsidTr="006A24AB">
      <w:tc>
        <w:tcPr>
          <w:tcW w:w="302" w:type="dxa"/>
        </w:tcPr>
        <w:p w:rsidR="00353977" w:rsidRPr="006A24AB" w:rsidRDefault="00353977">
          <w:pPr>
            <w:pStyle w:val="Header"/>
            <w:rPr>
              <w:sz w:val="20"/>
              <w:szCs w:val="20"/>
            </w:rPr>
          </w:pPr>
        </w:p>
      </w:tc>
      <w:tc>
        <w:tcPr>
          <w:tcW w:w="627" w:type="dxa"/>
          <w:tcBorders>
            <w:top w:val="nil"/>
            <w:bottom w:val="nil"/>
          </w:tcBorders>
        </w:tcPr>
        <w:p w:rsidR="00353977" w:rsidRPr="006A24AB" w:rsidRDefault="00353977">
          <w:pPr>
            <w:pStyle w:val="Header"/>
            <w:rPr>
              <w:b/>
              <w:color w:val="1F4E79" w:themeColor="accent1" w:themeShade="80"/>
              <w:sz w:val="20"/>
              <w:szCs w:val="20"/>
            </w:rPr>
          </w:pPr>
          <w:r>
            <w:rPr>
              <w:b/>
              <w:color w:val="1F4E79" w:themeColor="accent1" w:themeShade="80"/>
              <w:sz w:val="20"/>
              <w:szCs w:val="20"/>
            </w:rPr>
            <w:t>NEW</w:t>
          </w:r>
        </w:p>
      </w:tc>
      <w:tc>
        <w:tcPr>
          <w:tcW w:w="302" w:type="dxa"/>
        </w:tcPr>
        <w:p w:rsidR="00353977" w:rsidRPr="006A24AB" w:rsidRDefault="00353977">
          <w:pPr>
            <w:pStyle w:val="Header"/>
            <w:rPr>
              <w:sz w:val="20"/>
              <w:szCs w:val="20"/>
            </w:rPr>
          </w:pPr>
        </w:p>
      </w:tc>
      <w:tc>
        <w:tcPr>
          <w:tcW w:w="1043" w:type="dxa"/>
          <w:tcBorders>
            <w:top w:val="nil"/>
            <w:bottom w:val="nil"/>
          </w:tcBorders>
        </w:tcPr>
        <w:p w:rsidR="00353977" w:rsidRPr="006A24AB" w:rsidRDefault="00353977">
          <w:pPr>
            <w:pStyle w:val="Header"/>
            <w:rPr>
              <w:b/>
              <w:color w:val="1F4E79" w:themeColor="accent1" w:themeShade="80"/>
              <w:sz w:val="20"/>
              <w:szCs w:val="20"/>
            </w:rPr>
          </w:pPr>
          <w:r>
            <w:rPr>
              <w:b/>
              <w:color w:val="1F4E79" w:themeColor="accent1" w:themeShade="80"/>
              <w:sz w:val="20"/>
              <w:szCs w:val="20"/>
            </w:rPr>
            <w:t>RENEWAL</w:t>
          </w:r>
        </w:p>
      </w:tc>
      <w:tc>
        <w:tcPr>
          <w:tcW w:w="302" w:type="dxa"/>
        </w:tcPr>
        <w:p w:rsidR="00353977" w:rsidRPr="006A24AB" w:rsidRDefault="00353977">
          <w:pPr>
            <w:pStyle w:val="Header"/>
            <w:rPr>
              <w:sz w:val="20"/>
              <w:szCs w:val="20"/>
            </w:rPr>
          </w:pPr>
        </w:p>
      </w:tc>
      <w:tc>
        <w:tcPr>
          <w:tcW w:w="1371" w:type="dxa"/>
          <w:tcBorders>
            <w:top w:val="nil"/>
            <w:bottom w:val="nil"/>
            <w:right w:val="nil"/>
          </w:tcBorders>
        </w:tcPr>
        <w:p w:rsidR="00353977" w:rsidRPr="006A24AB" w:rsidRDefault="00353977">
          <w:pPr>
            <w:pStyle w:val="Header"/>
            <w:rPr>
              <w:b/>
              <w:color w:val="1F4E79" w:themeColor="accent1" w:themeShade="80"/>
              <w:sz w:val="20"/>
              <w:szCs w:val="20"/>
            </w:rPr>
          </w:pPr>
          <w:r w:rsidRPr="006A24AB">
            <w:rPr>
              <w:b/>
              <w:color w:val="1F4E79" w:themeColor="accent1" w:themeShade="80"/>
              <w:sz w:val="20"/>
              <w:szCs w:val="20"/>
            </w:rPr>
            <w:t>AMENDMENT</w:t>
          </w:r>
        </w:p>
      </w:tc>
      <w:tc>
        <w:tcPr>
          <w:tcW w:w="2348" w:type="dxa"/>
          <w:tcBorders>
            <w:top w:val="nil"/>
            <w:left w:val="nil"/>
            <w:bottom w:val="nil"/>
            <w:right w:val="nil"/>
          </w:tcBorders>
        </w:tcPr>
        <w:p w:rsidR="00353977" w:rsidRPr="006A24AB" w:rsidRDefault="00353977">
          <w:pPr>
            <w:pStyle w:val="Header"/>
            <w:rPr>
              <w:sz w:val="20"/>
              <w:szCs w:val="20"/>
            </w:rPr>
          </w:pPr>
        </w:p>
      </w:tc>
      <w:tc>
        <w:tcPr>
          <w:tcW w:w="2340" w:type="dxa"/>
          <w:tcBorders>
            <w:top w:val="nil"/>
            <w:left w:val="nil"/>
            <w:bottom w:val="nil"/>
            <w:right w:val="nil"/>
          </w:tcBorders>
        </w:tcPr>
        <w:p w:rsidR="00353977" w:rsidRPr="006A24AB" w:rsidRDefault="00353977">
          <w:pPr>
            <w:pStyle w:val="Header"/>
            <w:rPr>
              <w:b/>
              <w:color w:val="1F4E79" w:themeColor="accent1" w:themeShade="80"/>
            </w:rPr>
          </w:pPr>
          <w:r>
            <w:rPr>
              <w:b/>
              <w:color w:val="1F4E79" w:themeColor="accent1" w:themeShade="80"/>
            </w:rPr>
            <w:t>PROTOCOL NUMBER</w:t>
          </w:r>
        </w:p>
      </w:tc>
      <w:tc>
        <w:tcPr>
          <w:tcW w:w="2160" w:type="dxa"/>
          <w:tcBorders>
            <w:top w:val="nil"/>
            <w:left w:val="nil"/>
            <w:bottom w:val="nil"/>
            <w:right w:val="nil"/>
          </w:tcBorders>
        </w:tcPr>
        <w:p w:rsidR="00353977" w:rsidRDefault="00353977">
          <w:pPr>
            <w:pStyle w:val="Header"/>
          </w:pPr>
        </w:p>
      </w:tc>
    </w:tr>
  </w:tbl>
  <w:p w:rsidR="00353977" w:rsidRDefault="0035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9FF"/>
    <w:multiLevelType w:val="hybridMultilevel"/>
    <w:tmpl w:val="9A64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94F8D"/>
    <w:multiLevelType w:val="hybridMultilevel"/>
    <w:tmpl w:val="F1F847F6"/>
    <w:lvl w:ilvl="0" w:tplc="FF42410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4709FE"/>
    <w:multiLevelType w:val="hybridMultilevel"/>
    <w:tmpl w:val="10EC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F02C5C"/>
    <w:multiLevelType w:val="hybridMultilevel"/>
    <w:tmpl w:val="C2E68B48"/>
    <w:lvl w:ilvl="0" w:tplc="B85642C8">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D23037"/>
    <w:multiLevelType w:val="hybridMultilevel"/>
    <w:tmpl w:val="E9924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DC5069"/>
    <w:multiLevelType w:val="hybridMultilevel"/>
    <w:tmpl w:val="CA2A3AFE"/>
    <w:lvl w:ilvl="0" w:tplc="9E7687A6">
      <w:start w:val="1"/>
      <w:numFmt w:val="decimal"/>
      <w:lvlText w:val="%1."/>
      <w:lvlJc w:val="left"/>
      <w:pPr>
        <w:ind w:left="360" w:hanging="360"/>
      </w:pPr>
      <w:rPr>
        <w:color w:val="1F4E79"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A158D3"/>
    <w:multiLevelType w:val="hybridMultilevel"/>
    <w:tmpl w:val="DD908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7"/>
  </w:num>
  <w:num w:numId="10">
    <w:abstractNumId w:val="2"/>
  </w:num>
  <w:num w:numId="11">
    <w:abstractNumId w:val="0"/>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4"/>
  </w:num>
  <w:num w:numId="31">
    <w:abstractNumId w:val="1"/>
    <w:lvlOverride w:ilvl="0">
      <w:startOverride w:val="1"/>
    </w:lvlOverride>
  </w:num>
  <w:num w:numId="32">
    <w:abstractNumId w:val="5"/>
  </w:num>
  <w:num w:numId="33">
    <w:abstractNumId w:val="1"/>
  </w:num>
  <w:num w:numId="34">
    <w:abstractNumId w:val="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23"/>
    <w:rsid w:val="00000ABE"/>
    <w:rsid w:val="00077427"/>
    <w:rsid w:val="000A4BE2"/>
    <w:rsid w:val="000A79D5"/>
    <w:rsid w:val="001A08C1"/>
    <w:rsid w:val="001C085C"/>
    <w:rsid w:val="001D7FBB"/>
    <w:rsid w:val="002146F0"/>
    <w:rsid w:val="0022798B"/>
    <w:rsid w:val="00237CFD"/>
    <w:rsid w:val="0029163B"/>
    <w:rsid w:val="0032487F"/>
    <w:rsid w:val="00350400"/>
    <w:rsid w:val="00353977"/>
    <w:rsid w:val="00401B08"/>
    <w:rsid w:val="00426AD5"/>
    <w:rsid w:val="00454B23"/>
    <w:rsid w:val="00471DDD"/>
    <w:rsid w:val="0047710D"/>
    <w:rsid w:val="004B5699"/>
    <w:rsid w:val="004D7468"/>
    <w:rsid w:val="004E5BA7"/>
    <w:rsid w:val="00524FB7"/>
    <w:rsid w:val="00525EA5"/>
    <w:rsid w:val="006007A9"/>
    <w:rsid w:val="0065421E"/>
    <w:rsid w:val="00660125"/>
    <w:rsid w:val="006828B5"/>
    <w:rsid w:val="006843A4"/>
    <w:rsid w:val="006A24AB"/>
    <w:rsid w:val="006D1313"/>
    <w:rsid w:val="006E1775"/>
    <w:rsid w:val="00770DD7"/>
    <w:rsid w:val="007D5904"/>
    <w:rsid w:val="007F6120"/>
    <w:rsid w:val="0080575A"/>
    <w:rsid w:val="00830666"/>
    <w:rsid w:val="00846643"/>
    <w:rsid w:val="008A05B6"/>
    <w:rsid w:val="009D0164"/>
    <w:rsid w:val="00A26694"/>
    <w:rsid w:val="00A41A34"/>
    <w:rsid w:val="00A524DF"/>
    <w:rsid w:val="00A603A4"/>
    <w:rsid w:val="00AE7B71"/>
    <w:rsid w:val="00B26400"/>
    <w:rsid w:val="00BC52B3"/>
    <w:rsid w:val="00C05310"/>
    <w:rsid w:val="00D57615"/>
    <w:rsid w:val="00DA785E"/>
    <w:rsid w:val="00DB3FE6"/>
    <w:rsid w:val="00DF017C"/>
    <w:rsid w:val="00E3190D"/>
    <w:rsid w:val="00E40456"/>
    <w:rsid w:val="00E936B8"/>
    <w:rsid w:val="00F0424E"/>
    <w:rsid w:val="00F14DC7"/>
    <w:rsid w:val="00F47D4F"/>
    <w:rsid w:val="00F652B5"/>
    <w:rsid w:val="00F66D7A"/>
    <w:rsid w:val="00FC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81354-1CB1-41CD-BBD5-A1365B89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23"/>
    <w:rPr>
      <w:sz w:val="24"/>
    </w:rPr>
  </w:style>
  <w:style w:type="paragraph" w:styleId="Heading1">
    <w:name w:val="heading 1"/>
    <w:basedOn w:val="Normal"/>
    <w:next w:val="Normal"/>
    <w:link w:val="Heading1Char"/>
    <w:uiPriority w:val="9"/>
    <w:qFormat/>
    <w:rsid w:val="00454B23"/>
    <w:pPr>
      <w:keepNext/>
      <w:keepLines/>
      <w:shd w:val="clear" w:color="auto" w:fill="DEEAF6" w:themeFill="accent1"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53977"/>
    <w:pPr>
      <w:keepNext/>
      <w:keepLines/>
      <w:numPr>
        <w:numId w:val="33"/>
      </w:numPr>
      <w:spacing w:before="160" w:after="120"/>
      <w:outlineLvl w:val="1"/>
    </w:pPr>
    <w:rPr>
      <w:rFonts w:eastAsiaTheme="majorEastAsia" w:cstheme="majorBidi"/>
      <w:b/>
      <w:color w:val="1F4E79" w:themeColor="accent1" w:themeShade="80"/>
      <w:szCs w:val="26"/>
    </w:rPr>
  </w:style>
  <w:style w:type="paragraph" w:styleId="Heading3">
    <w:name w:val="heading 3"/>
    <w:basedOn w:val="Normal"/>
    <w:next w:val="Normal"/>
    <w:link w:val="Heading3Char"/>
    <w:uiPriority w:val="9"/>
    <w:unhideWhenUsed/>
    <w:qFormat/>
    <w:rsid w:val="00454B23"/>
    <w:pPr>
      <w:keepNext/>
      <w:keepLines/>
      <w:numPr>
        <w:numId w:val="1"/>
      </w:numPr>
      <w:spacing w:before="160" w:after="120"/>
      <w:outlineLvl w:val="2"/>
    </w:pPr>
    <w:rPr>
      <w:rFonts w:eastAsiaTheme="majorEastAsia" w:cstheme="majorBidi"/>
      <w:b/>
      <w:color w:val="1F4E79" w:themeColor="accent1" w:themeShade="80"/>
      <w:szCs w:val="24"/>
    </w:rPr>
  </w:style>
  <w:style w:type="paragraph" w:styleId="Heading4">
    <w:name w:val="heading 4"/>
    <w:basedOn w:val="Normal"/>
    <w:next w:val="Normal"/>
    <w:link w:val="Heading4Char"/>
    <w:uiPriority w:val="9"/>
    <w:unhideWhenUsed/>
    <w:qFormat/>
    <w:rsid w:val="00454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54B23"/>
    <w:pPr>
      <w:keepNext/>
      <w:keepLines/>
      <w:numPr>
        <w:numId w:val="2"/>
      </w:numPr>
      <w:spacing w:before="160" w:after="0"/>
      <w:outlineLvl w:val="4"/>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23"/>
    <w:rPr>
      <w:rFonts w:eastAsiaTheme="majorEastAsia" w:cstheme="majorBidi"/>
      <w:b/>
      <w:sz w:val="28"/>
      <w:szCs w:val="32"/>
      <w:shd w:val="clear" w:color="auto" w:fill="DEEAF6" w:themeFill="accent1" w:themeFillTint="33"/>
    </w:rPr>
  </w:style>
  <w:style w:type="paragraph" w:styleId="BalloonText">
    <w:name w:val="Balloon Text"/>
    <w:basedOn w:val="Normal"/>
    <w:link w:val="BalloonTextChar"/>
    <w:uiPriority w:val="99"/>
    <w:semiHidden/>
    <w:unhideWhenUsed/>
    <w:rsid w:val="0045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23"/>
    <w:rPr>
      <w:rFonts w:ascii="Segoe UI" w:hAnsi="Segoe UI" w:cs="Segoe UI"/>
      <w:sz w:val="18"/>
      <w:szCs w:val="18"/>
    </w:rPr>
  </w:style>
  <w:style w:type="character" w:styleId="CommentReference">
    <w:name w:val="annotation reference"/>
    <w:basedOn w:val="DefaultParagraphFont"/>
    <w:uiPriority w:val="99"/>
    <w:semiHidden/>
    <w:unhideWhenUsed/>
    <w:rsid w:val="00454B23"/>
    <w:rPr>
      <w:sz w:val="16"/>
      <w:szCs w:val="16"/>
    </w:rPr>
  </w:style>
  <w:style w:type="paragraph" w:styleId="CommentText">
    <w:name w:val="annotation text"/>
    <w:basedOn w:val="Normal"/>
    <w:link w:val="CommentTextChar"/>
    <w:uiPriority w:val="99"/>
    <w:semiHidden/>
    <w:unhideWhenUsed/>
    <w:rsid w:val="00454B23"/>
    <w:pPr>
      <w:spacing w:line="240" w:lineRule="auto"/>
    </w:pPr>
    <w:rPr>
      <w:sz w:val="20"/>
      <w:szCs w:val="20"/>
    </w:rPr>
  </w:style>
  <w:style w:type="character" w:customStyle="1" w:styleId="CommentTextChar">
    <w:name w:val="Comment Text Char"/>
    <w:basedOn w:val="DefaultParagraphFont"/>
    <w:link w:val="CommentText"/>
    <w:uiPriority w:val="99"/>
    <w:semiHidden/>
    <w:rsid w:val="00454B23"/>
    <w:rPr>
      <w:sz w:val="20"/>
      <w:szCs w:val="20"/>
    </w:rPr>
  </w:style>
  <w:style w:type="paragraph" w:styleId="CommentSubject">
    <w:name w:val="annotation subject"/>
    <w:basedOn w:val="CommentText"/>
    <w:next w:val="CommentText"/>
    <w:link w:val="CommentSubjectChar"/>
    <w:uiPriority w:val="99"/>
    <w:semiHidden/>
    <w:unhideWhenUsed/>
    <w:rsid w:val="00454B23"/>
    <w:rPr>
      <w:b/>
      <w:bCs/>
    </w:rPr>
  </w:style>
  <w:style w:type="character" w:customStyle="1" w:styleId="CommentSubjectChar">
    <w:name w:val="Comment Subject Char"/>
    <w:basedOn w:val="CommentTextChar"/>
    <w:link w:val="CommentSubject"/>
    <w:uiPriority w:val="99"/>
    <w:semiHidden/>
    <w:rsid w:val="00454B23"/>
    <w:rPr>
      <w:b/>
      <w:bCs/>
      <w:sz w:val="20"/>
      <w:szCs w:val="20"/>
    </w:rPr>
  </w:style>
  <w:style w:type="character" w:styleId="FollowedHyperlink">
    <w:name w:val="FollowedHyperlink"/>
    <w:basedOn w:val="DefaultParagraphFont"/>
    <w:uiPriority w:val="99"/>
    <w:semiHidden/>
    <w:unhideWhenUsed/>
    <w:rsid w:val="00454B23"/>
    <w:rPr>
      <w:color w:val="954F72" w:themeColor="followedHyperlink"/>
      <w:u w:val="single"/>
    </w:rPr>
  </w:style>
  <w:style w:type="paragraph" w:styleId="Footer">
    <w:name w:val="footer"/>
    <w:basedOn w:val="Normal"/>
    <w:link w:val="FooterChar"/>
    <w:uiPriority w:val="99"/>
    <w:unhideWhenUsed/>
    <w:rsid w:val="0045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23"/>
    <w:rPr>
      <w:sz w:val="24"/>
    </w:rPr>
  </w:style>
  <w:style w:type="paragraph" w:styleId="Header">
    <w:name w:val="header"/>
    <w:basedOn w:val="Normal"/>
    <w:link w:val="HeaderChar"/>
    <w:uiPriority w:val="99"/>
    <w:unhideWhenUsed/>
    <w:rsid w:val="0045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23"/>
    <w:rPr>
      <w:sz w:val="24"/>
    </w:rPr>
  </w:style>
  <w:style w:type="character" w:customStyle="1" w:styleId="Heading2Char">
    <w:name w:val="Heading 2 Char"/>
    <w:basedOn w:val="DefaultParagraphFont"/>
    <w:link w:val="Heading2"/>
    <w:uiPriority w:val="9"/>
    <w:rsid w:val="00353977"/>
    <w:rPr>
      <w:rFonts w:eastAsiaTheme="majorEastAsia" w:cstheme="majorBidi"/>
      <w:b/>
      <w:color w:val="1F4E79" w:themeColor="accent1" w:themeShade="80"/>
      <w:sz w:val="24"/>
      <w:szCs w:val="26"/>
    </w:rPr>
  </w:style>
  <w:style w:type="character" w:customStyle="1" w:styleId="Heading3Char">
    <w:name w:val="Heading 3 Char"/>
    <w:basedOn w:val="DefaultParagraphFont"/>
    <w:link w:val="Heading3"/>
    <w:uiPriority w:val="9"/>
    <w:rsid w:val="00454B23"/>
    <w:rPr>
      <w:rFonts w:eastAsiaTheme="majorEastAsia" w:cstheme="majorBidi"/>
      <w:b/>
      <w:color w:val="1F4E79" w:themeColor="accent1" w:themeShade="80"/>
      <w:sz w:val="24"/>
      <w:szCs w:val="24"/>
    </w:rPr>
  </w:style>
  <w:style w:type="character" w:customStyle="1" w:styleId="Heading4Char">
    <w:name w:val="Heading 4 Char"/>
    <w:basedOn w:val="DefaultParagraphFont"/>
    <w:link w:val="Heading4"/>
    <w:uiPriority w:val="9"/>
    <w:rsid w:val="00454B2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454B23"/>
    <w:rPr>
      <w:rFonts w:eastAsiaTheme="majorEastAsia" w:cstheme="majorBidi"/>
      <w:b/>
      <w:color w:val="1F4E79" w:themeColor="accent1" w:themeShade="80"/>
      <w:sz w:val="24"/>
    </w:rPr>
  </w:style>
  <w:style w:type="character" w:styleId="Hyperlink">
    <w:name w:val="Hyperlink"/>
    <w:basedOn w:val="DefaultParagraphFont"/>
    <w:uiPriority w:val="99"/>
    <w:unhideWhenUsed/>
    <w:rsid w:val="00454B23"/>
    <w:rPr>
      <w:color w:val="0563C1" w:themeColor="hyperlink"/>
      <w:u w:val="single"/>
    </w:rPr>
  </w:style>
  <w:style w:type="paragraph" w:styleId="ListParagraph">
    <w:name w:val="List Paragraph"/>
    <w:basedOn w:val="Normal"/>
    <w:uiPriority w:val="34"/>
    <w:qFormat/>
    <w:rsid w:val="00454B23"/>
    <w:pPr>
      <w:ind w:left="720"/>
      <w:contextualSpacing/>
    </w:pPr>
  </w:style>
  <w:style w:type="table" w:styleId="TableGrid">
    <w:name w:val="Table Grid"/>
    <w:basedOn w:val="TableNormal"/>
    <w:uiPriority w:val="39"/>
    <w:rsid w:val="0045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utsa.edu" TargetMode="External"/><Relationship Id="rId13" Type="http://schemas.openxmlformats.org/officeDocument/2006/relationships/footer" Target="footer1.xml"/><Relationship Id="rId18" Type="http://schemas.openxmlformats.org/officeDocument/2006/relationships/hyperlink" Target="https://osp.od.nih.gov/biotechnology/nih-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electagents.gov/PermissibleToxinAmounts.html" TargetMode="External"/><Relationship Id="rId2" Type="http://schemas.openxmlformats.org/officeDocument/2006/relationships/numbering" Target="numbering.xml"/><Relationship Id="rId16" Type="http://schemas.openxmlformats.org/officeDocument/2006/relationships/hyperlink" Target="http://www.selectagents.gov/SelectAgentsandToxinsList.html" TargetMode="External"/><Relationship Id="rId20" Type="http://schemas.openxmlformats.org/officeDocument/2006/relationships/hyperlink" Target="https://osp.od.nih.gov/biotechnology/dual-use-research-of-conc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agents.gov/SelectAgentsandToxinsList.html" TargetMode="External"/><Relationship Id="rId5" Type="http://schemas.openxmlformats.org/officeDocument/2006/relationships/webSettings" Target="webSettings.xml"/><Relationship Id="rId15" Type="http://schemas.openxmlformats.org/officeDocument/2006/relationships/hyperlink" Target="mailto:ibc@utsa.edu" TargetMode="External"/><Relationship Id="rId10" Type="http://schemas.openxmlformats.org/officeDocument/2006/relationships/hyperlink" Target="file:///\\UTFILE\groups\IBC\04-01-15\ibc@utsa.edu" TargetMode="External"/><Relationship Id="rId19" Type="http://schemas.openxmlformats.org/officeDocument/2006/relationships/hyperlink" Target="mailto:larc@utsa.edu" TargetMode="External"/><Relationship Id="rId4" Type="http://schemas.openxmlformats.org/officeDocument/2006/relationships/settings" Target="settings.xml"/><Relationship Id="rId9" Type="http://schemas.openxmlformats.org/officeDocument/2006/relationships/hyperlink" Target="http://research.utsa.edu/research-funding/institutional-biosafety-committee-ibcnew/" TargetMode="External"/><Relationship Id="rId14" Type="http://schemas.openxmlformats.org/officeDocument/2006/relationships/hyperlink" Target="mailto:Jose.LopezRibot@uts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643B-815D-4974-A7DB-EEAC7431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Javier Garcia Irizarry</cp:lastModifiedBy>
  <cp:revision>3</cp:revision>
  <cp:lastPrinted>2016-05-02T18:44:00Z</cp:lastPrinted>
  <dcterms:created xsi:type="dcterms:W3CDTF">2017-06-19T19:32:00Z</dcterms:created>
  <dcterms:modified xsi:type="dcterms:W3CDTF">2017-06-19T19:34:00Z</dcterms:modified>
</cp:coreProperties>
</file>