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AA" w:rsidRPr="0061534E" w:rsidRDefault="001B39EF" w:rsidP="006313C0">
      <w:pPr>
        <w:spacing w:after="200" w:line="276" w:lineRule="auto"/>
        <w:jc w:val="right"/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492016</wp:posOffset>
            </wp:positionH>
            <wp:positionV relativeFrom="paragraph">
              <wp:posOffset>-1397021</wp:posOffset>
            </wp:positionV>
            <wp:extent cx="406618" cy="441434"/>
            <wp:effectExtent l="19050" t="0" r="0" b="0"/>
            <wp:wrapNone/>
            <wp:docPr id="19" name="Picture 1" descr="http://www.yourlogoresources.com/wp-content/uploads/2011/09/harva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logoresources.com/wp-content/uploads/2011/09/harvard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8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5AA">
        <w:rPr>
          <w:rStyle w:val="SubtleEmphasis"/>
        </w:rPr>
        <w:t>Initial Award Stage Monitoring</w:t>
      </w:r>
      <w:r w:rsidR="004445AA">
        <w:rPr>
          <w:rFonts w:cstheme="minorHAnsi"/>
          <w:b/>
          <w:bdr w:val="single" w:sz="4" w:space="0" w:color="auto"/>
          <w:shd w:val="clear" w:color="auto" w:fill="EEECE1" w:themeFill="background2"/>
        </w:rPr>
        <w:t xml:space="preserve"> </w:t>
      </w:r>
    </w:p>
    <w:p w:rsidR="008C0CD4" w:rsidRDefault="008C0CD4" w:rsidP="00702084">
      <w:pPr>
        <w:rPr>
          <w:sz w:val="24"/>
          <w:szCs w:val="24"/>
        </w:rPr>
      </w:pPr>
    </w:p>
    <w:p w:rsidR="002C1DA5" w:rsidRPr="00702084" w:rsidRDefault="00B64ACD" w:rsidP="007020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0">
                <wp:simplePos x="0" y="0"/>
                <wp:positionH relativeFrom="column">
                  <wp:posOffset>-83820</wp:posOffset>
                </wp:positionH>
                <wp:positionV relativeFrom="page">
                  <wp:posOffset>472440</wp:posOffset>
                </wp:positionV>
                <wp:extent cx="6949440" cy="1021080"/>
                <wp:effectExtent l="0" t="0" r="22860" b="26670"/>
                <wp:wrapTight wrapText="bothSides">
                  <wp:wrapPolygon edited="0">
                    <wp:start x="0" y="0"/>
                    <wp:lineTo x="0" y="21761"/>
                    <wp:lineTo x="21612" y="21761"/>
                    <wp:lineTo x="21612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021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4E" w:rsidRDefault="0061534E" w:rsidP="003903AF">
                            <w:pPr>
                              <w:pStyle w:val="Heading1"/>
                            </w:pPr>
                            <w:bookmarkStart w:id="0" w:name="_Domestic_Subrecipient_Profile"/>
                            <w:bookmarkEnd w:id="0"/>
                            <w:r w:rsidRPr="00D63201">
                              <w:t>Domestic Subrecipient Profile Questionnaire</w:t>
                            </w:r>
                          </w:p>
                          <w:p w:rsidR="0061534E" w:rsidRPr="00D63201" w:rsidRDefault="00772A47" w:rsidP="00252A8C">
                            <w:pPr>
                              <w:ind w:left="720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Purpose</w:t>
                            </w:r>
                            <w:r w:rsidR="0061534E" w:rsidRPr="002F014F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:</w:t>
                            </w:r>
                            <w:r w:rsidR="0061534E">
                              <w:rPr>
                                <w:rFonts w:asciiTheme="majorHAnsi" w:hAnsiTheme="majorHAnsi" w:cs="Times New Roman"/>
                              </w:rPr>
                              <w:t xml:space="preserve">  The </w:t>
                            </w:r>
                            <w:r w:rsidR="0061534E" w:rsidRPr="00A71995">
                              <w:rPr>
                                <w:rFonts w:asciiTheme="majorHAnsi" w:hAnsiTheme="majorHAnsi" w:cs="Times New Roman"/>
                              </w:rPr>
                              <w:t xml:space="preserve">questionnaire </w:t>
                            </w:r>
                            <w:proofErr w:type="gramStart"/>
                            <w:r w:rsidR="0061534E" w:rsidRPr="00A71995">
                              <w:rPr>
                                <w:rFonts w:asciiTheme="majorHAnsi" w:hAnsiTheme="majorHAnsi" w:cs="Times New Roman"/>
                              </w:rPr>
                              <w:t>is used</w:t>
                            </w:r>
                            <w:proofErr w:type="gramEnd"/>
                            <w:r w:rsidR="0061534E" w:rsidRPr="00A71995">
                              <w:rPr>
                                <w:rFonts w:asciiTheme="majorHAnsi" w:hAnsiTheme="majorHAnsi" w:cs="Times New Roman"/>
                              </w:rPr>
                              <w:t xml:space="preserve"> to help determine a subrecipient organization’s financial and management strength</w:t>
                            </w:r>
                            <w:r w:rsidR="0061534E">
                              <w:rPr>
                                <w:rFonts w:asciiTheme="majorHAnsi" w:hAnsiTheme="majorHAnsi" w:cs="Times New Roman"/>
                              </w:rPr>
                              <w:t>, which helps assess risk and dictates the monitoring pl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an for domestic subrecipients.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6pt;margin-top:37.2pt;width:547.2pt;height:80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" o:allowoverlap="f" fillcolor="#eeece1 [3214]" strokeweight=".5pt">
                <v:fill color2="white [3212]" rotate="t" focus="100%" type="gradient"/>
                <v:textbox>
                  <w:txbxContent>
                    <w:p w:rsidR="0061534E" w:rsidRDefault="0061534E" w:rsidP="003903AF">
                      <w:pPr>
                        <w:pStyle w:val="Heading1"/>
                      </w:pPr>
                      <w:bookmarkStart w:id="1" w:name="_Domestic_Subrecipient_Profile"/>
                      <w:bookmarkEnd w:id="1"/>
                      <w:r w:rsidRPr="00D63201">
                        <w:t>Domestic Subrecipient Profile Questionnaire</w:t>
                      </w:r>
                    </w:p>
                    <w:p w:rsidR="0061534E" w:rsidRPr="00D63201" w:rsidRDefault="00772A47" w:rsidP="00252A8C">
                      <w:pPr>
                        <w:ind w:left="720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Purpose</w:t>
                      </w:r>
                      <w:r w:rsidR="0061534E" w:rsidRPr="002F014F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:</w:t>
                      </w:r>
                      <w:r w:rsidR="0061534E">
                        <w:rPr>
                          <w:rFonts w:asciiTheme="majorHAnsi" w:hAnsiTheme="majorHAnsi" w:cs="Times New Roman"/>
                        </w:rPr>
                        <w:t xml:space="preserve">  The </w:t>
                      </w:r>
                      <w:r w:rsidR="0061534E" w:rsidRPr="00A71995">
                        <w:rPr>
                          <w:rFonts w:asciiTheme="majorHAnsi" w:hAnsiTheme="majorHAnsi" w:cs="Times New Roman"/>
                        </w:rPr>
                        <w:t xml:space="preserve">questionnaire </w:t>
                      </w:r>
                      <w:proofErr w:type="gramStart"/>
                      <w:r w:rsidR="0061534E" w:rsidRPr="00A71995">
                        <w:rPr>
                          <w:rFonts w:asciiTheme="majorHAnsi" w:hAnsiTheme="majorHAnsi" w:cs="Times New Roman"/>
                        </w:rPr>
                        <w:t>is used</w:t>
                      </w:r>
                      <w:proofErr w:type="gramEnd"/>
                      <w:r w:rsidR="0061534E" w:rsidRPr="00A71995">
                        <w:rPr>
                          <w:rFonts w:asciiTheme="majorHAnsi" w:hAnsiTheme="majorHAnsi" w:cs="Times New Roman"/>
                        </w:rPr>
                        <w:t xml:space="preserve"> to help determine a subrecipient organization’s financial and management strength</w:t>
                      </w:r>
                      <w:r w:rsidR="0061534E">
                        <w:rPr>
                          <w:rFonts w:asciiTheme="majorHAnsi" w:hAnsiTheme="majorHAnsi" w:cs="Times New Roman"/>
                        </w:rPr>
                        <w:t>, which helps assess risk and dictates the monitoring pl</w:t>
                      </w:r>
                      <w:r>
                        <w:rPr>
                          <w:rFonts w:asciiTheme="majorHAnsi" w:hAnsiTheme="majorHAnsi" w:cs="Times New Roman"/>
                        </w:rPr>
                        <w:t xml:space="preserve">an for domestic subrecipients. 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B97ED0">
        <w:rPr>
          <w:sz w:val="24"/>
          <w:szCs w:val="24"/>
        </w:rPr>
        <w:t>F</w:t>
      </w:r>
      <w:r w:rsidR="00702084" w:rsidRPr="00702084">
        <w:rPr>
          <w:sz w:val="24"/>
          <w:szCs w:val="24"/>
        </w:rPr>
        <w:t xml:space="preserve">ill out the information below, as appropriate or verify </w:t>
      </w:r>
      <w:bookmarkStart w:id="2" w:name="_GoBack"/>
      <w:bookmarkEnd w:id="2"/>
      <w:r w:rsidR="00702084" w:rsidRPr="00702084">
        <w:rPr>
          <w:sz w:val="24"/>
          <w:szCs w:val="24"/>
        </w:rPr>
        <w:t>the informa</w:t>
      </w:r>
      <w:r w:rsidR="004A1C5D">
        <w:rPr>
          <w:sz w:val="24"/>
          <w:szCs w:val="24"/>
        </w:rPr>
        <w:t xml:space="preserve">tion below and make corrections or </w:t>
      </w:r>
      <w:r w:rsidR="00702084" w:rsidRPr="00702084">
        <w:rPr>
          <w:sz w:val="24"/>
          <w:szCs w:val="24"/>
        </w:rPr>
        <w:t>additions as needed.</w:t>
      </w:r>
    </w:p>
    <w:tbl>
      <w:tblPr>
        <w:tblStyle w:val="TableGrid"/>
        <w:tblW w:w="109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2707"/>
        <w:gridCol w:w="533"/>
        <w:gridCol w:w="2167"/>
        <w:gridCol w:w="4950"/>
      </w:tblGrid>
      <w:tr w:rsidR="00E037F1" w:rsidTr="00C20F3B">
        <w:tc>
          <w:tcPr>
            <w:tcW w:w="558" w:type="dxa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1.</w:t>
            </w:r>
          </w:p>
        </w:tc>
        <w:tc>
          <w:tcPr>
            <w:tcW w:w="10357" w:type="dxa"/>
            <w:gridSpan w:val="4"/>
            <w:tcBorders>
              <w:top w:val="single" w:sz="4" w:space="0" w:color="632423" w:themeColor="accent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3C5F7E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Complete address and contact information: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t>Name:</w:t>
            </w:r>
          </w:p>
          <w:p w:rsidR="00E037F1" w:rsidRPr="008566C5" w:rsidRDefault="00E037F1" w:rsidP="00702084">
            <w:r w:rsidRPr="008566C5">
              <w:t>Address:</w:t>
            </w:r>
          </w:p>
          <w:p w:rsidR="00E037F1" w:rsidRPr="008566C5" w:rsidRDefault="00E037F1" w:rsidP="00702084">
            <w:r w:rsidRPr="008566C5">
              <w:t>Phone:</w:t>
            </w:r>
          </w:p>
          <w:p w:rsidR="00E037F1" w:rsidRPr="008566C5" w:rsidRDefault="00E037F1" w:rsidP="00702084">
            <w:r w:rsidRPr="008566C5">
              <w:t>Email:</w:t>
            </w:r>
          </w:p>
          <w:p w:rsidR="00E037F1" w:rsidRPr="008566C5" w:rsidRDefault="00E037F1" w:rsidP="00702084">
            <w:r w:rsidRPr="008566C5">
              <w:t>Incorporated in:</w:t>
            </w:r>
          </w:p>
          <w:p w:rsidR="00E037F1" w:rsidRPr="008566C5" w:rsidRDefault="00E037F1" w:rsidP="00702084">
            <w:r w:rsidRPr="008566C5">
              <w:t>Number of Employees:</w:t>
            </w:r>
          </w:p>
          <w:p w:rsidR="00E037F1" w:rsidRPr="008566C5" w:rsidRDefault="00E037F1" w:rsidP="00702084">
            <w:r w:rsidRPr="008566C5">
              <w:t>DUNS Number: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/>
          <w:p w:rsidR="00E037F1" w:rsidRPr="008566C5" w:rsidRDefault="00E037F1" w:rsidP="00702084"/>
          <w:p w:rsidR="00E037F1" w:rsidRPr="008566C5" w:rsidRDefault="00E037F1" w:rsidP="00702084">
            <w:r w:rsidRPr="008566C5">
              <w:t>Fax:</w:t>
            </w:r>
          </w:p>
          <w:p w:rsidR="00E037F1" w:rsidRPr="008566C5" w:rsidRDefault="00E037F1" w:rsidP="00702084">
            <w:r w:rsidRPr="008566C5">
              <w:t>URL:</w:t>
            </w:r>
          </w:p>
          <w:p w:rsidR="00E037F1" w:rsidRPr="008566C5" w:rsidRDefault="00E037F1" w:rsidP="00702084">
            <w:r w:rsidRPr="008566C5">
              <w:t>Incorporated Date:</w:t>
            </w:r>
          </w:p>
          <w:p w:rsidR="00E037F1" w:rsidRPr="008566C5" w:rsidRDefault="00E037F1" w:rsidP="00702084">
            <w:r w:rsidRPr="008566C5">
              <w:t>Congressional District:</w:t>
            </w:r>
          </w:p>
          <w:p w:rsidR="00E037F1" w:rsidRPr="008566C5" w:rsidRDefault="00E037F1" w:rsidP="00702084">
            <w:r w:rsidRPr="008566C5">
              <w:t xml:space="preserve">EIN (Employee ID Number):  </w:t>
            </w:r>
          </w:p>
        </w:tc>
      </w:tr>
      <w:tr w:rsidR="00E037F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pPr>
              <w:rPr>
                <w:snapToGrid w:val="0"/>
              </w:rPr>
            </w:pPr>
            <w:r w:rsidRPr="008566C5">
              <w:rPr>
                <w:snapToGrid w:val="0"/>
              </w:rPr>
              <w:br/>
            </w:r>
            <w:proofErr w:type="gramStart"/>
            <w:r w:rsidRPr="008566C5">
              <w:rPr>
                <w:snapToGrid w:val="0"/>
              </w:rPr>
              <w:t>Reg</w:t>
            </w:r>
            <w:r w:rsidR="007870A3">
              <w:rPr>
                <w:snapToGrid w:val="0"/>
              </w:rPr>
              <w:t xml:space="preserve">istered </w:t>
            </w:r>
            <w:r w:rsidRPr="008566C5">
              <w:rPr>
                <w:snapToGrid w:val="0"/>
              </w:rPr>
              <w:t xml:space="preserve">in </w:t>
            </w:r>
            <w:r w:rsidR="007870A3">
              <w:rPr>
                <w:snapToGrid w:val="0"/>
              </w:rPr>
              <w:t>SAM.gov?</w:t>
            </w:r>
            <w:proofErr w:type="gramEnd"/>
            <w:r w:rsidRPr="008566C5">
              <w:rPr>
                <w:snapToGrid w:val="0"/>
              </w:rPr>
              <w:t xml:space="preserve">  Yes</w:t>
            </w:r>
            <w:r w:rsidR="00DA0CE6" w:rsidRPr="008566C5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C5">
              <w:rPr>
                <w:snapToGrid w:val="0"/>
              </w:rPr>
              <w:instrText xml:space="preserve"> FORMCHECKBOX </w:instrText>
            </w:r>
            <w:r w:rsidR="00772A47">
              <w:rPr>
                <w:snapToGrid w:val="0"/>
              </w:rPr>
            </w:r>
            <w:r w:rsidR="00772A47">
              <w:rPr>
                <w:snapToGrid w:val="0"/>
              </w:rPr>
              <w:fldChar w:fldCharType="separate"/>
            </w:r>
            <w:r w:rsidR="00DA0CE6" w:rsidRPr="008566C5">
              <w:rPr>
                <w:snapToGrid w:val="0"/>
              </w:rPr>
              <w:fldChar w:fldCharType="end"/>
            </w:r>
            <w:r w:rsidRPr="008566C5">
              <w:rPr>
                <w:snapToGrid w:val="0"/>
              </w:rPr>
              <w:t xml:space="preserve">         No</w:t>
            </w:r>
            <w:r w:rsidR="00DA0CE6" w:rsidRPr="008566C5">
              <w:rPr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C5">
              <w:rPr>
                <w:snapToGrid w:val="0"/>
              </w:rPr>
              <w:instrText xml:space="preserve"> FORMCHECKBOX </w:instrText>
            </w:r>
            <w:r w:rsidR="00772A47">
              <w:rPr>
                <w:snapToGrid w:val="0"/>
              </w:rPr>
            </w:r>
            <w:r w:rsidR="00772A47">
              <w:rPr>
                <w:snapToGrid w:val="0"/>
              </w:rPr>
              <w:fldChar w:fldCharType="separate"/>
            </w:r>
            <w:r w:rsidR="00DA0CE6" w:rsidRPr="008566C5">
              <w:rPr>
                <w:snapToGrid w:val="0"/>
              </w:rPr>
              <w:fldChar w:fldCharType="end"/>
            </w:r>
            <w:r w:rsidRPr="008566C5">
              <w:rPr>
                <w:snapToGrid w:val="0"/>
              </w:rPr>
              <w:t xml:space="preserve">        </w:t>
            </w:r>
          </w:p>
          <w:p w:rsidR="00E037F1" w:rsidRPr="008566C5" w:rsidRDefault="007870A3" w:rsidP="00702084">
            <w:pPr>
              <w:rPr>
                <w:color w:val="000000"/>
              </w:rPr>
            </w:pPr>
            <w:r>
              <w:t>SAM.gov registration expiration date</w:t>
            </w:r>
            <w:r w:rsidR="00E037F1" w:rsidRPr="008566C5">
              <w:t>:   _</w:t>
            </w:r>
            <w:r>
              <w:t>________</w:t>
            </w:r>
            <w:r w:rsidR="00E037F1" w:rsidRPr="008566C5">
              <w:t>_____</w:t>
            </w:r>
            <w:r w:rsidR="00E037F1" w:rsidRPr="008566C5">
              <w:rPr>
                <w:snapToGrid w:val="0"/>
              </w:rPr>
              <w:t xml:space="preserve"> 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2.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3C5F7E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 xml:space="preserve">Type of organization (check one):  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Federal Government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Individual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D85BB3">
            <w:r w:rsidRPr="008566C5">
              <w:rPr>
                <w:color w:val="000000"/>
              </w:rPr>
              <w:t xml:space="preserve">[  ] </w:t>
            </w:r>
            <w:r w:rsidR="00D85BB3">
              <w:rPr>
                <w:color w:val="000000"/>
              </w:rPr>
              <w:t>State of Texas</w:t>
            </w:r>
          </w:p>
        </w:tc>
      </w:tr>
      <w:tr w:rsidR="00E037F1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Other State (non-NY)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Corporation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Foreign Government</w:t>
            </w:r>
          </w:p>
        </w:tc>
      </w:tr>
      <w:tr w:rsidR="00E037F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Non-Profit Org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University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Foundation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3.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3C5F7E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Organization classification:</w:t>
            </w:r>
          </w:p>
        </w:tc>
      </w:tr>
      <w:tr w:rsidR="00E037F1" w:rsidTr="00856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Large Business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Small Business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Historically Black College / University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Small Disadvantaged Business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Historically Underutilized Business Zone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Woman-Owned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Minority Institution / Owned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Individual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Tribal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Volunteer Organization</w:t>
            </w:r>
          </w:p>
        </w:tc>
      </w:tr>
      <w:tr w:rsidR="0047461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611" w:rsidRPr="008566C5" w:rsidRDefault="0047461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611" w:rsidRPr="008566C5" w:rsidRDefault="008566C5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[  ] Veteran-Owned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611" w:rsidRPr="008566C5" w:rsidRDefault="008566C5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[  ] Other: _______________________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4.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9555DA" w:rsidP="00C20F3B">
            <w:pPr>
              <w:rPr>
                <w:b/>
              </w:rPr>
            </w:pPr>
            <w:r>
              <w:rPr>
                <w:b/>
                <w:color w:val="000000"/>
              </w:rPr>
              <w:t>Fiscal year dates (month and year):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Default="00E037F1" w:rsidP="00702084"/>
          <w:p w:rsidR="009F252C" w:rsidRPr="008566C5" w:rsidRDefault="009F252C" w:rsidP="00702084"/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5.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7A6378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 xml:space="preserve">Name of designated federal cognizant agency, if applicable: 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lastRenderedPageBreak/>
              <w:t>6.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D800FA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Negotiated</w:t>
            </w:r>
            <w:r w:rsidR="00E037F1" w:rsidRPr="008566C5">
              <w:rPr>
                <w:b/>
                <w:color w:val="000000"/>
              </w:rPr>
              <w:t xml:space="preserve"> Federal Facilities and Administrative rate (IDC)</w:t>
            </w:r>
            <w:r w:rsidRPr="008566C5">
              <w:rPr>
                <w:b/>
                <w:color w:val="000000"/>
              </w:rPr>
              <w:t>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If yes, please attach a copy of your current rate agreement or provide the URL.  If no, please provide the documentation to substantiate the proposed rate (i.e., breakdown of rate components).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7.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D800FA" w:rsidP="000A146C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Required</w:t>
            </w:r>
            <w:r w:rsidR="001C1B98">
              <w:rPr>
                <w:b/>
                <w:color w:val="000000"/>
              </w:rPr>
              <w:t xml:space="preserve"> to comply with </w:t>
            </w:r>
            <w:r w:rsidR="000A146C">
              <w:rPr>
                <w:b/>
                <w:color w:val="000000"/>
              </w:rPr>
              <w:t>2 CFR 200 Subpart F (U</w:t>
            </w:r>
            <w:r w:rsidR="001C1B98">
              <w:rPr>
                <w:b/>
                <w:color w:val="000000"/>
              </w:rPr>
              <w:t>niform Guidance</w:t>
            </w:r>
            <w:r w:rsidR="000A146C">
              <w:rPr>
                <w:b/>
                <w:color w:val="000000"/>
              </w:rPr>
              <w:t xml:space="preserve">) </w:t>
            </w:r>
            <w:r w:rsidR="001C1B98">
              <w:rPr>
                <w:b/>
                <w:color w:val="000000"/>
              </w:rPr>
              <w:t xml:space="preserve"> – Audit Requirements</w:t>
            </w:r>
            <w:r w:rsidRPr="008566C5">
              <w:rPr>
                <w:b/>
                <w:color w:val="000000"/>
              </w:rPr>
              <w:t>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7F5A0A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632423" w:themeColor="accent2" w:themeShade="80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632423" w:themeColor="accent2" w:themeShade="80"/>
              <w:right w:val="single" w:sz="4" w:space="0" w:color="auto"/>
            </w:tcBorders>
          </w:tcPr>
          <w:p w:rsidR="00E037F1" w:rsidRPr="008566C5" w:rsidRDefault="001C1B98" w:rsidP="00702084">
            <w:pPr>
              <w:rPr>
                <w:color w:val="000000"/>
              </w:rPr>
            </w:pPr>
            <w:r>
              <w:rPr>
                <w:color w:val="000000"/>
              </w:rPr>
              <w:t xml:space="preserve">Audit </w:t>
            </w:r>
            <w:r w:rsidR="00E037F1" w:rsidRPr="008566C5">
              <w:rPr>
                <w:color w:val="000000"/>
              </w:rPr>
              <w:t>Contact Name and Title:</w:t>
            </w:r>
            <w:r w:rsidR="00D800FA" w:rsidRPr="008566C5">
              <w:rPr>
                <w:color w:val="000000"/>
              </w:rPr>
              <w:t xml:space="preserve"> 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Auditee Name Filed Under: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i/>
                <w:iCs/>
                <w:color w:val="000000"/>
              </w:rPr>
              <w:t>(exac</w:t>
            </w:r>
            <w:r w:rsidR="001C1B98">
              <w:rPr>
                <w:i/>
                <w:iCs/>
                <w:color w:val="000000"/>
              </w:rPr>
              <w:t>t legal name under which your audit</w:t>
            </w:r>
            <w:r w:rsidRPr="008566C5">
              <w:rPr>
                <w:i/>
                <w:iCs/>
                <w:color w:val="000000"/>
              </w:rPr>
              <w:t xml:space="preserve"> report is filed in the Federal Audit Clearinghouse Internet site at </w:t>
            </w:r>
            <w:r w:rsidR="000A146C" w:rsidRPr="000A146C">
              <w:rPr>
                <w:rStyle w:val="Hyperlink"/>
                <w:i/>
                <w:iCs/>
              </w:rPr>
              <w:t>https://harvester.census.gov/facweb/</w:t>
            </w:r>
            <w:r w:rsidRPr="008566C5">
              <w:rPr>
                <w:color w:val="000000"/>
              </w:rPr>
              <w:t>)</w:t>
            </w:r>
          </w:p>
          <w:p w:rsidR="00E037F1" w:rsidRPr="008566C5" w:rsidRDefault="001C1B98" w:rsidP="00702084">
            <w:pPr>
              <w:rPr>
                <w:color w:val="000000"/>
              </w:rPr>
            </w:pPr>
            <w:r>
              <w:rPr>
                <w:color w:val="000000"/>
              </w:rPr>
              <w:t>EIN (Employer ID Number)</w:t>
            </w:r>
            <w:r w:rsidR="00E037F1" w:rsidRPr="008566C5">
              <w:rPr>
                <w:color w:val="000000"/>
              </w:rPr>
              <w:t xml:space="preserve"> Filed Under: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Address:</w:t>
            </w:r>
          </w:p>
          <w:p w:rsidR="00E037F1" w:rsidRPr="008566C5" w:rsidRDefault="00E037F1" w:rsidP="00702084">
            <w:r w:rsidRPr="008566C5">
              <w:rPr>
                <w:color w:val="000000"/>
              </w:rPr>
              <w:t xml:space="preserve">Email:  </w:t>
            </w:r>
          </w:p>
        </w:tc>
      </w:tr>
      <w:tr w:rsidR="00E037F1" w:rsidTr="00C20F3B">
        <w:trPr>
          <w:trHeight w:val="411"/>
        </w:trPr>
        <w:tc>
          <w:tcPr>
            <w:tcW w:w="10915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037F1" w:rsidRPr="008566C5" w:rsidRDefault="00E037F1" w:rsidP="00702084">
            <w:r w:rsidRPr="008566C5">
              <w:rPr>
                <w:b/>
                <w:color w:val="000000"/>
                <w:highlight w:val="yellow"/>
              </w:rPr>
              <w:t>NOTE</w:t>
            </w:r>
            <w:r w:rsidR="00D00447" w:rsidRPr="008566C5">
              <w:rPr>
                <w:b/>
                <w:color w:val="000000"/>
              </w:rPr>
              <w:t>: answer questions 8-14</w:t>
            </w:r>
            <w:r w:rsidRPr="008566C5">
              <w:rPr>
                <w:b/>
                <w:color w:val="000000"/>
              </w:rPr>
              <w:t xml:space="preserve"> only if answer to questions 6 or 7 is “No”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C20F3B" w:rsidRDefault="00E037F1" w:rsidP="00C20F3B">
            <w:pPr>
              <w:rPr>
                <w:b/>
              </w:rPr>
            </w:pPr>
            <w:r w:rsidRPr="00C20F3B">
              <w:rPr>
                <w:b/>
              </w:rPr>
              <w:t>8.</w:t>
            </w:r>
          </w:p>
        </w:tc>
        <w:tc>
          <w:tcPr>
            <w:tcW w:w="10357" w:type="dxa"/>
            <w:gridSpan w:val="4"/>
            <w:tcBorders>
              <w:top w:val="single" w:sz="4" w:space="0" w:color="632423" w:themeColor="accent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C20F3B" w:rsidRDefault="00D93C95" w:rsidP="00C20F3B">
            <w:pPr>
              <w:rPr>
                <w:b/>
              </w:rPr>
            </w:pPr>
            <w:r w:rsidRPr="00C20F3B">
              <w:rPr>
                <w:b/>
                <w:color w:val="000000"/>
              </w:rPr>
              <w:t>Have</w:t>
            </w:r>
            <w:r w:rsidR="00E037F1" w:rsidRPr="00C20F3B">
              <w:rPr>
                <w:b/>
                <w:color w:val="000000"/>
              </w:rPr>
              <w:t xml:space="preserve"> annua</w:t>
            </w:r>
            <w:r w:rsidRPr="00C20F3B">
              <w:rPr>
                <w:b/>
                <w:color w:val="000000"/>
              </w:rPr>
              <w:t>l financial statements</w:t>
            </w:r>
            <w:r w:rsidR="00E037F1" w:rsidRPr="00C20F3B">
              <w:rPr>
                <w:b/>
                <w:color w:val="000000"/>
              </w:rPr>
              <w:t xml:space="preserve"> been audited by an independent audit fir</w:t>
            </w:r>
            <w:r w:rsidRPr="00C20F3B">
              <w:rPr>
                <w:b/>
                <w:color w:val="000000"/>
              </w:rPr>
              <w:t xml:space="preserve">m?  If yes, provide </w:t>
            </w:r>
            <w:r w:rsidR="00E037F1" w:rsidRPr="00C20F3B">
              <w:rPr>
                <w:b/>
                <w:color w:val="000000"/>
              </w:rPr>
              <w:t>a copy of the statements for the most current fiscal yea</w:t>
            </w:r>
            <w:r w:rsidR="003362A2" w:rsidRPr="00C20F3B">
              <w:rPr>
                <w:b/>
                <w:color w:val="000000"/>
              </w:rPr>
              <w:t>r.</w:t>
            </w:r>
            <w:r w:rsidR="00E037F1" w:rsidRPr="00C20F3B">
              <w:rPr>
                <w:b/>
                <w:color w:val="000000"/>
              </w:rPr>
              <w:t xml:space="preserve">  </w:t>
            </w:r>
          </w:p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037F1" w:rsidRPr="008566C5" w:rsidRDefault="00E037F1" w:rsidP="00702084">
            <w:r w:rsidRPr="008F6532">
              <w:rPr>
                <w:b/>
              </w:rPr>
              <w:t>9</w:t>
            </w:r>
            <w:r w:rsidRPr="008566C5"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F1" w:rsidRPr="008566C5" w:rsidRDefault="003362A2" w:rsidP="00702084">
            <w:r w:rsidRPr="008F6532">
              <w:rPr>
                <w:b/>
                <w:color w:val="000000"/>
              </w:rPr>
              <w:t>Does organization adhere</w:t>
            </w:r>
            <w:r w:rsidR="00E037F1" w:rsidRPr="008F6532">
              <w:rPr>
                <w:b/>
                <w:color w:val="000000"/>
              </w:rPr>
              <w:t xml:space="preserve"> to CASB (Cost Accounting Standards Board) regulations under the proposed subcontract (FAR Part 30)?(</w:t>
            </w:r>
            <w:r w:rsidR="00E037F1" w:rsidRPr="008566C5">
              <w:rPr>
                <w:color w:val="000000"/>
              </w:rPr>
              <w:t>Refer to http://www.arnet.gov/far/current/html/Subpart_30_1.html)</w:t>
            </w:r>
          </w:p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 xml:space="preserve">[  ] No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N/A</w:t>
            </w:r>
          </w:p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037F1" w:rsidRPr="008F6532" w:rsidRDefault="00E037F1" w:rsidP="00702084">
            <w:pPr>
              <w:rPr>
                <w:b/>
              </w:rPr>
            </w:pPr>
            <w:r w:rsidRPr="008F6532">
              <w:rPr>
                <w:b/>
              </w:rPr>
              <w:t>10.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037F1" w:rsidRPr="008F6532" w:rsidRDefault="00E037F1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 xml:space="preserve">Does </w:t>
            </w:r>
            <w:r w:rsidR="003362A2" w:rsidRPr="008F6532">
              <w:rPr>
                <w:b/>
                <w:bCs/>
              </w:rPr>
              <w:t xml:space="preserve">organization </w:t>
            </w:r>
            <w:r w:rsidRPr="008F6532">
              <w:rPr>
                <w:b/>
                <w:color w:val="000000"/>
              </w:rPr>
              <w:t>have a financial management system that provides records that can identify the source and application of funds for award-supported activities?</w:t>
            </w:r>
          </w:p>
        </w:tc>
      </w:tr>
      <w:tr w:rsidR="00E037F1" w:rsidTr="008F653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037F1" w:rsidRPr="008F6532" w:rsidRDefault="00E037F1" w:rsidP="00702084">
            <w:pPr>
              <w:rPr>
                <w:b/>
              </w:rPr>
            </w:pPr>
            <w:r w:rsidRPr="008F6532">
              <w:rPr>
                <w:b/>
              </w:rPr>
              <w:t>11.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037F1" w:rsidRPr="008F6532" w:rsidRDefault="00E037F1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Does the financial system provide for the control and accountability of project funds, property, and other assets?</w:t>
            </w:r>
          </w:p>
        </w:tc>
      </w:tr>
      <w:tr w:rsidR="00E037F1" w:rsidTr="008F653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pPr>
              <w:rPr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pPr>
              <w:rPr>
                <w:color w:val="000000"/>
              </w:rPr>
            </w:pPr>
          </w:p>
        </w:tc>
      </w:tr>
      <w:tr w:rsidR="00E037F1" w:rsidRPr="008F6532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F6532" w:rsidRDefault="00E037F1" w:rsidP="00702084">
            <w:pPr>
              <w:rPr>
                <w:b/>
              </w:rPr>
            </w:pPr>
            <w:r w:rsidRPr="008F6532">
              <w:rPr>
                <w:b/>
              </w:rPr>
              <w:t>12.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F6532" w:rsidRDefault="00031528" w:rsidP="00702084">
            <w:pPr>
              <w:rPr>
                <w:b/>
                <w:color w:val="000000"/>
              </w:rPr>
            </w:pPr>
            <w:r w:rsidRPr="008F6532">
              <w:rPr>
                <w:b/>
                <w:color w:val="000000"/>
              </w:rPr>
              <w:t>Do policies exist  that address</w:t>
            </w:r>
            <w:r w:rsidR="00E037F1" w:rsidRPr="008F6532">
              <w:rPr>
                <w:b/>
                <w:color w:val="000000"/>
              </w:rPr>
              <w:t>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C20F3B" w:rsidP="00C20F3B">
            <w:r>
              <w:br/>
            </w:r>
            <w:r w:rsidR="00E037F1" w:rsidRPr="008566C5">
              <w:t>Pay Rates and Benefits?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C20F3B" w:rsidP="00C20F3B">
            <w:r>
              <w:br/>
            </w:r>
            <w:r w:rsidR="00E037F1" w:rsidRPr="008566C5">
              <w:t>[   ] Yes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C20F3B" w:rsidP="00C20F3B">
            <w:r>
              <w:br/>
            </w:r>
            <w:r w:rsidR="00E037F1" w:rsidRPr="008566C5">
              <w:t>[  ] No</w:t>
            </w:r>
          </w:p>
        </w:tc>
      </w:tr>
      <w:tr w:rsidR="00E037F1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Time and Attendance?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C20F3B">
            <w:r w:rsidRPr="008566C5">
              <w:t>[  ] No</w:t>
            </w:r>
          </w:p>
        </w:tc>
      </w:tr>
      <w:tr w:rsidR="00E037F1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Leave?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C20F3B">
            <w:r w:rsidRPr="008566C5">
              <w:t>[  ] No</w:t>
            </w:r>
          </w:p>
        </w:tc>
      </w:tr>
      <w:tr w:rsidR="00E037F1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Discrimination?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C20F3B">
            <w:r w:rsidRPr="008566C5">
              <w:t>[  ] No</w:t>
            </w:r>
          </w:p>
        </w:tc>
      </w:tr>
      <w:tr w:rsidR="00E037F1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Conflicts of Interest?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C20F3B">
            <w:r w:rsidRPr="008566C5">
              <w:t>[  ] No</w:t>
            </w:r>
          </w:p>
        </w:tc>
      </w:tr>
      <w:tr w:rsidR="00531144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144" w:rsidRPr="008566C5" w:rsidRDefault="00531144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531144" w:rsidRPr="008566C5" w:rsidRDefault="00531144" w:rsidP="00C20F3B">
            <w:r w:rsidRPr="008566C5">
              <w:t>Travel?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144" w:rsidRPr="008566C5" w:rsidRDefault="00531144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144" w:rsidRPr="008566C5" w:rsidRDefault="00531144" w:rsidP="00C20F3B">
            <w:r w:rsidRPr="008566C5">
              <w:t>[  ] No</w:t>
            </w:r>
          </w:p>
        </w:tc>
      </w:tr>
      <w:tr w:rsidR="00531144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144" w:rsidRPr="008566C5" w:rsidRDefault="00531144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531144" w:rsidRPr="008566C5" w:rsidRDefault="00531144" w:rsidP="00C20F3B">
            <w:r w:rsidRPr="008566C5">
              <w:t>Purchasing?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144" w:rsidRPr="008566C5" w:rsidRDefault="00531144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144" w:rsidRPr="008566C5" w:rsidRDefault="00531144" w:rsidP="00C20F3B">
            <w:r w:rsidRPr="008566C5">
              <w:t>[  ] No</w:t>
            </w:r>
          </w:p>
        </w:tc>
      </w:tr>
      <w:tr w:rsidR="00E037F1" w:rsidTr="008F653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pPr>
              <w:rPr>
                <w:b/>
                <w:color w:val="000000"/>
              </w:rPr>
            </w:pPr>
          </w:p>
          <w:p w:rsidR="00E037F1" w:rsidRPr="008566C5" w:rsidRDefault="00E037F1" w:rsidP="00702084">
            <w:pPr>
              <w:rPr>
                <w:i/>
              </w:rPr>
            </w:pPr>
            <w:r w:rsidRPr="008566C5">
              <w:rPr>
                <w:i/>
                <w:color w:val="000000"/>
              </w:rPr>
              <w:t>If yes to any of the above, please attach a copy of the relevant policy, or the URL.</w:t>
            </w:r>
          </w:p>
        </w:tc>
      </w:tr>
      <w:tr w:rsidR="00E037F1" w:rsidRPr="008F6532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037F1" w:rsidRPr="008F6532" w:rsidRDefault="00E037F1" w:rsidP="00702084">
            <w:pPr>
              <w:rPr>
                <w:b/>
              </w:rPr>
            </w:pPr>
            <w:r w:rsidRPr="008F6532">
              <w:rPr>
                <w:b/>
              </w:rPr>
              <w:t>13.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F1" w:rsidRPr="008F6532" w:rsidRDefault="00C53957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Describe the method used</w:t>
            </w:r>
            <w:r w:rsidR="00E037F1" w:rsidRPr="008F6532">
              <w:rPr>
                <w:b/>
                <w:color w:val="000000"/>
              </w:rPr>
              <w:t xml:space="preserve"> to support labor and benefit charges</w:t>
            </w:r>
          </w:p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037F1" w:rsidRPr="008F6532" w:rsidRDefault="00D00447" w:rsidP="00702084">
            <w:pPr>
              <w:rPr>
                <w:b/>
              </w:rPr>
            </w:pPr>
            <w:r w:rsidRPr="008F6532">
              <w:rPr>
                <w:b/>
              </w:rPr>
              <w:t>14</w:t>
            </w:r>
            <w:r w:rsidR="00E037F1" w:rsidRPr="008F6532">
              <w:rPr>
                <w:b/>
              </w:rPr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F1" w:rsidRPr="008F6532" w:rsidRDefault="006D07A3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Is Government property inventory maintained</w:t>
            </w:r>
            <w:r w:rsidR="00E037F1" w:rsidRPr="008F6532">
              <w:rPr>
                <w:b/>
                <w:color w:val="000000"/>
              </w:rPr>
              <w:t xml:space="preserve"> that identifies purchase date, cost, vendor, description, serial number, location, and ultimate disposition data?</w:t>
            </w:r>
          </w:p>
        </w:tc>
      </w:tr>
      <w:tr w:rsidR="00E037F1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8F6532"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F6532" w:rsidRDefault="002E0809" w:rsidP="008F6532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Information contact: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046" w:rsidRDefault="000A6046" w:rsidP="00702084">
            <w:pPr>
              <w:rPr>
                <w:color w:val="000000"/>
              </w:rPr>
            </w:pPr>
          </w:p>
          <w:p w:rsidR="00772A47" w:rsidRDefault="00772A47" w:rsidP="00772A47">
            <w:r>
              <w:t>I certify that the information provided herein is true and correct to the best of my knowledge.</w:t>
            </w:r>
          </w:p>
          <w:p w:rsidR="00E037F1" w:rsidRPr="008566C5" w:rsidRDefault="002E0809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Name:</w:t>
            </w:r>
            <w:r w:rsidR="00E037F1" w:rsidRPr="008566C5">
              <w:rPr>
                <w:color w:val="000000"/>
              </w:rPr>
              <w:t xml:space="preserve"> </w:t>
            </w:r>
            <w:r w:rsidR="000A6046" w:rsidRPr="008566C5">
              <w:rPr>
                <w:color w:val="000000"/>
              </w:rPr>
              <w:t>__________________________</w:t>
            </w:r>
            <w:r w:rsidR="000A6046">
              <w:rPr>
                <w:color w:val="000000"/>
              </w:rPr>
              <w:t>___</w:t>
            </w:r>
            <w:r w:rsidR="000A6046" w:rsidRPr="008566C5">
              <w:rPr>
                <w:color w:val="000000"/>
              </w:rPr>
              <w:t>________________</w:t>
            </w:r>
          </w:p>
          <w:p w:rsidR="00E037F1" w:rsidRPr="008566C5" w:rsidRDefault="002E0809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Title:</w:t>
            </w:r>
            <w:r w:rsidR="000A6046" w:rsidRPr="008566C5">
              <w:rPr>
                <w:color w:val="000000"/>
              </w:rPr>
              <w:t xml:space="preserve"> _________________</w:t>
            </w:r>
            <w:r w:rsidR="000A6046">
              <w:rPr>
                <w:color w:val="000000"/>
              </w:rPr>
              <w:t>____</w:t>
            </w:r>
            <w:r w:rsidR="000A6046" w:rsidRPr="008566C5">
              <w:rPr>
                <w:color w:val="000000"/>
              </w:rPr>
              <w:t>_________________________</w:t>
            </w:r>
          </w:p>
          <w:p w:rsidR="00E037F1" w:rsidRPr="008566C5" w:rsidRDefault="000A6046" w:rsidP="00702084">
            <w:pPr>
              <w:rPr>
                <w:color w:val="000000"/>
              </w:rPr>
            </w:pPr>
            <w:r>
              <w:rPr>
                <w:color w:val="000000"/>
              </w:rPr>
              <w:t>Signature</w:t>
            </w:r>
            <w:r w:rsidR="00E037F1" w:rsidRPr="008566C5">
              <w:rPr>
                <w:color w:val="000000"/>
              </w:rPr>
              <w:t>: __________________________________________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Date: ______________________________________________</w:t>
            </w:r>
          </w:p>
          <w:p w:rsidR="00572E17" w:rsidRPr="008566C5" w:rsidRDefault="00572E17" w:rsidP="00702084">
            <w:pPr>
              <w:rPr>
                <w:color w:val="000000"/>
              </w:rPr>
            </w:pPr>
          </w:p>
        </w:tc>
      </w:tr>
    </w:tbl>
    <w:p w:rsidR="002C1DA5" w:rsidRDefault="002C1DA5" w:rsidP="00702084"/>
    <w:p w:rsidR="002E3924" w:rsidRDefault="002E3924" w:rsidP="00702084"/>
    <w:p w:rsidR="002E3924" w:rsidRDefault="002E3924" w:rsidP="00702084"/>
    <w:sectPr w:rsidR="002E3924" w:rsidSect="008A47E5">
      <w:footerReference w:type="default" r:id="rId9"/>
      <w:pgSz w:w="12240" w:h="15840" w:code="1"/>
      <w:pgMar w:top="432" w:right="792" w:bottom="720" w:left="79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47" w:rsidRPr="00BE24E5" w:rsidRDefault="00820747" w:rsidP="002053EE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20747" w:rsidRPr="00BE24E5" w:rsidRDefault="00820747" w:rsidP="002053EE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0353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61534E" w:rsidRPr="00A3594E" w:rsidRDefault="0061534E">
        <w:pPr>
          <w:pStyle w:val="Footer"/>
          <w:jc w:val="right"/>
          <w:rPr>
            <w:b/>
          </w:rPr>
        </w:pPr>
        <w:r>
          <w:t xml:space="preserve">  </w:t>
        </w:r>
        <w:r w:rsidR="00DA0CE6" w:rsidRPr="00A3594E">
          <w:rPr>
            <w:b/>
            <w:sz w:val="24"/>
            <w:szCs w:val="24"/>
          </w:rPr>
          <w:fldChar w:fldCharType="begin"/>
        </w:r>
        <w:r w:rsidRPr="00A3594E">
          <w:rPr>
            <w:b/>
            <w:sz w:val="24"/>
            <w:szCs w:val="24"/>
          </w:rPr>
          <w:instrText xml:space="preserve"> PAGE   \* MERGEFORMAT </w:instrText>
        </w:r>
        <w:r w:rsidR="00DA0CE6" w:rsidRPr="00A3594E">
          <w:rPr>
            <w:b/>
            <w:sz w:val="24"/>
            <w:szCs w:val="24"/>
          </w:rPr>
          <w:fldChar w:fldCharType="separate"/>
        </w:r>
        <w:r w:rsidR="00772A47">
          <w:rPr>
            <w:b/>
            <w:noProof/>
            <w:sz w:val="24"/>
            <w:szCs w:val="24"/>
          </w:rPr>
          <w:t>3</w:t>
        </w:r>
        <w:r w:rsidR="00DA0CE6" w:rsidRPr="00A3594E">
          <w:rPr>
            <w:b/>
            <w:sz w:val="24"/>
            <w:szCs w:val="24"/>
          </w:rPr>
          <w:fldChar w:fldCharType="end"/>
        </w:r>
      </w:p>
    </w:sdtContent>
  </w:sdt>
  <w:p w:rsidR="0061534E" w:rsidRDefault="0061534E">
    <w:pPr>
      <w:pStyle w:val="Footer"/>
    </w:pPr>
  </w:p>
  <w:p w:rsidR="0061534E" w:rsidRDefault="0061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47" w:rsidRPr="00BE24E5" w:rsidRDefault="00820747" w:rsidP="002053EE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20747" w:rsidRPr="00BE24E5" w:rsidRDefault="00820747" w:rsidP="002053EE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BA8"/>
    <w:multiLevelType w:val="hybridMultilevel"/>
    <w:tmpl w:val="F4A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5DE"/>
    <w:multiLevelType w:val="hybridMultilevel"/>
    <w:tmpl w:val="4FF87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30A7F"/>
    <w:multiLevelType w:val="hybridMultilevel"/>
    <w:tmpl w:val="B222707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0B9E4DE8"/>
    <w:multiLevelType w:val="hybridMultilevel"/>
    <w:tmpl w:val="0CD48E4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0CC34FB9"/>
    <w:multiLevelType w:val="hybridMultilevel"/>
    <w:tmpl w:val="4A58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6EF8"/>
    <w:multiLevelType w:val="hybridMultilevel"/>
    <w:tmpl w:val="FF9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45B19"/>
    <w:multiLevelType w:val="hybridMultilevel"/>
    <w:tmpl w:val="506C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2374"/>
    <w:multiLevelType w:val="hybridMultilevel"/>
    <w:tmpl w:val="CD141AB0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0E47E4"/>
    <w:multiLevelType w:val="hybridMultilevel"/>
    <w:tmpl w:val="760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42249"/>
    <w:multiLevelType w:val="hybridMultilevel"/>
    <w:tmpl w:val="E30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060"/>
    <w:multiLevelType w:val="hybridMultilevel"/>
    <w:tmpl w:val="7078471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1EE2EB2"/>
    <w:multiLevelType w:val="hybridMultilevel"/>
    <w:tmpl w:val="E63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1C78"/>
    <w:multiLevelType w:val="hybridMultilevel"/>
    <w:tmpl w:val="E0D0081A"/>
    <w:lvl w:ilvl="0" w:tplc="55F0399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65B4857"/>
    <w:multiLevelType w:val="hybridMultilevel"/>
    <w:tmpl w:val="A78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4CC6"/>
    <w:multiLevelType w:val="hybridMultilevel"/>
    <w:tmpl w:val="FCBC4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5542AC"/>
    <w:multiLevelType w:val="hybridMultilevel"/>
    <w:tmpl w:val="CC44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F03D0"/>
    <w:multiLevelType w:val="hybridMultilevel"/>
    <w:tmpl w:val="BF7A652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 w15:restartNumberingAfterBreak="0">
    <w:nsid w:val="675C7BC5"/>
    <w:multiLevelType w:val="hybridMultilevel"/>
    <w:tmpl w:val="9212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E3C6C"/>
    <w:multiLevelType w:val="hybridMultilevel"/>
    <w:tmpl w:val="5A6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18F"/>
    <w:multiLevelType w:val="hybridMultilevel"/>
    <w:tmpl w:val="DC40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0395B"/>
    <w:multiLevelType w:val="hybridMultilevel"/>
    <w:tmpl w:val="31F4EB4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 w15:restartNumberingAfterBreak="0">
    <w:nsid w:val="712D2646"/>
    <w:multiLevelType w:val="hybridMultilevel"/>
    <w:tmpl w:val="821E607C"/>
    <w:lvl w:ilvl="0" w:tplc="8C4A6AC4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2" w15:restartNumberingAfterBreak="0">
    <w:nsid w:val="73FD010B"/>
    <w:multiLevelType w:val="hybridMultilevel"/>
    <w:tmpl w:val="541C083C"/>
    <w:lvl w:ilvl="0" w:tplc="8C4A6AC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B40114C"/>
    <w:multiLevelType w:val="hybridMultilevel"/>
    <w:tmpl w:val="7D0C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61346A"/>
    <w:multiLevelType w:val="hybridMultilevel"/>
    <w:tmpl w:val="93B02F90"/>
    <w:lvl w:ilvl="0" w:tplc="0AF490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E1A092D"/>
    <w:multiLevelType w:val="hybridMultilevel"/>
    <w:tmpl w:val="DC148B28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F1A6BAC"/>
    <w:multiLevelType w:val="hybridMultilevel"/>
    <w:tmpl w:val="E0C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7ECC"/>
    <w:multiLevelType w:val="hybridMultilevel"/>
    <w:tmpl w:val="43B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14"/>
  </w:num>
  <w:num w:numId="5">
    <w:abstractNumId w:val="23"/>
  </w:num>
  <w:num w:numId="6">
    <w:abstractNumId w:val="8"/>
  </w:num>
  <w:num w:numId="7">
    <w:abstractNumId w:val="26"/>
  </w:num>
  <w:num w:numId="8">
    <w:abstractNumId w:val="9"/>
  </w:num>
  <w:num w:numId="9">
    <w:abstractNumId w:val="22"/>
  </w:num>
  <w:num w:numId="10">
    <w:abstractNumId w:val="13"/>
  </w:num>
  <w:num w:numId="11">
    <w:abstractNumId w:val="24"/>
  </w:num>
  <w:num w:numId="12">
    <w:abstractNumId w:val="12"/>
  </w:num>
  <w:num w:numId="13">
    <w:abstractNumId w:val="17"/>
  </w:num>
  <w:num w:numId="14">
    <w:abstractNumId w:val="19"/>
  </w:num>
  <w:num w:numId="15">
    <w:abstractNumId w:val="6"/>
  </w:num>
  <w:num w:numId="16">
    <w:abstractNumId w:val="25"/>
  </w:num>
  <w:num w:numId="17">
    <w:abstractNumId w:val="7"/>
  </w:num>
  <w:num w:numId="18">
    <w:abstractNumId w:val="10"/>
  </w:num>
  <w:num w:numId="19">
    <w:abstractNumId w:val="5"/>
  </w:num>
  <w:num w:numId="20">
    <w:abstractNumId w:val="15"/>
  </w:num>
  <w:num w:numId="21">
    <w:abstractNumId w:val="0"/>
  </w:num>
  <w:num w:numId="22">
    <w:abstractNumId w:val="21"/>
  </w:num>
  <w:num w:numId="23">
    <w:abstractNumId w:val="1"/>
  </w:num>
  <w:num w:numId="24">
    <w:abstractNumId w:val="20"/>
  </w:num>
  <w:num w:numId="25">
    <w:abstractNumId w:val="2"/>
  </w:num>
  <w:num w:numId="26">
    <w:abstractNumId w:val="3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8"/>
    <w:rsid w:val="000064D9"/>
    <w:rsid w:val="00011684"/>
    <w:rsid w:val="00017786"/>
    <w:rsid w:val="00031528"/>
    <w:rsid w:val="000414A0"/>
    <w:rsid w:val="000519F8"/>
    <w:rsid w:val="00060094"/>
    <w:rsid w:val="000632B5"/>
    <w:rsid w:val="00067DE0"/>
    <w:rsid w:val="000825C7"/>
    <w:rsid w:val="00082953"/>
    <w:rsid w:val="0008350A"/>
    <w:rsid w:val="000868DC"/>
    <w:rsid w:val="000956F8"/>
    <w:rsid w:val="000A0EDB"/>
    <w:rsid w:val="000A146C"/>
    <w:rsid w:val="000A14F2"/>
    <w:rsid w:val="000A6046"/>
    <w:rsid w:val="000A6BF9"/>
    <w:rsid w:val="000B3C4C"/>
    <w:rsid w:val="000B7C45"/>
    <w:rsid w:val="000C38BE"/>
    <w:rsid w:val="000C55C0"/>
    <w:rsid w:val="000D22B7"/>
    <w:rsid w:val="000D3DDC"/>
    <w:rsid w:val="000D5AD6"/>
    <w:rsid w:val="000D799F"/>
    <w:rsid w:val="000E58F8"/>
    <w:rsid w:val="000F5B96"/>
    <w:rsid w:val="001005DF"/>
    <w:rsid w:val="00100EB3"/>
    <w:rsid w:val="00103888"/>
    <w:rsid w:val="001052E8"/>
    <w:rsid w:val="00105C1D"/>
    <w:rsid w:val="00106E6D"/>
    <w:rsid w:val="001137D0"/>
    <w:rsid w:val="00115C0C"/>
    <w:rsid w:val="001164B4"/>
    <w:rsid w:val="00140CAA"/>
    <w:rsid w:val="00161674"/>
    <w:rsid w:val="00186BD6"/>
    <w:rsid w:val="0019139E"/>
    <w:rsid w:val="00197ED6"/>
    <w:rsid w:val="001A2B80"/>
    <w:rsid w:val="001A7B15"/>
    <w:rsid w:val="001A7B61"/>
    <w:rsid w:val="001B2A9E"/>
    <w:rsid w:val="001B39EF"/>
    <w:rsid w:val="001B7DD7"/>
    <w:rsid w:val="001C1B98"/>
    <w:rsid w:val="001C4E19"/>
    <w:rsid w:val="001C65A4"/>
    <w:rsid w:val="001D117A"/>
    <w:rsid w:val="001D66D9"/>
    <w:rsid w:val="001E1EBF"/>
    <w:rsid w:val="001F5294"/>
    <w:rsid w:val="001F6B84"/>
    <w:rsid w:val="00204427"/>
    <w:rsid w:val="002053EE"/>
    <w:rsid w:val="00207AEA"/>
    <w:rsid w:val="00220AE2"/>
    <w:rsid w:val="00225E25"/>
    <w:rsid w:val="0022726A"/>
    <w:rsid w:val="002316E9"/>
    <w:rsid w:val="002408EA"/>
    <w:rsid w:val="002470F1"/>
    <w:rsid w:val="002501E5"/>
    <w:rsid w:val="00250C44"/>
    <w:rsid w:val="00252A8C"/>
    <w:rsid w:val="00254004"/>
    <w:rsid w:val="00254663"/>
    <w:rsid w:val="002548B3"/>
    <w:rsid w:val="00257EF0"/>
    <w:rsid w:val="00261505"/>
    <w:rsid w:val="00261536"/>
    <w:rsid w:val="00264B17"/>
    <w:rsid w:val="002725C4"/>
    <w:rsid w:val="0027379A"/>
    <w:rsid w:val="002773D7"/>
    <w:rsid w:val="0028270F"/>
    <w:rsid w:val="00283AF2"/>
    <w:rsid w:val="00285B54"/>
    <w:rsid w:val="00286805"/>
    <w:rsid w:val="002C1DA5"/>
    <w:rsid w:val="002D1192"/>
    <w:rsid w:val="002D2AE3"/>
    <w:rsid w:val="002D7433"/>
    <w:rsid w:val="002D7F85"/>
    <w:rsid w:val="002E0809"/>
    <w:rsid w:val="002E299F"/>
    <w:rsid w:val="002E3924"/>
    <w:rsid w:val="002F014F"/>
    <w:rsid w:val="002F3A20"/>
    <w:rsid w:val="002F4D47"/>
    <w:rsid w:val="002F515F"/>
    <w:rsid w:val="00333751"/>
    <w:rsid w:val="003362A2"/>
    <w:rsid w:val="00340C5A"/>
    <w:rsid w:val="00343F6D"/>
    <w:rsid w:val="00347166"/>
    <w:rsid w:val="00354A8C"/>
    <w:rsid w:val="00357F6D"/>
    <w:rsid w:val="00377611"/>
    <w:rsid w:val="00387E78"/>
    <w:rsid w:val="003903AF"/>
    <w:rsid w:val="00393B43"/>
    <w:rsid w:val="003B1DDE"/>
    <w:rsid w:val="003B49BA"/>
    <w:rsid w:val="003B4B7A"/>
    <w:rsid w:val="003B4F15"/>
    <w:rsid w:val="003B74AE"/>
    <w:rsid w:val="003C5E95"/>
    <w:rsid w:val="003C5F7E"/>
    <w:rsid w:val="003D206E"/>
    <w:rsid w:val="003D40D2"/>
    <w:rsid w:val="003E0040"/>
    <w:rsid w:val="0040430E"/>
    <w:rsid w:val="004059EF"/>
    <w:rsid w:val="00407D75"/>
    <w:rsid w:val="00413888"/>
    <w:rsid w:val="00426B3D"/>
    <w:rsid w:val="004364C7"/>
    <w:rsid w:val="004445AA"/>
    <w:rsid w:val="00447801"/>
    <w:rsid w:val="00457106"/>
    <w:rsid w:val="00457929"/>
    <w:rsid w:val="0046022B"/>
    <w:rsid w:val="0046712E"/>
    <w:rsid w:val="00474611"/>
    <w:rsid w:val="0047489E"/>
    <w:rsid w:val="00482BCE"/>
    <w:rsid w:val="00485DC4"/>
    <w:rsid w:val="00491C44"/>
    <w:rsid w:val="00491D4B"/>
    <w:rsid w:val="004A1C5D"/>
    <w:rsid w:val="004A200C"/>
    <w:rsid w:val="004B4E26"/>
    <w:rsid w:val="004B7671"/>
    <w:rsid w:val="004B7CF9"/>
    <w:rsid w:val="004C4678"/>
    <w:rsid w:val="004E0605"/>
    <w:rsid w:val="0050064A"/>
    <w:rsid w:val="005020E7"/>
    <w:rsid w:val="005237C7"/>
    <w:rsid w:val="00524218"/>
    <w:rsid w:val="00531144"/>
    <w:rsid w:val="00531A56"/>
    <w:rsid w:val="005422FF"/>
    <w:rsid w:val="0054560A"/>
    <w:rsid w:val="00545671"/>
    <w:rsid w:val="00555172"/>
    <w:rsid w:val="005555D5"/>
    <w:rsid w:val="00571908"/>
    <w:rsid w:val="00572E17"/>
    <w:rsid w:val="0059594E"/>
    <w:rsid w:val="00596063"/>
    <w:rsid w:val="005A3D1F"/>
    <w:rsid w:val="005D610B"/>
    <w:rsid w:val="005E702A"/>
    <w:rsid w:val="005F739B"/>
    <w:rsid w:val="005F7BE4"/>
    <w:rsid w:val="00607C92"/>
    <w:rsid w:val="0061534E"/>
    <w:rsid w:val="006256DC"/>
    <w:rsid w:val="00626B3C"/>
    <w:rsid w:val="006313C0"/>
    <w:rsid w:val="006440C6"/>
    <w:rsid w:val="00646E2F"/>
    <w:rsid w:val="00660001"/>
    <w:rsid w:val="0066550A"/>
    <w:rsid w:val="00677101"/>
    <w:rsid w:val="006773C9"/>
    <w:rsid w:val="00682A4F"/>
    <w:rsid w:val="006952EE"/>
    <w:rsid w:val="006A27DD"/>
    <w:rsid w:val="006B154E"/>
    <w:rsid w:val="006B4A1E"/>
    <w:rsid w:val="006C324F"/>
    <w:rsid w:val="006C41A6"/>
    <w:rsid w:val="006C6136"/>
    <w:rsid w:val="006D07A3"/>
    <w:rsid w:val="006D1ABB"/>
    <w:rsid w:val="006F20FA"/>
    <w:rsid w:val="006F3694"/>
    <w:rsid w:val="006F5DE9"/>
    <w:rsid w:val="00702084"/>
    <w:rsid w:val="00707EC7"/>
    <w:rsid w:val="0071464A"/>
    <w:rsid w:val="007235F2"/>
    <w:rsid w:val="007359F7"/>
    <w:rsid w:val="00740982"/>
    <w:rsid w:val="0076218E"/>
    <w:rsid w:val="007656CB"/>
    <w:rsid w:val="00772A47"/>
    <w:rsid w:val="007870A3"/>
    <w:rsid w:val="007A35EE"/>
    <w:rsid w:val="007A6378"/>
    <w:rsid w:val="007B132F"/>
    <w:rsid w:val="007C71EF"/>
    <w:rsid w:val="007F5A0A"/>
    <w:rsid w:val="00806B20"/>
    <w:rsid w:val="00820747"/>
    <w:rsid w:val="008210BF"/>
    <w:rsid w:val="00826D68"/>
    <w:rsid w:val="00827252"/>
    <w:rsid w:val="008273C7"/>
    <w:rsid w:val="00832A1A"/>
    <w:rsid w:val="00844C73"/>
    <w:rsid w:val="008566C5"/>
    <w:rsid w:val="00856FD7"/>
    <w:rsid w:val="0086476F"/>
    <w:rsid w:val="00866BF8"/>
    <w:rsid w:val="008703DD"/>
    <w:rsid w:val="008703F6"/>
    <w:rsid w:val="00871BFA"/>
    <w:rsid w:val="008726BD"/>
    <w:rsid w:val="00886BBB"/>
    <w:rsid w:val="00897B65"/>
    <w:rsid w:val="008A47E5"/>
    <w:rsid w:val="008A6E16"/>
    <w:rsid w:val="008C0CD4"/>
    <w:rsid w:val="008C2DA4"/>
    <w:rsid w:val="008D5DFE"/>
    <w:rsid w:val="008E3CB3"/>
    <w:rsid w:val="008E422D"/>
    <w:rsid w:val="008E5A3C"/>
    <w:rsid w:val="008F6532"/>
    <w:rsid w:val="00910D9D"/>
    <w:rsid w:val="009165AD"/>
    <w:rsid w:val="00926CA7"/>
    <w:rsid w:val="009451AE"/>
    <w:rsid w:val="009555DA"/>
    <w:rsid w:val="009A1967"/>
    <w:rsid w:val="009B7F13"/>
    <w:rsid w:val="009C5825"/>
    <w:rsid w:val="009C6365"/>
    <w:rsid w:val="009C6E05"/>
    <w:rsid w:val="009D4858"/>
    <w:rsid w:val="009D722C"/>
    <w:rsid w:val="009E420E"/>
    <w:rsid w:val="009E6010"/>
    <w:rsid w:val="009F252C"/>
    <w:rsid w:val="00A049E7"/>
    <w:rsid w:val="00A0745D"/>
    <w:rsid w:val="00A26376"/>
    <w:rsid w:val="00A265D6"/>
    <w:rsid w:val="00A3544D"/>
    <w:rsid w:val="00A35465"/>
    <w:rsid w:val="00A3594E"/>
    <w:rsid w:val="00A559A1"/>
    <w:rsid w:val="00A55A64"/>
    <w:rsid w:val="00A57453"/>
    <w:rsid w:val="00A60B30"/>
    <w:rsid w:val="00A740AF"/>
    <w:rsid w:val="00A77B85"/>
    <w:rsid w:val="00A84ED4"/>
    <w:rsid w:val="00A920E2"/>
    <w:rsid w:val="00A9674B"/>
    <w:rsid w:val="00AA0E25"/>
    <w:rsid w:val="00AA11F5"/>
    <w:rsid w:val="00AC1F00"/>
    <w:rsid w:val="00AC369F"/>
    <w:rsid w:val="00AF20FF"/>
    <w:rsid w:val="00AF7116"/>
    <w:rsid w:val="00B068FB"/>
    <w:rsid w:val="00B3226B"/>
    <w:rsid w:val="00B340A7"/>
    <w:rsid w:val="00B34801"/>
    <w:rsid w:val="00B45E56"/>
    <w:rsid w:val="00B4646D"/>
    <w:rsid w:val="00B46C6F"/>
    <w:rsid w:val="00B51537"/>
    <w:rsid w:val="00B64ACD"/>
    <w:rsid w:val="00B72449"/>
    <w:rsid w:val="00B757D6"/>
    <w:rsid w:val="00B818A9"/>
    <w:rsid w:val="00B95011"/>
    <w:rsid w:val="00B97ED0"/>
    <w:rsid w:val="00BB3997"/>
    <w:rsid w:val="00BB6348"/>
    <w:rsid w:val="00BC6238"/>
    <w:rsid w:val="00BD0029"/>
    <w:rsid w:val="00BD2285"/>
    <w:rsid w:val="00BE09A5"/>
    <w:rsid w:val="00BE2DC6"/>
    <w:rsid w:val="00BE7F37"/>
    <w:rsid w:val="00C07770"/>
    <w:rsid w:val="00C137C6"/>
    <w:rsid w:val="00C20F3B"/>
    <w:rsid w:val="00C21D5C"/>
    <w:rsid w:val="00C26274"/>
    <w:rsid w:val="00C33E2B"/>
    <w:rsid w:val="00C4556A"/>
    <w:rsid w:val="00C53957"/>
    <w:rsid w:val="00C54103"/>
    <w:rsid w:val="00C57DBA"/>
    <w:rsid w:val="00C624FD"/>
    <w:rsid w:val="00C629D0"/>
    <w:rsid w:val="00C64AB7"/>
    <w:rsid w:val="00C65697"/>
    <w:rsid w:val="00C859E2"/>
    <w:rsid w:val="00C90EB5"/>
    <w:rsid w:val="00C94E6B"/>
    <w:rsid w:val="00CA183D"/>
    <w:rsid w:val="00CA27D1"/>
    <w:rsid w:val="00CA2F23"/>
    <w:rsid w:val="00CB26BC"/>
    <w:rsid w:val="00CB3A28"/>
    <w:rsid w:val="00CB64DE"/>
    <w:rsid w:val="00CC0AEA"/>
    <w:rsid w:val="00CC579E"/>
    <w:rsid w:val="00CD22CE"/>
    <w:rsid w:val="00CD57CC"/>
    <w:rsid w:val="00CE4A1C"/>
    <w:rsid w:val="00CF3C14"/>
    <w:rsid w:val="00D00447"/>
    <w:rsid w:val="00D16C50"/>
    <w:rsid w:val="00D23B24"/>
    <w:rsid w:val="00D37E35"/>
    <w:rsid w:val="00D42AAB"/>
    <w:rsid w:val="00D45ACF"/>
    <w:rsid w:val="00D60393"/>
    <w:rsid w:val="00D61FD6"/>
    <w:rsid w:val="00D63201"/>
    <w:rsid w:val="00D800FA"/>
    <w:rsid w:val="00D81514"/>
    <w:rsid w:val="00D8461C"/>
    <w:rsid w:val="00D85BB3"/>
    <w:rsid w:val="00D93C95"/>
    <w:rsid w:val="00D9505A"/>
    <w:rsid w:val="00DA0CE6"/>
    <w:rsid w:val="00DB7310"/>
    <w:rsid w:val="00DD2B31"/>
    <w:rsid w:val="00DE1D58"/>
    <w:rsid w:val="00DE6EC3"/>
    <w:rsid w:val="00DF15ED"/>
    <w:rsid w:val="00DF1CD8"/>
    <w:rsid w:val="00E00FA5"/>
    <w:rsid w:val="00E0258D"/>
    <w:rsid w:val="00E037F1"/>
    <w:rsid w:val="00E03E2E"/>
    <w:rsid w:val="00E075F5"/>
    <w:rsid w:val="00E1223F"/>
    <w:rsid w:val="00E220B5"/>
    <w:rsid w:val="00E27E30"/>
    <w:rsid w:val="00E332C8"/>
    <w:rsid w:val="00E51BAF"/>
    <w:rsid w:val="00E56F5C"/>
    <w:rsid w:val="00E60A4F"/>
    <w:rsid w:val="00E61AA4"/>
    <w:rsid w:val="00E6395E"/>
    <w:rsid w:val="00E64494"/>
    <w:rsid w:val="00E709F4"/>
    <w:rsid w:val="00E7639B"/>
    <w:rsid w:val="00E844FC"/>
    <w:rsid w:val="00E92072"/>
    <w:rsid w:val="00E923D1"/>
    <w:rsid w:val="00E95C57"/>
    <w:rsid w:val="00EA7768"/>
    <w:rsid w:val="00EC60C5"/>
    <w:rsid w:val="00ED1FDE"/>
    <w:rsid w:val="00EF78C1"/>
    <w:rsid w:val="00F0630E"/>
    <w:rsid w:val="00F11536"/>
    <w:rsid w:val="00F12E1A"/>
    <w:rsid w:val="00F133D8"/>
    <w:rsid w:val="00F1364D"/>
    <w:rsid w:val="00F41031"/>
    <w:rsid w:val="00F4285A"/>
    <w:rsid w:val="00F45F2C"/>
    <w:rsid w:val="00F56E23"/>
    <w:rsid w:val="00F60E2A"/>
    <w:rsid w:val="00F66AA3"/>
    <w:rsid w:val="00F70B0D"/>
    <w:rsid w:val="00F8365E"/>
    <w:rsid w:val="00F913D5"/>
    <w:rsid w:val="00F96857"/>
    <w:rsid w:val="00FA7F62"/>
    <w:rsid w:val="00FC60FD"/>
    <w:rsid w:val="00FD38D2"/>
    <w:rsid w:val="00FD4C38"/>
    <w:rsid w:val="00FD65CB"/>
    <w:rsid w:val="00FF2909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9A77422"/>
  <w15:docId w15:val="{8E53E0A8-C4F3-45DF-91F0-A440E27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246" w:firstLine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96"/>
    <w:pPr>
      <w:spacing w:after="120" w:line="240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3AF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3EE"/>
  </w:style>
  <w:style w:type="paragraph" w:styleId="Footer">
    <w:name w:val="footer"/>
    <w:basedOn w:val="Normal"/>
    <w:link w:val="FooterChar"/>
    <w:uiPriority w:val="99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3EE"/>
  </w:style>
  <w:style w:type="table" w:styleId="TableGrid">
    <w:name w:val="Table Grid"/>
    <w:basedOn w:val="TableNormal"/>
    <w:uiPriority w:val="59"/>
    <w:rsid w:val="007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47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7E5"/>
  </w:style>
  <w:style w:type="paragraph" w:styleId="BalloonText">
    <w:name w:val="Balloon Text"/>
    <w:basedOn w:val="Normal"/>
    <w:link w:val="BalloonTextChar"/>
    <w:uiPriority w:val="99"/>
    <w:semiHidden/>
    <w:unhideWhenUsed/>
    <w:rsid w:val="008A4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61A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6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3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JsShaded">
    <w:name w:val="Js Shaded"/>
    <w:basedOn w:val="Normal"/>
    <w:qFormat/>
    <w:rsid w:val="002316E9"/>
    <w:pPr>
      <w:pBdr>
        <w:bottom w:val="single" w:sz="4" w:space="1" w:color="auto"/>
      </w:pBdr>
      <w:shd w:val="clear" w:color="auto" w:fill="DBE5F1" w:themeFill="accent1" w:themeFillTint="33"/>
      <w:ind w:left="-86"/>
    </w:pPr>
    <w:rPr>
      <w:rFonts w:ascii="Cambria" w:hAnsi="Cambria"/>
      <w:b/>
      <w:sz w:val="28"/>
    </w:rPr>
  </w:style>
  <w:style w:type="paragraph" w:customStyle="1" w:styleId="Default">
    <w:name w:val="Default"/>
    <w:rsid w:val="00E7639B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379A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DE1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B318-27A5-4006-9B12-91689AF8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jes863</dc:creator>
  <cp:lastModifiedBy>Stacy Williams</cp:lastModifiedBy>
  <cp:revision>4</cp:revision>
  <cp:lastPrinted>2013-04-09T18:37:00Z</cp:lastPrinted>
  <dcterms:created xsi:type="dcterms:W3CDTF">2019-07-09T16:35:00Z</dcterms:created>
  <dcterms:modified xsi:type="dcterms:W3CDTF">2019-07-09T17:11:00Z</dcterms:modified>
</cp:coreProperties>
</file>