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1178" w:type="dxa"/>
        <w:tblLayout w:type="fixed"/>
        <w:tblLook w:val="04A0" w:firstRow="1" w:lastRow="0" w:firstColumn="1" w:lastColumn="0" w:noHBand="0" w:noVBand="1"/>
      </w:tblPr>
      <w:tblGrid>
        <w:gridCol w:w="18"/>
        <w:gridCol w:w="218"/>
        <w:gridCol w:w="232"/>
        <w:gridCol w:w="272"/>
        <w:gridCol w:w="1888"/>
        <w:gridCol w:w="2969"/>
        <w:gridCol w:w="5581"/>
      </w:tblGrid>
      <w:tr w:rsidR="00294A32" w:rsidTr="0045605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94A32" w:rsidRPr="00604A41" w:rsidRDefault="00604A41" w:rsidP="00456054">
            <w:pPr>
              <w:rPr>
                <w:b/>
                <w:sz w:val="32"/>
                <w:szCs w:val="32"/>
              </w:rPr>
            </w:pPr>
            <w:r w:rsidRPr="00604A41">
              <w:rPr>
                <w:b/>
                <w:sz w:val="32"/>
                <w:szCs w:val="32"/>
              </w:rPr>
              <w:t xml:space="preserve">Study </w:t>
            </w:r>
            <w:r w:rsidR="00294A32" w:rsidRPr="00604A41">
              <w:rPr>
                <w:b/>
                <w:sz w:val="32"/>
                <w:szCs w:val="32"/>
              </w:rPr>
              <w:t>Information</w:t>
            </w:r>
          </w:p>
        </w:tc>
      </w:tr>
      <w:tr w:rsidR="00294A32" w:rsidRPr="00291FF4" w:rsidTr="00456054">
        <w:tc>
          <w:tcPr>
            <w:tcW w:w="2628" w:type="dxa"/>
            <w:gridSpan w:val="5"/>
            <w:shd w:val="clear" w:color="auto" w:fill="F2F2F2" w:themeFill="background1" w:themeFillShade="F2"/>
          </w:tcPr>
          <w:p w:rsidR="00294A32" w:rsidRPr="00291FF4" w:rsidRDefault="00294A32" w:rsidP="00456054">
            <w:r w:rsidRPr="00291FF4">
              <w:t>Title</w:t>
            </w:r>
            <w:r w:rsidR="00E547FA">
              <w:t xml:space="preserve"> of Study</w:t>
            </w:r>
            <w:r w:rsidRPr="00291FF4">
              <w:t>:</w:t>
            </w:r>
          </w:p>
        </w:tc>
        <w:tc>
          <w:tcPr>
            <w:tcW w:w="8550" w:type="dxa"/>
            <w:gridSpan w:val="2"/>
          </w:tcPr>
          <w:p w:rsidR="00294A32" w:rsidRPr="00291FF4" w:rsidRDefault="00294A32" w:rsidP="00456054"/>
        </w:tc>
      </w:tr>
      <w:tr w:rsidR="00294A32" w:rsidRPr="00291FF4" w:rsidTr="00456054">
        <w:tc>
          <w:tcPr>
            <w:tcW w:w="2628" w:type="dxa"/>
            <w:gridSpan w:val="5"/>
            <w:shd w:val="clear" w:color="auto" w:fill="F2F2F2" w:themeFill="background1" w:themeFillShade="F2"/>
          </w:tcPr>
          <w:p w:rsidR="00294A32" w:rsidRPr="00291FF4" w:rsidRDefault="00E547FA" w:rsidP="00456054">
            <w:r>
              <w:t>IRB ID (if known)</w:t>
            </w:r>
            <w:r w:rsidR="00294A32" w:rsidRPr="00291FF4">
              <w:t>:</w:t>
            </w: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294A32" w:rsidRPr="00291FF4" w:rsidRDefault="00294A32" w:rsidP="00456054"/>
        </w:tc>
        <w:tc>
          <w:tcPr>
            <w:tcW w:w="5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F7F7F" w:themeFill="text1" w:themeFillTint="80"/>
          </w:tcPr>
          <w:p w:rsidR="00294A32" w:rsidRPr="00291FF4" w:rsidRDefault="00294A32" w:rsidP="00456054"/>
        </w:tc>
      </w:tr>
      <w:tr w:rsidR="00294A32" w:rsidRPr="00291FF4" w:rsidTr="00456054">
        <w:tc>
          <w:tcPr>
            <w:tcW w:w="2628" w:type="dxa"/>
            <w:gridSpan w:val="5"/>
            <w:shd w:val="clear" w:color="auto" w:fill="F2F2F2" w:themeFill="background1" w:themeFillShade="F2"/>
          </w:tcPr>
          <w:p w:rsidR="00294A32" w:rsidRPr="00291FF4" w:rsidRDefault="00294A32" w:rsidP="00456054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91FF4">
              <w:rPr>
                <w:rFonts w:cs="Wingdings 2"/>
              </w:rPr>
              <w:t>Principal Investigator</w:t>
            </w:r>
            <w:r>
              <w:rPr>
                <w:rFonts w:cs="Wingdings 2"/>
              </w:rPr>
              <w:t xml:space="preserve"> (PI)</w:t>
            </w:r>
            <w:r w:rsidR="00E547FA">
              <w:rPr>
                <w:rFonts w:cs="Wingdings 2"/>
              </w:rPr>
              <w:t>:</w:t>
            </w:r>
          </w:p>
        </w:tc>
        <w:tc>
          <w:tcPr>
            <w:tcW w:w="8550" w:type="dxa"/>
            <w:gridSpan w:val="2"/>
          </w:tcPr>
          <w:p w:rsidR="00294A32" w:rsidRPr="00291FF4" w:rsidRDefault="00294A32" w:rsidP="00456054"/>
        </w:tc>
      </w:tr>
      <w:tr w:rsidR="00294A32" w:rsidRPr="00291FF4" w:rsidTr="00456054">
        <w:trPr>
          <w:gridAfter w:val="3"/>
          <w:wAfter w:w="10438" w:type="dxa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32" w:rsidRPr="00291FF4" w:rsidRDefault="00294A32" w:rsidP="00456054">
            <w:pPr>
              <w:rPr>
                <w:rFonts w:cs="Wingdings 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A32" w:rsidRPr="00291FF4" w:rsidRDefault="00294A32" w:rsidP="00456054"/>
        </w:tc>
      </w:tr>
      <w:tr w:rsidR="00294A32" w:rsidRPr="00291FF4" w:rsidTr="0045605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04A41" w:rsidRPr="00182923" w:rsidRDefault="002C3BC5" w:rsidP="008E3AD8">
            <w:pPr>
              <w:pStyle w:val="ListParagraph"/>
              <w:numPr>
                <w:ilvl w:val="0"/>
                <w:numId w:val="9"/>
              </w:numPr>
              <w:spacing w:after="60"/>
              <w:ind w:left="360"/>
              <w:rPr>
                <w:b/>
              </w:rPr>
            </w:pPr>
            <w:r>
              <w:rPr>
                <w:b/>
                <w:sz w:val="28"/>
                <w:szCs w:val="28"/>
              </w:rPr>
              <w:t>Study Location</w:t>
            </w:r>
            <w:r w:rsidR="0013377F">
              <w:rPr>
                <w:b/>
                <w:sz w:val="28"/>
                <w:szCs w:val="28"/>
              </w:rPr>
              <w:t xml:space="preserve"> &amp; </w:t>
            </w:r>
            <w:r w:rsidR="008E3AD8">
              <w:rPr>
                <w:b/>
                <w:sz w:val="28"/>
                <w:szCs w:val="28"/>
              </w:rPr>
              <w:t>C</w:t>
            </w:r>
            <w:r w:rsidR="0013377F">
              <w:rPr>
                <w:b/>
                <w:sz w:val="28"/>
                <w:szCs w:val="28"/>
              </w:rPr>
              <w:t>ommunication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43021" w:rsidRPr="00291FF4" w:rsidTr="00456054">
        <w:trPr>
          <w:trHeight w:val="350"/>
        </w:trPr>
        <w:tc>
          <w:tcPr>
            <w:tcW w:w="11178" w:type="dxa"/>
            <w:gridSpan w:val="7"/>
            <w:shd w:val="clear" w:color="auto" w:fill="FFFFFF" w:themeFill="background1"/>
          </w:tcPr>
          <w:p w:rsidR="00443021" w:rsidRPr="00291FF4" w:rsidRDefault="00E71997" w:rsidP="00456054">
            <w:pPr>
              <w:autoSpaceDE w:val="0"/>
              <w:autoSpaceDN w:val="0"/>
              <w:adjustRightInd w:val="0"/>
            </w:pPr>
            <w:r>
              <w:rPr>
                <w:rFonts w:cs="Wingdings 2"/>
                <w:b/>
              </w:rPr>
              <w:t>City, Country</w:t>
            </w:r>
            <w:r w:rsidR="00443021" w:rsidRPr="00604A41">
              <w:rPr>
                <w:rFonts w:cs="Wingdings 2"/>
              </w:rPr>
              <w:t>:</w:t>
            </w:r>
          </w:p>
        </w:tc>
      </w:tr>
      <w:tr w:rsidR="00443021" w:rsidRPr="00291FF4" w:rsidTr="00456054">
        <w:tc>
          <w:tcPr>
            <w:tcW w:w="11178" w:type="dxa"/>
            <w:gridSpan w:val="7"/>
            <w:shd w:val="clear" w:color="auto" w:fill="FFFFFF" w:themeFill="background1"/>
          </w:tcPr>
          <w:p w:rsidR="00443021" w:rsidRPr="00291FF4" w:rsidRDefault="00E71997" w:rsidP="00456054">
            <w:r>
              <w:rPr>
                <w:rFonts w:cs="Wingdings 2"/>
                <w:b/>
              </w:rPr>
              <w:t xml:space="preserve">Primary Language </w:t>
            </w:r>
            <w:r w:rsidRPr="00E71997">
              <w:rPr>
                <w:rFonts w:cs="Wingdings 2"/>
              </w:rPr>
              <w:t>(include dialect)</w:t>
            </w:r>
            <w:r>
              <w:rPr>
                <w:rFonts w:cs="Wingdings 2"/>
                <w:b/>
              </w:rPr>
              <w:t>:</w:t>
            </w:r>
          </w:p>
        </w:tc>
      </w:tr>
      <w:tr w:rsidR="00E71997" w:rsidRPr="002B689B" w:rsidTr="00456054">
        <w:tc>
          <w:tcPr>
            <w:tcW w:w="468" w:type="dxa"/>
            <w:gridSpan w:val="3"/>
            <w:shd w:val="clear" w:color="auto" w:fill="FFFFFF" w:themeFill="background1"/>
          </w:tcPr>
          <w:p w:rsidR="00E71997" w:rsidRPr="002B689B" w:rsidRDefault="00E71997" w:rsidP="00456054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1.4pt;height:10.2pt" o:ole="">
                  <v:imagedata r:id="rId12" o:title=""/>
                </v:shape>
                <w:control r:id="rId13" w:name="CheckBoxEmployee11021" w:shapeid="_x0000_i1055"/>
              </w:object>
            </w: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gridSpan w:val="4"/>
            <w:shd w:val="clear" w:color="auto" w:fill="F2F2F2" w:themeFill="background1" w:themeFillShade="F2"/>
          </w:tcPr>
          <w:p w:rsidR="00E71997" w:rsidRPr="002B689B" w:rsidRDefault="00E71997" w:rsidP="00456054">
            <w:r w:rsidRPr="002B689B">
              <w:rPr>
                <w:rFonts w:cs="Wingdings 2"/>
              </w:rPr>
              <w:t>PI speaks language/dialect proficiently</w:t>
            </w:r>
            <w:r w:rsidR="008E3AD8">
              <w:rPr>
                <w:rFonts w:cs="Wingdings 2"/>
              </w:rPr>
              <w:t>.</w:t>
            </w:r>
          </w:p>
        </w:tc>
      </w:tr>
      <w:tr w:rsidR="00E71997" w:rsidRPr="002B689B" w:rsidTr="00456054">
        <w:tc>
          <w:tcPr>
            <w:tcW w:w="4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71997" w:rsidRPr="002B689B" w:rsidRDefault="00E71997" w:rsidP="00456054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57" type="#_x0000_t75" style="width:11.4pt;height:10.2pt" o:ole="">
                  <v:imagedata r:id="rId12" o:title=""/>
                </v:shape>
                <w:control r:id="rId14" w:name="CheckBoxEmployee110212" w:shapeid="_x0000_i1057"/>
              </w:object>
            </w: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gridSpan w:val="4"/>
            <w:shd w:val="clear" w:color="auto" w:fill="F2F2F2" w:themeFill="background1" w:themeFillShade="F2"/>
          </w:tcPr>
          <w:p w:rsidR="00E71997" w:rsidRPr="002B689B" w:rsidRDefault="00E71997" w:rsidP="00456054">
            <w:r w:rsidRPr="002B689B">
              <w:rPr>
                <w:rFonts w:cs="Wingdings 2"/>
              </w:rPr>
              <w:t>Other research team member</w:t>
            </w:r>
            <w:r w:rsidR="0013377F" w:rsidRPr="002B689B">
              <w:rPr>
                <w:rFonts w:cs="Wingdings 2"/>
              </w:rPr>
              <w:t>(s)</w:t>
            </w:r>
            <w:r w:rsidRPr="002B689B">
              <w:rPr>
                <w:rFonts w:cs="Wingdings 2"/>
              </w:rPr>
              <w:t xml:space="preserve"> speak</w:t>
            </w:r>
            <w:r w:rsidR="008E3AD8">
              <w:rPr>
                <w:rFonts w:cs="Wingdings 2"/>
              </w:rPr>
              <w:t>(</w:t>
            </w:r>
            <w:r w:rsidRPr="002B689B">
              <w:rPr>
                <w:rFonts w:cs="Wingdings 2"/>
              </w:rPr>
              <w:t>s</w:t>
            </w:r>
            <w:r w:rsidR="008E3AD8">
              <w:rPr>
                <w:rFonts w:cs="Wingdings 2"/>
              </w:rPr>
              <w:t>)</w:t>
            </w:r>
            <w:r w:rsidRPr="002B689B">
              <w:rPr>
                <w:rFonts w:cs="Wingdings 2"/>
              </w:rPr>
              <w:t xml:space="preserve"> language/dialect proficiently. </w:t>
            </w:r>
          </w:p>
        </w:tc>
      </w:tr>
      <w:tr w:rsidR="0013377F" w:rsidRPr="002B689B" w:rsidTr="00456054">
        <w:tc>
          <w:tcPr>
            <w:tcW w:w="468" w:type="dxa"/>
            <w:gridSpan w:val="3"/>
            <w:tcBorders>
              <w:left w:val="nil"/>
            </w:tcBorders>
            <w:shd w:val="clear" w:color="auto" w:fill="auto"/>
          </w:tcPr>
          <w:p w:rsidR="0013377F" w:rsidRPr="002B689B" w:rsidRDefault="0013377F" w:rsidP="004560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10" w:type="dxa"/>
            <w:gridSpan w:val="4"/>
            <w:shd w:val="clear" w:color="auto" w:fill="auto"/>
          </w:tcPr>
          <w:p w:rsidR="0013377F" w:rsidRPr="002B689B" w:rsidRDefault="0013377F" w:rsidP="00456054">
            <w:pPr>
              <w:rPr>
                <w:rFonts w:cs="Wingdings 2"/>
              </w:rPr>
            </w:pPr>
            <w:r w:rsidRPr="002B689B">
              <w:rPr>
                <w:rFonts w:cs="Wingdings 2"/>
              </w:rPr>
              <w:t>Provide name</w:t>
            </w:r>
            <w:r w:rsidR="008E3AD8">
              <w:rPr>
                <w:rFonts w:cs="Wingdings 2"/>
              </w:rPr>
              <w:t>(s)</w:t>
            </w:r>
            <w:r w:rsidRPr="002B689B">
              <w:rPr>
                <w:rFonts w:cs="Wingdings 2"/>
              </w:rPr>
              <w:t>:</w:t>
            </w:r>
          </w:p>
        </w:tc>
      </w:tr>
      <w:tr w:rsidR="00E71997" w:rsidRPr="002B689B" w:rsidTr="00456054">
        <w:tc>
          <w:tcPr>
            <w:tcW w:w="468" w:type="dxa"/>
            <w:gridSpan w:val="3"/>
            <w:shd w:val="clear" w:color="auto" w:fill="FFFFFF" w:themeFill="background1"/>
          </w:tcPr>
          <w:p w:rsidR="00E71997" w:rsidRPr="002B689B" w:rsidRDefault="00E71997" w:rsidP="00456054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59" type="#_x0000_t75" style="width:11.4pt;height:10.2pt" o:ole="">
                  <v:imagedata r:id="rId12" o:title=""/>
                </v:shape>
                <w:control r:id="rId15" w:name="CheckBoxEmployee1102121" w:shapeid="_x0000_i1059"/>
              </w:object>
            </w: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gridSpan w:val="4"/>
            <w:shd w:val="clear" w:color="auto" w:fill="F2F2F2" w:themeFill="background1" w:themeFillShade="F2"/>
          </w:tcPr>
          <w:p w:rsidR="00E71997" w:rsidRPr="002B689B" w:rsidRDefault="00E71997" w:rsidP="00456054">
            <w:r w:rsidRPr="002B689B">
              <w:rPr>
                <w:rFonts w:cs="Wingdings 2"/>
              </w:rPr>
              <w:t>A paid translator</w:t>
            </w:r>
            <w:r w:rsidR="00167621">
              <w:rPr>
                <w:rFonts w:cs="Wingdings 2"/>
              </w:rPr>
              <w:t>/interpreter</w:t>
            </w:r>
            <w:r w:rsidRPr="002B689B">
              <w:rPr>
                <w:rFonts w:cs="Wingdings 2"/>
              </w:rPr>
              <w:t xml:space="preserve"> will be utilized for communication with the study participants.   </w:t>
            </w:r>
          </w:p>
        </w:tc>
      </w:tr>
      <w:tr w:rsidR="00CB5B14" w:rsidRPr="00291FF4" w:rsidTr="0045605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B5B14" w:rsidRPr="0013377F" w:rsidRDefault="00CB5B14" w:rsidP="008E3AD8">
            <w:pPr>
              <w:pStyle w:val="ListParagraph"/>
              <w:numPr>
                <w:ilvl w:val="0"/>
                <w:numId w:val="9"/>
              </w:numPr>
              <w:spacing w:after="60"/>
              <w:ind w:left="360"/>
              <w:rPr>
                <w:b/>
                <w:sz w:val="28"/>
                <w:szCs w:val="28"/>
              </w:rPr>
            </w:pPr>
            <w:r w:rsidRPr="0013377F">
              <w:rPr>
                <w:b/>
                <w:sz w:val="28"/>
                <w:szCs w:val="28"/>
              </w:rPr>
              <w:t>Local Oversight</w:t>
            </w:r>
            <w:r w:rsidR="0013377F">
              <w:rPr>
                <w:b/>
                <w:sz w:val="28"/>
                <w:szCs w:val="28"/>
              </w:rPr>
              <w:t xml:space="preserve"> &amp; Personnel</w:t>
            </w:r>
            <w:r w:rsidR="008E3AD8">
              <w:rPr>
                <w:b/>
                <w:sz w:val="28"/>
                <w:szCs w:val="28"/>
              </w:rPr>
              <w:t xml:space="preserve"> (Local</w:t>
            </w:r>
            <w:r w:rsidRPr="0013377F">
              <w:rPr>
                <w:b/>
                <w:sz w:val="28"/>
                <w:szCs w:val="28"/>
              </w:rPr>
              <w:t xml:space="preserve"> Research Ethics </w:t>
            </w:r>
            <w:r w:rsidR="008E3AD8">
              <w:rPr>
                <w:b/>
                <w:sz w:val="28"/>
                <w:szCs w:val="28"/>
              </w:rPr>
              <w:t>C</w:t>
            </w:r>
            <w:r w:rsidRPr="0013377F">
              <w:rPr>
                <w:b/>
                <w:sz w:val="28"/>
                <w:szCs w:val="28"/>
              </w:rPr>
              <w:t>ommittee</w:t>
            </w:r>
            <w:r w:rsidR="0013377F">
              <w:rPr>
                <w:b/>
                <w:sz w:val="28"/>
                <w:szCs w:val="28"/>
              </w:rPr>
              <w:t>, etc.</w:t>
            </w:r>
            <w:r w:rsidRPr="0013377F">
              <w:rPr>
                <w:b/>
                <w:sz w:val="28"/>
                <w:szCs w:val="28"/>
              </w:rPr>
              <w:t>)</w:t>
            </w:r>
          </w:p>
        </w:tc>
      </w:tr>
      <w:tr w:rsidR="00CB5B14" w:rsidRPr="002B689B" w:rsidTr="00456054">
        <w:tc>
          <w:tcPr>
            <w:tcW w:w="4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B5B14" w:rsidRPr="002B689B" w:rsidRDefault="00CB5B14" w:rsidP="00456054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61" type="#_x0000_t75" style="width:11.4pt;height:10.2pt" o:ole="">
                  <v:imagedata r:id="rId12" o:title=""/>
                </v:shape>
                <w:control r:id="rId16" w:name="CheckBoxEmployee110213" w:shapeid="_x0000_i1061"/>
              </w:object>
            </w: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5B14" w:rsidRPr="002B689B" w:rsidRDefault="00CB5B14" w:rsidP="008E3AD8">
            <w:r w:rsidRPr="002B689B">
              <w:rPr>
                <w:rFonts w:cs="Wingdings 2"/>
              </w:rPr>
              <w:t xml:space="preserve">The project has been reviewed/approved by the local Ethics </w:t>
            </w:r>
            <w:r w:rsidR="008E3AD8">
              <w:rPr>
                <w:rFonts w:cs="Wingdings 2"/>
              </w:rPr>
              <w:t>C</w:t>
            </w:r>
            <w:r w:rsidRPr="002B689B">
              <w:rPr>
                <w:rFonts w:cs="Wingdings 2"/>
              </w:rPr>
              <w:t xml:space="preserve">ommittee.  </w:t>
            </w:r>
          </w:p>
        </w:tc>
      </w:tr>
      <w:tr w:rsidR="00CB5B14" w:rsidRPr="002B689B" w:rsidTr="00456054"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B14" w:rsidRPr="002B689B" w:rsidRDefault="00CB5B14" w:rsidP="004560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5B14" w:rsidRPr="002B689B" w:rsidRDefault="00CB5B14" w:rsidP="00456054">
            <w:pPr>
              <w:rPr>
                <w:rFonts w:cs="Wingdings 2"/>
              </w:rPr>
            </w:pPr>
            <w:r w:rsidRPr="002B689B">
              <w:rPr>
                <w:rFonts w:cs="Wingdings 2"/>
              </w:rPr>
              <w:t>Committee’s contact information:</w:t>
            </w:r>
          </w:p>
        </w:tc>
      </w:tr>
      <w:tr w:rsidR="00CB5B14" w:rsidRPr="002B689B" w:rsidTr="00456054">
        <w:tc>
          <w:tcPr>
            <w:tcW w:w="4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5B14" w:rsidRPr="002B689B" w:rsidRDefault="00CB5B14" w:rsidP="00456054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63" type="#_x0000_t75" style="width:11.4pt;height:10.2pt" o:ole="">
                  <v:imagedata r:id="rId12" o:title=""/>
                </v:shape>
                <w:control r:id="rId17" w:name="CheckBoxEmployee1102122" w:shapeid="_x0000_i1063"/>
              </w:object>
            </w: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gridSpan w:val="4"/>
            <w:shd w:val="clear" w:color="auto" w:fill="F2F2F2" w:themeFill="background1" w:themeFillShade="F2"/>
          </w:tcPr>
          <w:p w:rsidR="00CB5B14" w:rsidRPr="002B689B" w:rsidRDefault="00CB5B14" w:rsidP="00456054">
            <w:r w:rsidRPr="002B689B">
              <w:rPr>
                <w:rFonts w:cs="Wingdings 2"/>
              </w:rPr>
              <w:t xml:space="preserve">A local investigator, researcher, collaborator (not paid personnel). </w:t>
            </w:r>
          </w:p>
        </w:tc>
      </w:tr>
      <w:tr w:rsidR="00CB5B14" w:rsidRPr="002B689B" w:rsidTr="00456054">
        <w:tc>
          <w:tcPr>
            <w:tcW w:w="468" w:type="dxa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CB5B14" w:rsidRPr="002B689B" w:rsidRDefault="00CB5B14" w:rsidP="004560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10" w:type="dxa"/>
            <w:gridSpan w:val="4"/>
            <w:shd w:val="clear" w:color="auto" w:fill="auto"/>
          </w:tcPr>
          <w:p w:rsidR="00CB5B14" w:rsidRPr="002B689B" w:rsidRDefault="00CB5B14" w:rsidP="008E3AD8">
            <w:pPr>
              <w:rPr>
                <w:rFonts w:cs="Wingdings 2"/>
              </w:rPr>
            </w:pPr>
            <w:r w:rsidRPr="002B689B">
              <w:rPr>
                <w:rFonts w:cs="Wingdings 2"/>
              </w:rPr>
              <w:t xml:space="preserve">Provide </w:t>
            </w:r>
            <w:r w:rsidR="008E3AD8">
              <w:rPr>
                <w:rFonts w:cs="Wingdings 2"/>
              </w:rPr>
              <w:t>n</w:t>
            </w:r>
            <w:r w:rsidRPr="002B689B">
              <w:rPr>
                <w:rFonts w:cs="Wingdings 2"/>
              </w:rPr>
              <w:t>ames and contact information:</w:t>
            </w:r>
          </w:p>
        </w:tc>
      </w:tr>
      <w:tr w:rsidR="00CB5B14" w:rsidRPr="002B689B" w:rsidTr="00456054">
        <w:tc>
          <w:tcPr>
            <w:tcW w:w="4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B5B14" w:rsidRPr="002B689B" w:rsidRDefault="00CB5B14" w:rsidP="00456054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65" type="#_x0000_t75" style="width:11.4pt;height:10.2pt" o:ole="">
                  <v:imagedata r:id="rId12" o:title=""/>
                </v:shape>
                <w:control r:id="rId18" w:name="CheckBoxEmployee11021211" w:shapeid="_x0000_i1065"/>
              </w:object>
            </w: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5B14" w:rsidRPr="002B689B" w:rsidRDefault="00CB5B14" w:rsidP="008E3AD8">
            <w:r w:rsidRPr="002B689B">
              <w:rPr>
                <w:rFonts w:cs="Wingdings 2"/>
              </w:rPr>
              <w:t xml:space="preserve">Paid workers will be utilized </w:t>
            </w:r>
            <w:r w:rsidR="008E3AD8">
              <w:rPr>
                <w:rFonts w:cs="Wingdings 2"/>
              </w:rPr>
              <w:t>to</w:t>
            </w:r>
            <w:r w:rsidRPr="002B689B">
              <w:rPr>
                <w:rFonts w:cs="Wingdings 2"/>
              </w:rPr>
              <w:t xml:space="preserve"> conduct the study activities. </w:t>
            </w:r>
          </w:p>
        </w:tc>
      </w:tr>
      <w:tr w:rsidR="00CB5B14" w:rsidRPr="002B689B" w:rsidTr="00456054">
        <w:tc>
          <w:tcPr>
            <w:tcW w:w="468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CB5B14" w:rsidRPr="002B689B" w:rsidRDefault="00CB5B14" w:rsidP="004560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10" w:type="dxa"/>
            <w:gridSpan w:val="4"/>
            <w:shd w:val="clear" w:color="auto" w:fill="auto"/>
          </w:tcPr>
          <w:p w:rsidR="00CB5B14" w:rsidRPr="002B689B" w:rsidRDefault="0013377F" w:rsidP="00456054">
            <w:pPr>
              <w:rPr>
                <w:rFonts w:cs="Wingdings 2"/>
              </w:rPr>
            </w:pPr>
            <w:r w:rsidRPr="002B689B">
              <w:rPr>
                <w:rFonts w:cs="Wingdings 2"/>
              </w:rPr>
              <w:t xml:space="preserve">List the </w:t>
            </w:r>
            <w:r w:rsidR="008E3AD8">
              <w:rPr>
                <w:rFonts w:cs="Wingdings 2"/>
              </w:rPr>
              <w:t>names of oversight individuals for each research activity</w:t>
            </w:r>
            <w:r w:rsidRPr="002B689B">
              <w:rPr>
                <w:rFonts w:cs="Wingdings 2"/>
              </w:rPr>
              <w:t>:</w:t>
            </w:r>
          </w:p>
        </w:tc>
      </w:tr>
      <w:tr w:rsidR="0013377F" w:rsidRPr="00182923" w:rsidTr="00456054">
        <w:trPr>
          <w:gridBefore w:val="1"/>
          <w:wBefore w:w="18" w:type="dxa"/>
        </w:trPr>
        <w:tc>
          <w:tcPr>
            <w:tcW w:w="11160" w:type="dxa"/>
            <w:gridSpan w:val="6"/>
            <w:shd w:val="clear" w:color="auto" w:fill="D9D9D9" w:themeFill="background1" w:themeFillShade="D9"/>
          </w:tcPr>
          <w:p w:rsidR="0013377F" w:rsidRPr="0013377F" w:rsidRDefault="0013377F" w:rsidP="00182923">
            <w:pPr>
              <w:pStyle w:val="ListParagraph"/>
              <w:numPr>
                <w:ilvl w:val="0"/>
                <w:numId w:val="9"/>
              </w:numPr>
              <w:spacing w:after="6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Cultural Issues</w:t>
            </w:r>
          </w:p>
        </w:tc>
      </w:tr>
      <w:tr w:rsidR="00294A32" w:rsidRPr="002B689B" w:rsidTr="00456054">
        <w:trPr>
          <w:gridBefore w:val="1"/>
          <w:wBefore w:w="18" w:type="dxa"/>
        </w:trPr>
        <w:tc>
          <w:tcPr>
            <w:tcW w:w="450" w:type="dxa"/>
            <w:gridSpan w:val="2"/>
            <w:shd w:val="clear" w:color="auto" w:fill="FFFFFF" w:themeFill="background1"/>
          </w:tcPr>
          <w:p w:rsidR="00294A32" w:rsidRPr="002B689B" w:rsidRDefault="00604A41" w:rsidP="00456054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67" type="#_x0000_t75" style="width:11.4pt;height:10.2pt" o:ole="">
                  <v:imagedata r:id="rId12" o:title=""/>
                </v:shape>
                <w:control r:id="rId19" w:name="CheckBoxEmployee1102" w:shapeid="_x0000_i1067"/>
              </w:object>
            </w: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gridSpan w:val="4"/>
            <w:shd w:val="clear" w:color="auto" w:fill="F2F2F2" w:themeFill="background1" w:themeFillShade="F2"/>
          </w:tcPr>
          <w:p w:rsidR="00294A32" w:rsidRPr="002B689B" w:rsidRDefault="0013377F" w:rsidP="00456054">
            <w:r w:rsidRPr="002B689B">
              <w:rPr>
                <w:rFonts w:cs="Wingdings 2"/>
              </w:rPr>
              <w:t xml:space="preserve">The </w:t>
            </w:r>
            <w:r w:rsidR="002B689B" w:rsidRPr="002B689B">
              <w:rPr>
                <w:rFonts w:cs="Wingdings 2"/>
              </w:rPr>
              <w:t>PI is familiar with the local customs, practices, and religi</w:t>
            </w:r>
            <w:r w:rsidR="008E3AD8">
              <w:rPr>
                <w:rFonts w:cs="Wingdings 2"/>
              </w:rPr>
              <w:t>ons, etc. as they relate to the</w:t>
            </w:r>
            <w:r w:rsidR="002B689B" w:rsidRPr="002B689B">
              <w:rPr>
                <w:rFonts w:cs="Wingdings 2"/>
              </w:rPr>
              <w:t xml:space="preserve"> research</w:t>
            </w:r>
            <w:r w:rsidR="008E3AD8">
              <w:rPr>
                <w:rFonts w:cs="Wingdings 2"/>
              </w:rPr>
              <w:t xml:space="preserve"> study</w:t>
            </w:r>
            <w:r w:rsidR="002B689B" w:rsidRPr="002B689B">
              <w:rPr>
                <w:rFonts w:cs="Wingdings 2"/>
              </w:rPr>
              <w:t>.</w:t>
            </w:r>
          </w:p>
        </w:tc>
      </w:tr>
      <w:tr w:rsidR="00604A41" w:rsidRPr="002B689B" w:rsidTr="00456054">
        <w:trPr>
          <w:gridBefore w:val="3"/>
          <w:wBefore w:w="468" w:type="dxa"/>
          <w:trHeight w:val="197"/>
        </w:trPr>
        <w:tc>
          <w:tcPr>
            <w:tcW w:w="10710" w:type="dxa"/>
            <w:gridSpan w:val="4"/>
            <w:shd w:val="clear" w:color="auto" w:fill="FFFFFF" w:themeFill="background1"/>
          </w:tcPr>
          <w:p w:rsidR="00443021" w:rsidRPr="002B689B" w:rsidRDefault="00E547FA" w:rsidP="00456054">
            <w:pPr>
              <w:autoSpaceDE w:val="0"/>
              <w:autoSpaceDN w:val="0"/>
              <w:adjustRightInd w:val="0"/>
              <w:ind w:left="180"/>
              <w:rPr>
                <w:rFonts w:cs="Wingdings 2"/>
              </w:rPr>
            </w:pPr>
            <w:r>
              <w:rPr>
                <w:rFonts w:cs="Wingdings 2"/>
              </w:rPr>
              <w:t>List any r</w:t>
            </w:r>
            <w:r w:rsidR="002B689B" w:rsidRPr="002B689B">
              <w:rPr>
                <w:rFonts w:cs="Wingdings 2"/>
              </w:rPr>
              <w:t xml:space="preserve">isks </w:t>
            </w:r>
            <w:r w:rsidR="002B689B">
              <w:rPr>
                <w:rFonts w:cs="Wingdings 2"/>
              </w:rPr>
              <w:t>s</w:t>
            </w:r>
            <w:r w:rsidR="002B689B" w:rsidRPr="002B689B">
              <w:rPr>
                <w:rFonts w:cs="Wingdings 2"/>
              </w:rPr>
              <w:t>pecific to this locale/</w:t>
            </w:r>
            <w:r w:rsidR="002B689B">
              <w:rPr>
                <w:rFonts w:cs="Wingdings 2"/>
              </w:rPr>
              <w:t>group/</w:t>
            </w:r>
            <w:r w:rsidR="002B689B" w:rsidRPr="002B689B">
              <w:rPr>
                <w:rFonts w:cs="Wingdings 2"/>
              </w:rPr>
              <w:t xml:space="preserve">culture: </w:t>
            </w:r>
          </w:p>
        </w:tc>
      </w:tr>
      <w:tr w:rsidR="00201C60" w:rsidRPr="00291FF4" w:rsidTr="00456054">
        <w:trPr>
          <w:gridBefore w:val="3"/>
          <w:wBefore w:w="468" w:type="dxa"/>
          <w:trHeight w:val="224"/>
        </w:trPr>
        <w:tc>
          <w:tcPr>
            <w:tcW w:w="10710" w:type="dxa"/>
            <w:gridSpan w:val="4"/>
            <w:shd w:val="clear" w:color="auto" w:fill="FFFFFF" w:themeFill="background1"/>
          </w:tcPr>
          <w:p w:rsidR="00201C60" w:rsidRPr="002B689B" w:rsidRDefault="002B689B" w:rsidP="00456054">
            <w:pPr>
              <w:autoSpaceDE w:val="0"/>
              <w:autoSpaceDN w:val="0"/>
              <w:adjustRightInd w:val="0"/>
              <w:ind w:left="180"/>
              <w:rPr>
                <w:rFonts w:cs="Wingdings 2"/>
              </w:rPr>
            </w:pPr>
            <w:r w:rsidRPr="002B689B">
              <w:rPr>
                <w:rFonts w:cs="Wingdings 2"/>
              </w:rPr>
              <w:t>Describe how the community will be notified about the research results:</w:t>
            </w:r>
          </w:p>
        </w:tc>
      </w:tr>
      <w:tr w:rsidR="002B689B" w:rsidRPr="00291FF4" w:rsidTr="00456054">
        <w:trPr>
          <w:gridBefore w:val="3"/>
          <w:wBefore w:w="468" w:type="dxa"/>
          <w:trHeight w:val="224"/>
        </w:trPr>
        <w:tc>
          <w:tcPr>
            <w:tcW w:w="10710" w:type="dxa"/>
            <w:gridSpan w:val="4"/>
            <w:shd w:val="clear" w:color="auto" w:fill="FFFFFF" w:themeFill="background1"/>
          </w:tcPr>
          <w:p w:rsidR="002B689B" w:rsidRPr="002B689B" w:rsidRDefault="002B689B" w:rsidP="00456054">
            <w:pPr>
              <w:autoSpaceDE w:val="0"/>
              <w:autoSpaceDN w:val="0"/>
              <w:adjustRightInd w:val="0"/>
              <w:ind w:left="180"/>
              <w:rPr>
                <w:rFonts w:cs="Wingdings 2"/>
              </w:rPr>
            </w:pPr>
            <w:r>
              <w:rPr>
                <w:rFonts w:cs="Wingdings 2"/>
              </w:rPr>
              <w:t xml:space="preserve">Describe your knowledge of the intended population and their unique customs, practices, religions, etc. related to your research: </w:t>
            </w:r>
          </w:p>
        </w:tc>
      </w:tr>
      <w:tr w:rsidR="00443021" w:rsidRPr="00182923" w:rsidTr="0045605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43021" w:rsidRPr="002B689B" w:rsidRDefault="002B689B" w:rsidP="00182923">
            <w:pPr>
              <w:pStyle w:val="ListParagraph"/>
              <w:numPr>
                <w:ilvl w:val="0"/>
                <w:numId w:val="9"/>
              </w:numPr>
              <w:spacing w:after="60"/>
              <w:ind w:left="360"/>
              <w:rPr>
                <w:b/>
                <w:sz w:val="28"/>
                <w:szCs w:val="28"/>
              </w:rPr>
            </w:pPr>
            <w:r w:rsidRPr="002B689B">
              <w:rPr>
                <w:b/>
                <w:sz w:val="28"/>
                <w:szCs w:val="28"/>
              </w:rPr>
              <w:t>Contact</w:t>
            </w:r>
            <w:r>
              <w:rPr>
                <w:b/>
                <w:sz w:val="28"/>
                <w:szCs w:val="28"/>
              </w:rPr>
              <w:t xml:space="preserve"> with UTSA IRB &amp; Faculty Sponsor</w:t>
            </w:r>
          </w:p>
        </w:tc>
      </w:tr>
      <w:tr w:rsidR="00456054" w:rsidRPr="002B689B" w:rsidTr="00CB0A71">
        <w:tc>
          <w:tcPr>
            <w:tcW w:w="11178" w:type="dxa"/>
            <w:gridSpan w:val="7"/>
            <w:shd w:val="clear" w:color="auto" w:fill="FFFFFF" w:themeFill="background1"/>
          </w:tcPr>
          <w:p w:rsidR="00456054" w:rsidRPr="002B689B" w:rsidRDefault="008E3AD8" w:rsidP="008E3AD8">
            <w:r>
              <w:rPr>
                <w:rFonts w:cs="Wingdings 2"/>
              </w:rPr>
              <w:t>If needed, h</w:t>
            </w:r>
            <w:r w:rsidR="00456054">
              <w:rPr>
                <w:rFonts w:cs="Wingdings 2"/>
              </w:rPr>
              <w:t>ow will the PI communicate with the IRB for reports, modifications, etc.?</w:t>
            </w:r>
          </w:p>
        </w:tc>
      </w:tr>
      <w:tr w:rsidR="00456054" w:rsidRPr="002B689B" w:rsidTr="003426D7">
        <w:tc>
          <w:tcPr>
            <w:tcW w:w="468" w:type="dxa"/>
            <w:gridSpan w:val="3"/>
            <w:shd w:val="clear" w:color="auto" w:fill="FFFFFF" w:themeFill="background1"/>
          </w:tcPr>
          <w:p w:rsidR="00456054" w:rsidRPr="002B689B" w:rsidRDefault="00456054" w:rsidP="00456054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69" type="#_x0000_t75" style="width:11.4pt;height:10.2pt" o:ole="">
                  <v:imagedata r:id="rId12" o:title=""/>
                </v:shape>
                <w:control r:id="rId20" w:name="CheckBoxEmployee110214" w:shapeid="_x0000_i1069"/>
              </w:object>
            </w: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gridSpan w:val="4"/>
            <w:shd w:val="clear" w:color="auto" w:fill="F2F2F2" w:themeFill="background1" w:themeFillShade="F2"/>
          </w:tcPr>
          <w:p w:rsidR="00456054" w:rsidRPr="002B689B" w:rsidRDefault="00456054" w:rsidP="00456054">
            <w:r>
              <w:rPr>
                <w:rFonts w:cs="Wingdings 2"/>
              </w:rPr>
              <w:t>Email</w:t>
            </w:r>
          </w:p>
        </w:tc>
      </w:tr>
      <w:tr w:rsidR="00456054" w:rsidRPr="002B689B" w:rsidTr="003426D7">
        <w:tc>
          <w:tcPr>
            <w:tcW w:w="4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56054" w:rsidRPr="002B689B" w:rsidRDefault="00456054" w:rsidP="00456054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71" type="#_x0000_t75" style="width:11.4pt;height:10.2pt" o:ole="">
                  <v:imagedata r:id="rId12" o:title=""/>
                </v:shape>
                <w:control r:id="rId21" w:name="CheckBoxEmployee1102123" w:shapeid="_x0000_i1071"/>
              </w:object>
            </w: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gridSpan w:val="4"/>
            <w:shd w:val="clear" w:color="auto" w:fill="F2F2F2" w:themeFill="background1" w:themeFillShade="F2"/>
          </w:tcPr>
          <w:p w:rsidR="00456054" w:rsidRPr="002B689B" w:rsidRDefault="00456054" w:rsidP="00456054">
            <w:r>
              <w:rPr>
                <w:rFonts w:cs="Wingdings 2"/>
              </w:rPr>
              <w:t>Phone</w:t>
            </w:r>
          </w:p>
        </w:tc>
      </w:tr>
      <w:tr w:rsidR="00456054" w:rsidRPr="002B689B" w:rsidTr="003426D7">
        <w:tc>
          <w:tcPr>
            <w:tcW w:w="4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56054" w:rsidRPr="002B689B" w:rsidRDefault="00456054" w:rsidP="00456054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73" type="#_x0000_t75" style="width:11.4pt;height:10.2pt" o:ole="">
                  <v:imagedata r:id="rId12" o:title=""/>
                </v:shape>
                <w:control r:id="rId22" w:name="CheckBoxEmployee11021231" w:shapeid="_x0000_i1073"/>
              </w:object>
            </w: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gridSpan w:val="4"/>
            <w:shd w:val="clear" w:color="auto" w:fill="F2F2F2" w:themeFill="background1" w:themeFillShade="F2"/>
          </w:tcPr>
          <w:p w:rsidR="00456054" w:rsidRDefault="00456054" w:rsidP="00456054">
            <w:pPr>
              <w:rPr>
                <w:rFonts w:cs="Wingdings 2"/>
              </w:rPr>
            </w:pPr>
            <w:r>
              <w:rPr>
                <w:rFonts w:cs="Wingdings 2"/>
              </w:rPr>
              <w:t>Other (list):</w:t>
            </w:r>
          </w:p>
        </w:tc>
      </w:tr>
      <w:tr w:rsidR="00456054" w:rsidRPr="002B689B" w:rsidTr="003426D7">
        <w:tc>
          <w:tcPr>
            <w:tcW w:w="11178" w:type="dxa"/>
            <w:gridSpan w:val="7"/>
            <w:shd w:val="clear" w:color="auto" w:fill="FFFFFF" w:themeFill="background1"/>
          </w:tcPr>
          <w:p w:rsidR="00456054" w:rsidRPr="002B689B" w:rsidRDefault="008E3AD8" w:rsidP="008E3AD8">
            <w:r>
              <w:rPr>
                <w:rFonts w:cs="Wingdings 2"/>
              </w:rPr>
              <w:t>If needed, h</w:t>
            </w:r>
            <w:r w:rsidR="00456054">
              <w:rPr>
                <w:rFonts w:cs="Wingdings 2"/>
              </w:rPr>
              <w:t xml:space="preserve">ow will the PI communicate with </w:t>
            </w:r>
            <w:r>
              <w:rPr>
                <w:rFonts w:cs="Wingdings 2"/>
              </w:rPr>
              <w:t>f</w:t>
            </w:r>
            <w:r w:rsidR="00456054">
              <w:rPr>
                <w:rFonts w:cs="Wingdings 2"/>
              </w:rPr>
              <w:t xml:space="preserve">aculty </w:t>
            </w:r>
            <w:r>
              <w:rPr>
                <w:rFonts w:cs="Wingdings 2"/>
              </w:rPr>
              <w:t>sponsors</w:t>
            </w:r>
            <w:r w:rsidR="00456054">
              <w:rPr>
                <w:rFonts w:cs="Wingdings 2"/>
              </w:rPr>
              <w:t>?</w:t>
            </w:r>
          </w:p>
        </w:tc>
      </w:tr>
      <w:tr w:rsidR="00456054" w:rsidRPr="002B689B" w:rsidTr="003426D7">
        <w:tc>
          <w:tcPr>
            <w:tcW w:w="468" w:type="dxa"/>
            <w:gridSpan w:val="3"/>
            <w:shd w:val="clear" w:color="auto" w:fill="FFFFFF" w:themeFill="background1"/>
          </w:tcPr>
          <w:p w:rsidR="00456054" w:rsidRPr="002B689B" w:rsidRDefault="00456054" w:rsidP="00456054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75" type="#_x0000_t75" style="width:11.4pt;height:10.2pt" o:ole="">
                  <v:imagedata r:id="rId12" o:title=""/>
                </v:shape>
                <w:control r:id="rId23" w:name="CheckBoxEmployee1102141" w:shapeid="_x0000_i1075"/>
              </w:object>
            </w: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gridSpan w:val="4"/>
            <w:shd w:val="clear" w:color="auto" w:fill="F2F2F2" w:themeFill="background1" w:themeFillShade="F2"/>
          </w:tcPr>
          <w:p w:rsidR="00456054" w:rsidRPr="002B689B" w:rsidRDefault="00456054" w:rsidP="00456054">
            <w:r>
              <w:rPr>
                <w:rFonts w:cs="Wingdings 2"/>
              </w:rPr>
              <w:t>N/A</w:t>
            </w:r>
          </w:p>
        </w:tc>
      </w:tr>
      <w:tr w:rsidR="00456054" w:rsidRPr="002B689B" w:rsidTr="003426D7">
        <w:tc>
          <w:tcPr>
            <w:tcW w:w="4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56054" w:rsidRPr="002B689B" w:rsidRDefault="00456054" w:rsidP="00456054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77" type="#_x0000_t75" style="width:11.4pt;height:10.2pt" o:ole="">
                  <v:imagedata r:id="rId12" o:title=""/>
                </v:shape>
                <w:control r:id="rId24" w:name="CheckBoxEmployee11021232" w:shapeid="_x0000_i1077"/>
              </w:object>
            </w: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gridSpan w:val="4"/>
            <w:shd w:val="clear" w:color="auto" w:fill="F2F2F2" w:themeFill="background1" w:themeFillShade="F2"/>
          </w:tcPr>
          <w:p w:rsidR="00456054" w:rsidRPr="002B689B" w:rsidRDefault="00456054" w:rsidP="00456054">
            <w:r>
              <w:rPr>
                <w:rFonts w:cs="Wingdings 2"/>
              </w:rPr>
              <w:t>Email</w:t>
            </w:r>
          </w:p>
        </w:tc>
      </w:tr>
      <w:tr w:rsidR="00456054" w:rsidRPr="002B689B" w:rsidTr="003426D7">
        <w:tc>
          <w:tcPr>
            <w:tcW w:w="4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56054" w:rsidRPr="002B689B" w:rsidRDefault="00456054" w:rsidP="00456054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79" type="#_x0000_t75" style="width:11.4pt;height:10.2pt" o:ole="">
                  <v:imagedata r:id="rId12" o:title=""/>
                </v:shape>
                <w:control r:id="rId25" w:name="CheckBoxEmployee110212311" w:shapeid="_x0000_i1079"/>
              </w:object>
            </w: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gridSpan w:val="4"/>
            <w:shd w:val="clear" w:color="auto" w:fill="F2F2F2" w:themeFill="background1" w:themeFillShade="F2"/>
          </w:tcPr>
          <w:p w:rsidR="00456054" w:rsidRPr="002B689B" w:rsidRDefault="00456054" w:rsidP="00456054">
            <w:r>
              <w:rPr>
                <w:rFonts w:cs="Wingdings 2"/>
              </w:rPr>
              <w:t>Phone</w:t>
            </w:r>
          </w:p>
        </w:tc>
      </w:tr>
      <w:tr w:rsidR="00456054" w:rsidRPr="002B689B" w:rsidTr="003426D7">
        <w:tc>
          <w:tcPr>
            <w:tcW w:w="4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56054" w:rsidRPr="002B689B" w:rsidRDefault="00456054" w:rsidP="00456054">
            <w:pPr>
              <w:autoSpaceDE w:val="0"/>
              <w:autoSpaceDN w:val="0"/>
              <w:adjustRightInd w:val="0"/>
              <w:rPr>
                <w:rFonts w:cs="Wingdings 2"/>
              </w:rPr>
            </w:pP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81" type="#_x0000_t75" style="width:11.4pt;height:10.2pt" o:ole="">
                  <v:imagedata r:id="rId12" o:title=""/>
                </v:shape>
                <w:control r:id="rId26" w:name="CheckBoxEmployee1102123111" w:shapeid="_x0000_i1081"/>
              </w:object>
            </w:r>
            <w:r w:rsidRPr="002B68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gridSpan w:val="4"/>
            <w:shd w:val="clear" w:color="auto" w:fill="F2F2F2" w:themeFill="background1" w:themeFillShade="F2"/>
          </w:tcPr>
          <w:p w:rsidR="00456054" w:rsidRDefault="00456054" w:rsidP="00456054">
            <w:pPr>
              <w:rPr>
                <w:rFonts w:cs="Wingdings 2"/>
              </w:rPr>
            </w:pPr>
            <w:r>
              <w:rPr>
                <w:rFonts w:cs="Wingdings 2"/>
              </w:rPr>
              <w:t xml:space="preserve">Other (list): </w:t>
            </w:r>
          </w:p>
        </w:tc>
      </w:tr>
    </w:tbl>
    <w:p w:rsidR="00D40FB8" w:rsidRDefault="00D40FB8" w:rsidP="00182923">
      <w:pPr>
        <w:pStyle w:val="ListParagraph"/>
        <w:spacing w:after="60" w:line="240" w:lineRule="auto"/>
        <w:ind w:left="36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18" w:tblpY="1"/>
        <w:tblOverlap w:val="never"/>
        <w:tblW w:w="11160" w:type="dxa"/>
        <w:tblLayout w:type="fixed"/>
        <w:tblLook w:val="04A0" w:firstRow="1" w:lastRow="0" w:firstColumn="1" w:lastColumn="0" w:noHBand="0" w:noVBand="1"/>
      </w:tblPr>
      <w:tblGrid>
        <w:gridCol w:w="450"/>
        <w:gridCol w:w="10710"/>
      </w:tblGrid>
      <w:tr w:rsidR="004656C2" w:rsidRPr="00291FF4" w:rsidTr="004656C2">
        <w:tc>
          <w:tcPr>
            <w:tcW w:w="11160" w:type="dxa"/>
            <w:gridSpan w:val="2"/>
            <w:shd w:val="clear" w:color="auto" w:fill="BFBFBF" w:themeFill="background1" w:themeFillShade="BF"/>
          </w:tcPr>
          <w:p w:rsidR="004656C2" w:rsidRPr="002B689B" w:rsidRDefault="004656C2" w:rsidP="00182923">
            <w:pPr>
              <w:pStyle w:val="ListParagraph"/>
              <w:numPr>
                <w:ilvl w:val="0"/>
                <w:numId w:val="9"/>
              </w:numPr>
              <w:spacing w:after="6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UTSA EXPORT Control</w:t>
            </w:r>
          </w:p>
        </w:tc>
      </w:tr>
      <w:tr w:rsidR="004656C2" w:rsidRPr="00291FF4" w:rsidTr="004656C2">
        <w:tc>
          <w:tcPr>
            <w:tcW w:w="11160" w:type="dxa"/>
            <w:gridSpan w:val="2"/>
            <w:shd w:val="clear" w:color="auto" w:fill="auto"/>
          </w:tcPr>
          <w:p w:rsidR="00D36D9F" w:rsidRPr="004656C2" w:rsidRDefault="004656C2" w:rsidP="004656C2">
            <w:pPr>
              <w:pStyle w:val="ListParagraph"/>
              <w:ind w:left="90"/>
              <w:rPr>
                <w:sz w:val="24"/>
                <w:szCs w:val="24"/>
              </w:rPr>
            </w:pPr>
            <w:r w:rsidRPr="004656C2">
              <w:rPr>
                <w:sz w:val="24"/>
                <w:szCs w:val="24"/>
              </w:rPr>
              <w:t>Before conducting research in a foreign country, contact the UTSA Export Controls office regarding international travel and university equipment. Contact</w:t>
            </w:r>
            <w:r w:rsidR="00D36D9F">
              <w:rPr>
                <w:sz w:val="24"/>
                <w:szCs w:val="24"/>
              </w:rPr>
              <w:t xml:space="preserve"> Export</w:t>
            </w:r>
            <w:r w:rsidR="008E3AD8">
              <w:rPr>
                <w:sz w:val="24"/>
                <w:szCs w:val="24"/>
              </w:rPr>
              <w:t xml:space="preserve"> Control at 210.458.4601 or expo</w:t>
            </w:r>
            <w:r w:rsidR="00D36D9F">
              <w:rPr>
                <w:sz w:val="24"/>
                <w:szCs w:val="24"/>
              </w:rPr>
              <w:t>rt @ utsa.edu.</w:t>
            </w:r>
          </w:p>
        </w:tc>
      </w:tr>
      <w:tr w:rsidR="008D2C18" w:rsidRPr="00291FF4" w:rsidTr="004656C2">
        <w:tc>
          <w:tcPr>
            <w:tcW w:w="450" w:type="dxa"/>
            <w:shd w:val="clear" w:color="auto" w:fill="FFFFFF" w:themeFill="background1"/>
          </w:tcPr>
          <w:p w:rsidR="008D2C18" w:rsidRPr="008D2C18" w:rsidRDefault="008D2C18" w:rsidP="004656C2">
            <w:pPr>
              <w:rPr>
                <w:rFonts w:cs="Wingdings 2"/>
                <w:b/>
              </w:rPr>
            </w:pPr>
            <w:r w:rsidRPr="002E52D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83" type="#_x0000_t75" style="width:11.4pt;height:10.2pt" o:ole="">
                  <v:imagedata r:id="rId12" o:title=""/>
                </v:shape>
                <w:control r:id="rId27" w:name="CheckBoxEmployee192311" w:shapeid="_x0000_i1083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10" w:type="dxa"/>
            <w:shd w:val="clear" w:color="auto" w:fill="F2F2F2" w:themeFill="background1" w:themeFillShade="F2"/>
          </w:tcPr>
          <w:p w:rsidR="008D2C18" w:rsidRPr="008D2C18" w:rsidRDefault="004656C2" w:rsidP="004656C2">
            <w:pPr>
              <w:rPr>
                <w:rFonts w:cs="Wingdings 2"/>
                <w:b/>
              </w:rPr>
            </w:pPr>
            <w:r>
              <w:rPr>
                <w:rFonts w:cs="Wingdings 2"/>
                <w:b/>
              </w:rPr>
              <w:t>The PI has contacted the Export Controls office.</w:t>
            </w:r>
          </w:p>
        </w:tc>
      </w:tr>
    </w:tbl>
    <w:p w:rsidR="00B933D7" w:rsidRPr="00294A32" w:rsidRDefault="00B933D7" w:rsidP="00AD06E1">
      <w:pPr>
        <w:ind w:left="270" w:hanging="270"/>
        <w:rPr>
          <w:sz w:val="16"/>
          <w:szCs w:val="16"/>
        </w:rPr>
      </w:pPr>
    </w:p>
    <w:sectPr w:rsidR="00B933D7" w:rsidRPr="00294A32" w:rsidSect="00F66A6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0" w:right="720" w:bottom="720" w:left="720" w:header="72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9B" w:rsidRDefault="002B689B" w:rsidP="0093159B">
      <w:pPr>
        <w:spacing w:after="0" w:line="240" w:lineRule="auto"/>
      </w:pPr>
      <w:r>
        <w:separator/>
      </w:r>
    </w:p>
  </w:endnote>
  <w:endnote w:type="continuationSeparator" w:id="0">
    <w:p w:rsidR="002B689B" w:rsidRDefault="002B689B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2" w:rsidRDefault="00465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9B" w:rsidRDefault="002B689B" w:rsidP="00BF33B7">
    <w:pPr>
      <w:pStyle w:val="SOPFooter"/>
      <w:spacing w:before="0"/>
    </w:pPr>
    <w:r>
      <w:t xml:space="preserve">Revised by the UTSA IRB office </w:t>
    </w:r>
    <w:r w:rsidR="004656C2">
      <w:t>08/12</w:t>
    </w:r>
    <w:r>
      <w:t>/16</w:t>
    </w:r>
  </w:p>
  <w:p w:rsidR="002B689B" w:rsidRPr="00CE10F9" w:rsidRDefault="002B689B" w:rsidP="00BF33B7">
    <w:pPr>
      <w:pStyle w:val="SOPFooter"/>
      <w:spacing w:before="0"/>
    </w:pPr>
    <w:r>
      <w:t>Created by WIRB Copernicus Group, Inc. for University of Texas San Antonio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2" w:rsidRDefault="0046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9B" w:rsidRDefault="002B689B" w:rsidP="0093159B">
      <w:pPr>
        <w:spacing w:after="0" w:line="240" w:lineRule="auto"/>
      </w:pPr>
      <w:r>
        <w:separator/>
      </w:r>
    </w:p>
  </w:footnote>
  <w:footnote w:type="continuationSeparator" w:id="0">
    <w:p w:rsidR="002B689B" w:rsidRDefault="002B689B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2" w:rsidRDefault="00465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4008"/>
      <w:gridCol w:w="1752"/>
      <w:gridCol w:w="1458"/>
      <w:gridCol w:w="2046"/>
      <w:gridCol w:w="1752"/>
    </w:tblGrid>
    <w:tr w:rsidR="002B689B" w:rsidRPr="00255270" w:rsidTr="006C275A">
      <w:trPr>
        <w:cantSplit/>
        <w:trHeight w:hRule="exact" w:val="720"/>
      </w:trPr>
      <w:tc>
        <w:tcPr>
          <w:tcW w:w="4008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2B689B" w:rsidRPr="00255270" w:rsidRDefault="002B689B" w:rsidP="006D709B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9F8BB9F" wp14:editId="164295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08" w:type="dxa"/>
          <w:gridSpan w:val="4"/>
          <w:vAlign w:val="center"/>
        </w:tcPr>
        <w:p w:rsidR="002B689B" w:rsidRPr="00665CBB" w:rsidRDefault="002B689B" w:rsidP="00BB2B73">
          <w:pPr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Research In a Foreign Country</w:t>
          </w:r>
          <w:r w:rsidRPr="00665CBB">
            <w:rPr>
              <w:rFonts w:ascii="Arial" w:hAnsi="Arial" w:cs="Arial"/>
              <w:b/>
              <w:bCs/>
              <w:sz w:val="32"/>
              <w:szCs w:val="32"/>
            </w:rPr>
            <w:t xml:space="preserve"> Form</w:t>
          </w:r>
        </w:p>
      </w:tc>
    </w:tr>
    <w:tr w:rsidR="002B689B" w:rsidRPr="00255270" w:rsidTr="00BF33B7">
      <w:trPr>
        <w:cantSplit/>
        <w:trHeight w:hRule="exact" w:val="216"/>
      </w:trPr>
      <w:tc>
        <w:tcPr>
          <w:tcW w:w="4008" w:type="dxa"/>
          <w:vMerge/>
          <w:tcBorders>
            <w:left w:val="nil"/>
            <w:bottom w:val="nil"/>
          </w:tcBorders>
        </w:tcPr>
        <w:p w:rsidR="002B689B" w:rsidRPr="00255270" w:rsidRDefault="002B689B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752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2B689B" w:rsidRPr="00255270" w:rsidRDefault="002B689B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Document No.:</w:t>
          </w:r>
        </w:p>
      </w:tc>
      <w:tc>
        <w:tcPr>
          <w:tcW w:w="1458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2B689B" w:rsidRPr="00255270" w:rsidRDefault="002B689B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Edition No.:</w:t>
          </w:r>
        </w:p>
      </w:tc>
      <w:tc>
        <w:tcPr>
          <w:tcW w:w="2046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2B689B" w:rsidRPr="00255270" w:rsidRDefault="002B689B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Effective Date:</w:t>
          </w:r>
        </w:p>
      </w:tc>
      <w:tc>
        <w:tcPr>
          <w:tcW w:w="1752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2B689B" w:rsidRPr="00255270" w:rsidRDefault="002B689B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Page:</w:t>
          </w:r>
        </w:p>
      </w:tc>
    </w:tr>
    <w:tr w:rsidR="002B689B" w:rsidRPr="00255270" w:rsidTr="00BF33B7">
      <w:trPr>
        <w:cantSplit/>
        <w:trHeight w:hRule="exact" w:val="360"/>
      </w:trPr>
      <w:tc>
        <w:tcPr>
          <w:tcW w:w="4008" w:type="dxa"/>
          <w:vMerge/>
          <w:tcBorders>
            <w:left w:val="nil"/>
            <w:bottom w:val="nil"/>
          </w:tcBorders>
        </w:tcPr>
        <w:p w:rsidR="002B689B" w:rsidRPr="00255270" w:rsidRDefault="002B689B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bookmarkStart w:id="0" w:name="_GoBack" w:colFirst="1" w:colLast="1"/>
        </w:p>
      </w:tc>
      <w:tc>
        <w:tcPr>
          <w:tcW w:w="1752" w:type="dxa"/>
          <w:tcBorders>
            <w:bottom w:val="single" w:sz="4" w:space="0" w:color="auto"/>
          </w:tcBorders>
          <w:vAlign w:val="center"/>
        </w:tcPr>
        <w:p w:rsidR="002B689B" w:rsidRPr="00255270" w:rsidRDefault="005D07E3" w:rsidP="00BB2B73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 w:rsidRPr="005D07E3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 xml:space="preserve">HRP-502 </w:t>
          </w:r>
          <w:r w:rsidR="002B689B" w:rsidRPr="004656C2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F</w:t>
          </w:r>
          <w:r w:rsidR="002B689B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C</w:t>
          </w:r>
        </w:p>
      </w:tc>
      <w:tc>
        <w:tcPr>
          <w:tcW w:w="1458" w:type="dxa"/>
          <w:tcBorders>
            <w:bottom w:val="single" w:sz="4" w:space="0" w:color="auto"/>
          </w:tcBorders>
          <w:vAlign w:val="center"/>
        </w:tcPr>
        <w:p w:rsidR="002B689B" w:rsidRPr="00255270" w:rsidRDefault="002B689B" w:rsidP="006D709B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001</w:t>
          </w:r>
        </w:p>
      </w:tc>
      <w:tc>
        <w:tcPr>
          <w:tcW w:w="2046" w:type="dxa"/>
          <w:tcBorders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2B689B" w:rsidRPr="00253DBB" w:rsidRDefault="002B689B" w:rsidP="00BF33B7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22 August 2016</w:t>
          </w:r>
        </w:p>
      </w:tc>
      <w:tc>
        <w:tcPr>
          <w:tcW w:w="1752" w:type="dxa"/>
          <w:tcBorders>
            <w:bottom w:val="single" w:sz="4" w:space="0" w:color="auto"/>
          </w:tcBorders>
          <w:vAlign w:val="center"/>
        </w:tcPr>
        <w:p w:rsidR="002B689B" w:rsidRPr="00255270" w:rsidRDefault="002B689B" w:rsidP="006D709B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 xml:space="preserve">Page </w:t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fldChar w:fldCharType="begin"/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instrText xml:space="preserve"> PAGE  \* Arabic  \* MERGEFORMAT </w:instrText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fldChar w:fldCharType="separate"/>
          </w:r>
          <w:r w:rsidR="005D07E3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1</w:t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fldChar w:fldCharType="end"/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 xml:space="preserve"> of </w:t>
          </w:r>
          <w:r w:rsidR="005D07E3">
            <w:fldChar w:fldCharType="begin"/>
          </w:r>
          <w:r w:rsidR="005D07E3">
            <w:instrText xml:space="preserve"> NUMPAGES  \* Arabic  \* MERGEFORMAT </w:instrText>
          </w:r>
          <w:r w:rsidR="005D07E3">
            <w:fldChar w:fldCharType="separate"/>
          </w:r>
          <w:r w:rsidR="005D07E3" w:rsidRPr="005D07E3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1</w:t>
          </w:r>
          <w:r w:rsidR="005D07E3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fldChar w:fldCharType="end"/>
          </w:r>
        </w:p>
      </w:tc>
    </w:tr>
  </w:tbl>
  <w:bookmarkEnd w:id="0"/>
  <w:p w:rsidR="002B689B" w:rsidRPr="007768B9" w:rsidRDefault="002B689B" w:rsidP="007768B9">
    <w:pP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  <w:r w:rsidRPr="00255270">
      <w:rPr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2" w:rsidRDefault="00465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BB7"/>
    <w:multiLevelType w:val="hybridMultilevel"/>
    <w:tmpl w:val="EF86B23E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195511B1"/>
    <w:multiLevelType w:val="hybridMultilevel"/>
    <w:tmpl w:val="C75C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1A5F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AD550B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57936"/>
    <w:multiLevelType w:val="multilevel"/>
    <w:tmpl w:val="3CD4F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>
    <w:nsid w:val="441761A0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55D43"/>
    <w:multiLevelType w:val="hybridMultilevel"/>
    <w:tmpl w:val="5DE20D1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456D19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404B6"/>
    <w:rsid w:val="00053335"/>
    <w:rsid w:val="00064708"/>
    <w:rsid w:val="00065749"/>
    <w:rsid w:val="000C0B3C"/>
    <w:rsid w:val="000E1AC8"/>
    <w:rsid w:val="000E7FE0"/>
    <w:rsid w:val="000F1F3C"/>
    <w:rsid w:val="00106FFD"/>
    <w:rsid w:val="00123C9C"/>
    <w:rsid w:val="0013377F"/>
    <w:rsid w:val="00143286"/>
    <w:rsid w:val="00167621"/>
    <w:rsid w:val="0017319E"/>
    <w:rsid w:val="00173CFA"/>
    <w:rsid w:val="00182923"/>
    <w:rsid w:val="0019415C"/>
    <w:rsid w:val="001A5A2A"/>
    <w:rsid w:val="001B2264"/>
    <w:rsid w:val="001C3FF9"/>
    <w:rsid w:val="001D3AC2"/>
    <w:rsid w:val="00201C60"/>
    <w:rsid w:val="00203055"/>
    <w:rsid w:val="0020344B"/>
    <w:rsid w:val="002510E4"/>
    <w:rsid w:val="00253DBB"/>
    <w:rsid w:val="00282D03"/>
    <w:rsid w:val="00291FF4"/>
    <w:rsid w:val="00293273"/>
    <w:rsid w:val="00294A32"/>
    <w:rsid w:val="002B670A"/>
    <w:rsid w:val="002B689B"/>
    <w:rsid w:val="002C3BC5"/>
    <w:rsid w:val="002E318D"/>
    <w:rsid w:val="002E41DF"/>
    <w:rsid w:val="003105FA"/>
    <w:rsid w:val="00332ADF"/>
    <w:rsid w:val="003428F2"/>
    <w:rsid w:val="00354910"/>
    <w:rsid w:val="00396308"/>
    <w:rsid w:val="003A7F1F"/>
    <w:rsid w:val="003D226A"/>
    <w:rsid w:val="003F04EB"/>
    <w:rsid w:val="0041423C"/>
    <w:rsid w:val="004278F4"/>
    <w:rsid w:val="00443021"/>
    <w:rsid w:val="00456054"/>
    <w:rsid w:val="004656C2"/>
    <w:rsid w:val="004674E4"/>
    <w:rsid w:val="004959A6"/>
    <w:rsid w:val="004F7D0C"/>
    <w:rsid w:val="00543811"/>
    <w:rsid w:val="00563DAB"/>
    <w:rsid w:val="00586BD4"/>
    <w:rsid w:val="005B2D6C"/>
    <w:rsid w:val="005B6E88"/>
    <w:rsid w:val="005D07E3"/>
    <w:rsid w:val="005D6164"/>
    <w:rsid w:val="005F457C"/>
    <w:rsid w:val="00604A41"/>
    <w:rsid w:val="00661C12"/>
    <w:rsid w:val="006656DC"/>
    <w:rsid w:val="00665CBB"/>
    <w:rsid w:val="00667E43"/>
    <w:rsid w:val="00670858"/>
    <w:rsid w:val="0067340A"/>
    <w:rsid w:val="006837F1"/>
    <w:rsid w:val="006A3AE8"/>
    <w:rsid w:val="006B16A0"/>
    <w:rsid w:val="006C275A"/>
    <w:rsid w:val="006C5517"/>
    <w:rsid w:val="006D21A8"/>
    <w:rsid w:val="006D2E9A"/>
    <w:rsid w:val="006D48D5"/>
    <w:rsid w:val="006D709B"/>
    <w:rsid w:val="006F4274"/>
    <w:rsid w:val="007019E6"/>
    <w:rsid w:val="00726394"/>
    <w:rsid w:val="00733671"/>
    <w:rsid w:val="007471DF"/>
    <w:rsid w:val="00757358"/>
    <w:rsid w:val="00763C6A"/>
    <w:rsid w:val="00774C40"/>
    <w:rsid w:val="007768B9"/>
    <w:rsid w:val="007814A3"/>
    <w:rsid w:val="0079533A"/>
    <w:rsid w:val="007B3B0E"/>
    <w:rsid w:val="007D062D"/>
    <w:rsid w:val="0080105D"/>
    <w:rsid w:val="0080339C"/>
    <w:rsid w:val="008053FB"/>
    <w:rsid w:val="00806265"/>
    <w:rsid w:val="00845041"/>
    <w:rsid w:val="00854D0E"/>
    <w:rsid w:val="00864CCC"/>
    <w:rsid w:val="00867BF2"/>
    <w:rsid w:val="00873599"/>
    <w:rsid w:val="008A287F"/>
    <w:rsid w:val="008D250E"/>
    <w:rsid w:val="008D2C18"/>
    <w:rsid w:val="008D4BD8"/>
    <w:rsid w:val="008E078B"/>
    <w:rsid w:val="008E3AD8"/>
    <w:rsid w:val="00907067"/>
    <w:rsid w:val="0093159B"/>
    <w:rsid w:val="00935262"/>
    <w:rsid w:val="00956356"/>
    <w:rsid w:val="009641A1"/>
    <w:rsid w:val="00973BCB"/>
    <w:rsid w:val="009A0A2E"/>
    <w:rsid w:val="009C17B2"/>
    <w:rsid w:val="009C246E"/>
    <w:rsid w:val="009C2950"/>
    <w:rsid w:val="009C32E9"/>
    <w:rsid w:val="009C7516"/>
    <w:rsid w:val="009D3DE8"/>
    <w:rsid w:val="009F454F"/>
    <w:rsid w:val="009F7CEF"/>
    <w:rsid w:val="00A02D28"/>
    <w:rsid w:val="00A02EDD"/>
    <w:rsid w:val="00A06A4C"/>
    <w:rsid w:val="00A06EB8"/>
    <w:rsid w:val="00A4717B"/>
    <w:rsid w:val="00A524C7"/>
    <w:rsid w:val="00A526D0"/>
    <w:rsid w:val="00A728DC"/>
    <w:rsid w:val="00A729CC"/>
    <w:rsid w:val="00A7790B"/>
    <w:rsid w:val="00A82350"/>
    <w:rsid w:val="00AC6DFD"/>
    <w:rsid w:val="00AD06E1"/>
    <w:rsid w:val="00AD66B1"/>
    <w:rsid w:val="00AE15F2"/>
    <w:rsid w:val="00AF24CF"/>
    <w:rsid w:val="00B035A8"/>
    <w:rsid w:val="00B23176"/>
    <w:rsid w:val="00B52834"/>
    <w:rsid w:val="00B53F0B"/>
    <w:rsid w:val="00B74117"/>
    <w:rsid w:val="00B82628"/>
    <w:rsid w:val="00B83E9F"/>
    <w:rsid w:val="00B83F7B"/>
    <w:rsid w:val="00B933D7"/>
    <w:rsid w:val="00B96736"/>
    <w:rsid w:val="00BA2FEE"/>
    <w:rsid w:val="00BB2448"/>
    <w:rsid w:val="00BB2B73"/>
    <w:rsid w:val="00BD62CE"/>
    <w:rsid w:val="00BD7559"/>
    <w:rsid w:val="00BE3293"/>
    <w:rsid w:val="00BF33B7"/>
    <w:rsid w:val="00BF59A9"/>
    <w:rsid w:val="00BF7355"/>
    <w:rsid w:val="00C027F2"/>
    <w:rsid w:val="00C164FC"/>
    <w:rsid w:val="00C257BE"/>
    <w:rsid w:val="00C33B73"/>
    <w:rsid w:val="00C36FC5"/>
    <w:rsid w:val="00C443C8"/>
    <w:rsid w:val="00C66163"/>
    <w:rsid w:val="00C8485E"/>
    <w:rsid w:val="00CB5B14"/>
    <w:rsid w:val="00CB6909"/>
    <w:rsid w:val="00CC0FC3"/>
    <w:rsid w:val="00CE10F9"/>
    <w:rsid w:val="00CE702A"/>
    <w:rsid w:val="00D103EF"/>
    <w:rsid w:val="00D17D6D"/>
    <w:rsid w:val="00D25A90"/>
    <w:rsid w:val="00D35FAB"/>
    <w:rsid w:val="00D36D9F"/>
    <w:rsid w:val="00D37174"/>
    <w:rsid w:val="00D40FB8"/>
    <w:rsid w:val="00D514F0"/>
    <w:rsid w:val="00D55726"/>
    <w:rsid w:val="00D565CD"/>
    <w:rsid w:val="00D5696E"/>
    <w:rsid w:val="00D749D1"/>
    <w:rsid w:val="00D83094"/>
    <w:rsid w:val="00DA20BA"/>
    <w:rsid w:val="00DD2A9E"/>
    <w:rsid w:val="00DD4EE3"/>
    <w:rsid w:val="00DF2C9C"/>
    <w:rsid w:val="00E00D6A"/>
    <w:rsid w:val="00E215F5"/>
    <w:rsid w:val="00E2292F"/>
    <w:rsid w:val="00E52DB8"/>
    <w:rsid w:val="00E547FA"/>
    <w:rsid w:val="00E561D0"/>
    <w:rsid w:val="00E71997"/>
    <w:rsid w:val="00E8719A"/>
    <w:rsid w:val="00E95BBF"/>
    <w:rsid w:val="00EA7C57"/>
    <w:rsid w:val="00EB2241"/>
    <w:rsid w:val="00EB551C"/>
    <w:rsid w:val="00F04CC8"/>
    <w:rsid w:val="00F411DF"/>
    <w:rsid w:val="00F419F3"/>
    <w:rsid w:val="00F623D2"/>
    <w:rsid w:val="00F65A07"/>
    <w:rsid w:val="00F66A64"/>
    <w:rsid w:val="00FC2AB7"/>
    <w:rsid w:val="00FC329D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3367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3367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3367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3367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3367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3367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3671"/>
    <w:pPr>
      <w:ind w:left="720"/>
      <w:contextualSpacing/>
    </w:pPr>
  </w:style>
  <w:style w:type="paragraph" w:customStyle="1" w:styleId="SOPLevel1">
    <w:name w:val="SOP Level 1"/>
    <w:basedOn w:val="SOPBasis"/>
    <w:qFormat/>
    <w:rsid w:val="00733671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33671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33671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33671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33671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33671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3367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33671"/>
  </w:style>
  <w:style w:type="character" w:customStyle="1" w:styleId="SOPDefinition">
    <w:name w:val="SOP Definition"/>
    <w:basedOn w:val="SOPDefault"/>
    <w:uiPriority w:val="1"/>
    <w:qFormat/>
    <w:rsid w:val="0073367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733671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B93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3367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3367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3367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3367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3367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3367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3671"/>
    <w:pPr>
      <w:ind w:left="720"/>
      <w:contextualSpacing/>
    </w:pPr>
  </w:style>
  <w:style w:type="paragraph" w:customStyle="1" w:styleId="SOPLevel1">
    <w:name w:val="SOP Level 1"/>
    <w:basedOn w:val="SOPBasis"/>
    <w:qFormat/>
    <w:rsid w:val="00733671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33671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33671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33671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33671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33671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3367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33671"/>
  </w:style>
  <w:style w:type="character" w:customStyle="1" w:styleId="SOPDefinition">
    <w:name w:val="SOP Definition"/>
    <w:basedOn w:val="SOPDefault"/>
    <w:uiPriority w:val="1"/>
    <w:qFormat/>
    <w:rsid w:val="0073367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733671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B93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12.xm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ontrol" Target="activeX/activeX7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DC5D-FE71-41D8-9DD6-059FB7DA9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C44E6-77C4-43BF-AE92-06D5C378E9E4}">
  <ds:schemaRefs>
    <ds:schemaRef ds:uri="http://purl.org/dc/elements/1.1/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EB4276-70BA-4DBC-8574-EC8888B71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146803-DC6C-440C-802C-586720F2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SOP</vt:lpstr>
    </vt:vector>
  </TitlesOfParts>
  <Company>Copyright © 2013 WIRB-Copernicus Group. All rights reserved.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SOP</dc:title>
  <dc:subject>DOC-501</dc:subject>
  <dc:creator>Jeffrey A. Cooper, MD, MMM</dc:creator>
  <dc:description>dd MMM yyyy</dc:description>
  <cp:lastModifiedBy>utsa</cp:lastModifiedBy>
  <cp:revision>3</cp:revision>
  <cp:lastPrinted>2012-12-27T22:05:00Z</cp:lastPrinted>
  <dcterms:created xsi:type="dcterms:W3CDTF">2016-08-21T21:16:00Z</dcterms:created>
  <dcterms:modified xsi:type="dcterms:W3CDTF">2016-08-24T14:34:00Z</dcterms:modified>
  <cp:category>AAHRPP</cp:category>
</cp:coreProperties>
</file>