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8999B1" w14:textId="77777777" w:rsidR="00D16670" w:rsidRDefault="008D5FE9" w:rsidP="008D5FE9">
      <w:pPr>
        <w:pStyle w:val="Heading1"/>
        <w:spacing w:after="0"/>
      </w:pPr>
      <w:r>
        <w:t>university of texas at san antonio</w:t>
      </w:r>
    </w:p>
    <w:p w14:paraId="51DA03FA" w14:textId="77777777" w:rsidR="008D5FE9" w:rsidRDefault="008D5FE9" w:rsidP="008D5FE9">
      <w:pPr>
        <w:pStyle w:val="Heading1"/>
      </w:pPr>
      <w:r>
        <w:t>institutional animal care and use committee</w:t>
      </w:r>
    </w:p>
    <w:p w14:paraId="33D75E38" w14:textId="77777777" w:rsidR="008D5FE9" w:rsidRPr="008D5FE9" w:rsidRDefault="008D5FE9" w:rsidP="008D5FE9">
      <w:pPr>
        <w:pStyle w:val="Heading1"/>
        <w:rPr>
          <w:b w:val="0"/>
        </w:rPr>
      </w:pPr>
      <w:r w:rsidRPr="008D5FE9">
        <w:rPr>
          <w:b w:val="0"/>
        </w:rPr>
        <w:t xml:space="preserve">application to use vertebrate animals in research or teaching </w:t>
      </w:r>
    </w:p>
    <w:p w14:paraId="6EEB9757" w14:textId="32D5E6ED" w:rsidR="008D5FE9" w:rsidRDefault="008D5FE9" w:rsidP="008D5FE9">
      <w:r w:rsidRPr="00C51E95">
        <w:t xml:space="preserve">All IACUC applications must be submitted by email as a MS Word Document to </w:t>
      </w:r>
      <w:hyperlink r:id="rId7" w:history="1">
        <w:r w:rsidR="008C254B">
          <w:rPr>
            <w:rStyle w:val="Hyperlink"/>
          </w:rPr>
          <w:t>Yolanda.Acosta@utsa.edu</w:t>
        </w:r>
      </w:hyperlink>
      <w:r w:rsidRPr="00C51E95">
        <w:t xml:space="preserve">.  Further information can be found on the </w:t>
      </w:r>
      <w:hyperlink r:id="rId8" w:history="1">
        <w:r w:rsidRPr="00C51E95">
          <w:rPr>
            <w:rStyle w:val="Hyperlink"/>
          </w:rPr>
          <w:t>IACUC webpage</w:t>
        </w:r>
      </w:hyperlink>
      <w:r w:rsidRPr="00C51E95">
        <w:t xml:space="preserve"> or by contacting the IACUC office at 210-458-7733.</w:t>
      </w:r>
    </w:p>
    <w:p w14:paraId="5F19D05A" w14:textId="77777777" w:rsidR="008D5FE9" w:rsidRPr="00C51E95" w:rsidRDefault="008D5FE9" w:rsidP="008D5FE9">
      <w:r>
        <w:t xml:space="preserve">It is </w:t>
      </w:r>
      <w:r w:rsidRPr="00E22159">
        <w:rPr>
          <w:u w:val="single"/>
        </w:rPr>
        <w:t>strongly recommended</w:t>
      </w:r>
      <w:r>
        <w:t xml:space="preserve"> that all P.I.s consult with the University Veterinarian (UV) at least 1 week prior to submission at (x6692) or </w:t>
      </w:r>
      <w:hyperlink r:id="rId9" w:history="1">
        <w:r w:rsidRPr="00E152E6">
          <w:rPr>
            <w:rStyle w:val="Hyperlink"/>
          </w:rPr>
          <w:t>marcel.perret@utsa.edu</w:t>
        </w:r>
      </w:hyperlink>
    </w:p>
    <w:p w14:paraId="7C5AEE53" w14:textId="77777777" w:rsidR="008D5FE9" w:rsidRDefault="00B15EB3" w:rsidP="008D5FE9">
      <w:pPr>
        <w:pStyle w:val="Heading2"/>
      </w:pPr>
      <w:r>
        <w:t xml:space="preserve">section </w:t>
      </w:r>
      <w:r w:rsidR="001457DB">
        <w:t>1</w:t>
      </w:r>
      <w:r w:rsidR="00205212">
        <w:t xml:space="preserve"> – project information</w:t>
      </w:r>
    </w:p>
    <w:tbl>
      <w:tblPr>
        <w:tblStyle w:val="TableGrid"/>
        <w:tblW w:w="5000" w:type="pct"/>
        <w:tblLook w:val="04A0" w:firstRow="1" w:lastRow="0" w:firstColumn="1" w:lastColumn="0" w:noHBand="0" w:noVBand="1"/>
      </w:tblPr>
      <w:tblGrid>
        <w:gridCol w:w="2160"/>
        <w:gridCol w:w="3595"/>
        <w:gridCol w:w="2165"/>
        <w:gridCol w:w="3595"/>
      </w:tblGrid>
      <w:tr w:rsidR="00B15EB3" w14:paraId="2911CC84" w14:textId="77777777" w:rsidTr="00D16670">
        <w:tc>
          <w:tcPr>
            <w:tcW w:w="938" w:type="pct"/>
            <w:tcBorders>
              <w:top w:val="nil"/>
              <w:left w:val="nil"/>
              <w:bottom w:val="nil"/>
            </w:tcBorders>
          </w:tcPr>
          <w:p w14:paraId="4775D9FE" w14:textId="77777777" w:rsidR="00B15EB3" w:rsidRPr="009C29EE" w:rsidRDefault="00B15EB3" w:rsidP="00D16670">
            <w:r>
              <w:t>P.I.</w:t>
            </w:r>
          </w:p>
        </w:tc>
        <w:tc>
          <w:tcPr>
            <w:tcW w:w="1561" w:type="pct"/>
          </w:tcPr>
          <w:p w14:paraId="0F38B839" w14:textId="77777777" w:rsidR="00B15EB3" w:rsidRPr="009C29EE" w:rsidRDefault="00B15EB3" w:rsidP="00D16670"/>
        </w:tc>
        <w:tc>
          <w:tcPr>
            <w:tcW w:w="940" w:type="pct"/>
            <w:tcBorders>
              <w:top w:val="nil"/>
              <w:bottom w:val="nil"/>
            </w:tcBorders>
          </w:tcPr>
          <w:p w14:paraId="0E00191C" w14:textId="77777777" w:rsidR="00B15EB3" w:rsidRPr="009C29EE" w:rsidRDefault="00B15EB3" w:rsidP="00D16670">
            <w:r>
              <w:t>Co-PI</w:t>
            </w:r>
          </w:p>
        </w:tc>
        <w:tc>
          <w:tcPr>
            <w:tcW w:w="1561" w:type="pct"/>
          </w:tcPr>
          <w:p w14:paraId="34CFF5B4" w14:textId="77777777" w:rsidR="00B15EB3" w:rsidRPr="009C29EE" w:rsidRDefault="00B15EB3" w:rsidP="00D16670"/>
        </w:tc>
      </w:tr>
      <w:tr w:rsidR="00B15EB3" w14:paraId="14ADD844" w14:textId="77777777" w:rsidTr="00D16670">
        <w:tc>
          <w:tcPr>
            <w:tcW w:w="938" w:type="pct"/>
            <w:tcBorders>
              <w:top w:val="nil"/>
              <w:left w:val="nil"/>
              <w:bottom w:val="nil"/>
            </w:tcBorders>
          </w:tcPr>
          <w:p w14:paraId="2ADF9A6D" w14:textId="77777777" w:rsidR="00B15EB3" w:rsidRPr="009C29EE" w:rsidRDefault="00B15EB3" w:rsidP="00D16670">
            <w:r>
              <w:t>Department</w:t>
            </w:r>
          </w:p>
        </w:tc>
        <w:tc>
          <w:tcPr>
            <w:tcW w:w="1561" w:type="pct"/>
          </w:tcPr>
          <w:p w14:paraId="5F342375" w14:textId="77777777" w:rsidR="00B15EB3" w:rsidRPr="009C29EE" w:rsidRDefault="00B15EB3" w:rsidP="00D16670"/>
        </w:tc>
        <w:tc>
          <w:tcPr>
            <w:tcW w:w="940" w:type="pct"/>
            <w:tcBorders>
              <w:top w:val="nil"/>
              <w:bottom w:val="nil"/>
            </w:tcBorders>
          </w:tcPr>
          <w:p w14:paraId="6E4133DD" w14:textId="77777777" w:rsidR="00B15EB3" w:rsidRPr="009C29EE" w:rsidRDefault="00B15EB3" w:rsidP="00D16670">
            <w:r>
              <w:t>Affiliation</w:t>
            </w:r>
          </w:p>
        </w:tc>
        <w:tc>
          <w:tcPr>
            <w:tcW w:w="1561" w:type="pct"/>
          </w:tcPr>
          <w:p w14:paraId="566FA8DC" w14:textId="77777777" w:rsidR="00B15EB3" w:rsidRPr="009C29EE" w:rsidRDefault="00B15EB3" w:rsidP="00D16670"/>
        </w:tc>
      </w:tr>
      <w:tr w:rsidR="00B15EB3" w14:paraId="7A0CF24A" w14:textId="77777777" w:rsidTr="00D16670">
        <w:tc>
          <w:tcPr>
            <w:tcW w:w="938" w:type="pct"/>
            <w:tcBorders>
              <w:top w:val="nil"/>
              <w:left w:val="nil"/>
              <w:bottom w:val="nil"/>
            </w:tcBorders>
          </w:tcPr>
          <w:p w14:paraId="6C4E6219" w14:textId="77777777" w:rsidR="00B15EB3" w:rsidRPr="009C29EE" w:rsidRDefault="00B15EB3" w:rsidP="00D16670">
            <w:r>
              <w:t>Phone Number</w:t>
            </w:r>
          </w:p>
        </w:tc>
        <w:tc>
          <w:tcPr>
            <w:tcW w:w="1561" w:type="pct"/>
          </w:tcPr>
          <w:p w14:paraId="1616382B" w14:textId="77777777" w:rsidR="00B15EB3" w:rsidRPr="009C29EE" w:rsidRDefault="00B15EB3" w:rsidP="00D16670"/>
        </w:tc>
        <w:tc>
          <w:tcPr>
            <w:tcW w:w="940" w:type="pct"/>
            <w:tcBorders>
              <w:top w:val="nil"/>
              <w:bottom w:val="nil"/>
            </w:tcBorders>
          </w:tcPr>
          <w:p w14:paraId="6D75906D" w14:textId="77777777" w:rsidR="00B15EB3" w:rsidRPr="009C29EE" w:rsidRDefault="00B15EB3" w:rsidP="00D16670">
            <w:r>
              <w:t>Department</w:t>
            </w:r>
          </w:p>
        </w:tc>
        <w:tc>
          <w:tcPr>
            <w:tcW w:w="1561" w:type="pct"/>
          </w:tcPr>
          <w:p w14:paraId="52329863" w14:textId="77777777" w:rsidR="00B15EB3" w:rsidRPr="009C29EE" w:rsidRDefault="00B15EB3" w:rsidP="00D16670"/>
        </w:tc>
      </w:tr>
      <w:tr w:rsidR="00B15EB3" w14:paraId="5018CDC3" w14:textId="77777777" w:rsidTr="00D16670">
        <w:tc>
          <w:tcPr>
            <w:tcW w:w="938" w:type="pct"/>
            <w:tcBorders>
              <w:top w:val="nil"/>
              <w:left w:val="nil"/>
              <w:bottom w:val="nil"/>
            </w:tcBorders>
          </w:tcPr>
          <w:p w14:paraId="5DB80967" w14:textId="77777777" w:rsidR="00B15EB3" w:rsidRPr="00865B00" w:rsidRDefault="00B15EB3" w:rsidP="00D16670">
            <w:r w:rsidRPr="00865B00">
              <w:t>Emergency Number</w:t>
            </w:r>
          </w:p>
        </w:tc>
        <w:tc>
          <w:tcPr>
            <w:tcW w:w="1561" w:type="pct"/>
          </w:tcPr>
          <w:p w14:paraId="784D8C75" w14:textId="77777777" w:rsidR="00B15EB3" w:rsidRPr="009C29EE" w:rsidRDefault="00B15EB3" w:rsidP="00D16670"/>
        </w:tc>
        <w:tc>
          <w:tcPr>
            <w:tcW w:w="940" w:type="pct"/>
            <w:tcBorders>
              <w:top w:val="nil"/>
              <w:bottom w:val="nil"/>
            </w:tcBorders>
          </w:tcPr>
          <w:p w14:paraId="52124EC0" w14:textId="77777777" w:rsidR="00B15EB3" w:rsidRPr="009C29EE" w:rsidRDefault="00B15EB3" w:rsidP="00D16670">
            <w:r>
              <w:t>Phone Number</w:t>
            </w:r>
          </w:p>
        </w:tc>
        <w:tc>
          <w:tcPr>
            <w:tcW w:w="1561" w:type="pct"/>
          </w:tcPr>
          <w:p w14:paraId="23640B78" w14:textId="77777777" w:rsidR="00B15EB3" w:rsidRPr="009C29EE" w:rsidRDefault="00B15EB3" w:rsidP="00D16670"/>
        </w:tc>
      </w:tr>
      <w:tr w:rsidR="00B15EB3" w14:paraId="273EE13F" w14:textId="77777777" w:rsidTr="00D16670">
        <w:tc>
          <w:tcPr>
            <w:tcW w:w="938" w:type="pct"/>
            <w:tcBorders>
              <w:top w:val="nil"/>
              <w:left w:val="nil"/>
              <w:bottom w:val="nil"/>
            </w:tcBorders>
          </w:tcPr>
          <w:p w14:paraId="629AA381" w14:textId="77777777" w:rsidR="00B15EB3" w:rsidRPr="009C29EE" w:rsidRDefault="00B15EB3" w:rsidP="00D16670">
            <w:r>
              <w:t>E-Mail Address</w:t>
            </w:r>
          </w:p>
        </w:tc>
        <w:tc>
          <w:tcPr>
            <w:tcW w:w="1561" w:type="pct"/>
            <w:tcBorders>
              <w:bottom w:val="single" w:sz="4" w:space="0" w:color="auto"/>
            </w:tcBorders>
          </w:tcPr>
          <w:p w14:paraId="617F7AC1" w14:textId="77777777" w:rsidR="00B15EB3" w:rsidRPr="009C29EE" w:rsidRDefault="00B15EB3" w:rsidP="00D16670"/>
        </w:tc>
        <w:tc>
          <w:tcPr>
            <w:tcW w:w="940" w:type="pct"/>
            <w:tcBorders>
              <w:top w:val="nil"/>
              <w:bottom w:val="nil"/>
            </w:tcBorders>
          </w:tcPr>
          <w:p w14:paraId="729537B8" w14:textId="77777777" w:rsidR="00B15EB3" w:rsidRPr="00865B00" w:rsidRDefault="00B15EB3" w:rsidP="00D16670">
            <w:r w:rsidRPr="00865B00">
              <w:t>Emergency Number</w:t>
            </w:r>
          </w:p>
        </w:tc>
        <w:tc>
          <w:tcPr>
            <w:tcW w:w="1561" w:type="pct"/>
          </w:tcPr>
          <w:p w14:paraId="6187867A" w14:textId="77777777" w:rsidR="00B15EB3" w:rsidRPr="009C29EE" w:rsidRDefault="00B15EB3" w:rsidP="00D16670"/>
        </w:tc>
      </w:tr>
      <w:tr w:rsidR="00B15EB3" w14:paraId="33525DA2" w14:textId="77777777" w:rsidTr="00D16670">
        <w:tc>
          <w:tcPr>
            <w:tcW w:w="938" w:type="pct"/>
            <w:tcBorders>
              <w:top w:val="nil"/>
              <w:left w:val="nil"/>
              <w:bottom w:val="nil"/>
              <w:right w:val="nil"/>
            </w:tcBorders>
          </w:tcPr>
          <w:p w14:paraId="3253E915" w14:textId="77777777" w:rsidR="00B15EB3" w:rsidRDefault="00B15EB3" w:rsidP="00D16670"/>
        </w:tc>
        <w:tc>
          <w:tcPr>
            <w:tcW w:w="1561" w:type="pct"/>
            <w:tcBorders>
              <w:left w:val="nil"/>
              <w:bottom w:val="nil"/>
              <w:right w:val="nil"/>
            </w:tcBorders>
          </w:tcPr>
          <w:p w14:paraId="58219123" w14:textId="77777777" w:rsidR="00B15EB3" w:rsidRPr="009C29EE" w:rsidRDefault="00B15EB3" w:rsidP="00D16670"/>
        </w:tc>
        <w:tc>
          <w:tcPr>
            <w:tcW w:w="940" w:type="pct"/>
            <w:tcBorders>
              <w:top w:val="nil"/>
              <w:left w:val="nil"/>
              <w:bottom w:val="nil"/>
            </w:tcBorders>
          </w:tcPr>
          <w:p w14:paraId="1AC9C2A2" w14:textId="77777777" w:rsidR="00B15EB3" w:rsidRPr="009C29EE" w:rsidRDefault="00B15EB3" w:rsidP="00D16670">
            <w:r>
              <w:t>E-Mail Address</w:t>
            </w:r>
          </w:p>
        </w:tc>
        <w:tc>
          <w:tcPr>
            <w:tcW w:w="1561" w:type="pct"/>
          </w:tcPr>
          <w:p w14:paraId="493C8F4D" w14:textId="77777777" w:rsidR="00B15EB3" w:rsidRPr="009C29EE" w:rsidRDefault="00B15EB3" w:rsidP="00D16670"/>
        </w:tc>
      </w:tr>
    </w:tbl>
    <w:p w14:paraId="79DECF76" w14:textId="77777777" w:rsidR="00B15EB3" w:rsidRDefault="00B15EB3" w:rsidP="00B15EB3">
      <w:pPr>
        <w:spacing w:after="0"/>
      </w:pPr>
    </w:p>
    <w:tbl>
      <w:tblPr>
        <w:tblStyle w:val="TableGrid"/>
        <w:tblW w:w="0" w:type="auto"/>
        <w:tblLook w:val="04A0" w:firstRow="1" w:lastRow="0" w:firstColumn="1" w:lastColumn="0" w:noHBand="0" w:noVBand="1"/>
      </w:tblPr>
      <w:tblGrid>
        <w:gridCol w:w="355"/>
        <w:gridCol w:w="11155"/>
      </w:tblGrid>
      <w:tr w:rsidR="00B15EB3" w:rsidRPr="000A5E6F" w14:paraId="44A76D2A" w14:textId="77777777" w:rsidTr="00D16670">
        <w:tc>
          <w:tcPr>
            <w:tcW w:w="355" w:type="dxa"/>
          </w:tcPr>
          <w:p w14:paraId="73C9EA3C" w14:textId="77777777" w:rsidR="00B15EB3" w:rsidRPr="000A5E6F" w:rsidRDefault="00B15EB3" w:rsidP="00D16670">
            <w:pPr>
              <w:spacing w:line="276" w:lineRule="auto"/>
              <w:rPr>
                <w:rFonts w:cs="Arial"/>
              </w:rPr>
            </w:pPr>
          </w:p>
        </w:tc>
        <w:tc>
          <w:tcPr>
            <w:tcW w:w="11155" w:type="dxa"/>
            <w:tcBorders>
              <w:top w:val="nil"/>
              <w:bottom w:val="nil"/>
              <w:right w:val="nil"/>
            </w:tcBorders>
          </w:tcPr>
          <w:p w14:paraId="242BF01E" w14:textId="77777777" w:rsidR="00B15EB3" w:rsidRPr="000A5E6F" w:rsidRDefault="00B15EB3" w:rsidP="00D16670">
            <w:pPr>
              <w:spacing w:line="276" w:lineRule="auto"/>
              <w:rPr>
                <w:rFonts w:cs="Arial"/>
              </w:rPr>
            </w:pPr>
            <w:r>
              <w:rPr>
                <w:rFonts w:cs="Arial"/>
              </w:rPr>
              <w:t>New Protocol</w:t>
            </w:r>
          </w:p>
        </w:tc>
      </w:tr>
      <w:tr w:rsidR="00B15EB3" w:rsidRPr="000A5E6F" w14:paraId="625A44AC" w14:textId="77777777" w:rsidTr="00B15EB3">
        <w:tc>
          <w:tcPr>
            <w:tcW w:w="355" w:type="dxa"/>
            <w:tcBorders>
              <w:bottom w:val="single" w:sz="4" w:space="0" w:color="auto"/>
            </w:tcBorders>
          </w:tcPr>
          <w:p w14:paraId="6613BBEC" w14:textId="77777777" w:rsidR="00B15EB3" w:rsidRPr="000A5E6F" w:rsidRDefault="00B15EB3" w:rsidP="00D16670">
            <w:pPr>
              <w:spacing w:line="276" w:lineRule="auto"/>
              <w:rPr>
                <w:rFonts w:cs="Arial"/>
              </w:rPr>
            </w:pPr>
          </w:p>
        </w:tc>
        <w:tc>
          <w:tcPr>
            <w:tcW w:w="11155" w:type="dxa"/>
            <w:tcBorders>
              <w:top w:val="nil"/>
              <w:bottom w:val="nil"/>
              <w:right w:val="nil"/>
            </w:tcBorders>
          </w:tcPr>
          <w:p w14:paraId="1E1D3A82" w14:textId="77777777" w:rsidR="00B15EB3" w:rsidRPr="000A5E6F" w:rsidRDefault="00B15EB3" w:rsidP="00D16670">
            <w:pPr>
              <w:spacing w:line="276" w:lineRule="auto"/>
              <w:rPr>
                <w:rFonts w:cs="Arial"/>
              </w:rPr>
            </w:pPr>
            <w:r>
              <w:rPr>
                <w:rFonts w:cs="Arial"/>
              </w:rPr>
              <w:t>Amendment</w:t>
            </w:r>
          </w:p>
        </w:tc>
      </w:tr>
      <w:tr w:rsidR="00B15EB3" w:rsidRPr="000A5E6F" w14:paraId="37A5B9DD" w14:textId="77777777" w:rsidTr="00B15EB3">
        <w:tc>
          <w:tcPr>
            <w:tcW w:w="355" w:type="dxa"/>
            <w:tcBorders>
              <w:bottom w:val="nil"/>
            </w:tcBorders>
          </w:tcPr>
          <w:p w14:paraId="3C096435" w14:textId="77777777" w:rsidR="00B15EB3" w:rsidRPr="000A5E6F" w:rsidRDefault="00B15EB3" w:rsidP="00D16670">
            <w:pPr>
              <w:spacing w:line="276" w:lineRule="auto"/>
              <w:rPr>
                <w:rFonts w:cs="Arial"/>
              </w:rPr>
            </w:pPr>
          </w:p>
        </w:tc>
        <w:tc>
          <w:tcPr>
            <w:tcW w:w="11155" w:type="dxa"/>
            <w:tcBorders>
              <w:top w:val="nil"/>
              <w:bottom w:val="nil"/>
              <w:right w:val="nil"/>
            </w:tcBorders>
          </w:tcPr>
          <w:p w14:paraId="4F562A68" w14:textId="77777777" w:rsidR="00B15EB3" w:rsidRPr="000A5E6F" w:rsidRDefault="00B15EB3" w:rsidP="00D16670">
            <w:pPr>
              <w:spacing w:line="276" w:lineRule="auto"/>
              <w:rPr>
                <w:rFonts w:cs="Arial"/>
              </w:rPr>
            </w:pPr>
            <w:r>
              <w:rPr>
                <w:rFonts w:cs="Arial"/>
              </w:rPr>
              <w:t xml:space="preserve">3 Year Renewal </w:t>
            </w:r>
          </w:p>
        </w:tc>
      </w:tr>
    </w:tbl>
    <w:tbl>
      <w:tblPr>
        <w:tblStyle w:val="TableGrid1"/>
        <w:tblW w:w="0" w:type="auto"/>
        <w:tblLook w:val="04A0" w:firstRow="1" w:lastRow="0" w:firstColumn="1" w:lastColumn="0" w:noHBand="0" w:noVBand="1"/>
      </w:tblPr>
      <w:tblGrid>
        <w:gridCol w:w="3865"/>
        <w:gridCol w:w="7645"/>
      </w:tblGrid>
      <w:tr w:rsidR="00B15EB3" w14:paraId="24056216" w14:textId="77777777" w:rsidTr="00D16670">
        <w:tc>
          <w:tcPr>
            <w:tcW w:w="3865" w:type="dxa"/>
            <w:shd w:val="clear" w:color="auto" w:fill="E2EFD9" w:themeFill="accent6" w:themeFillTint="33"/>
          </w:tcPr>
          <w:p w14:paraId="6BD82435" w14:textId="77777777" w:rsidR="00B15EB3" w:rsidRPr="003C769A" w:rsidRDefault="00B15EB3" w:rsidP="00D16670">
            <w:pPr>
              <w:rPr>
                <w:b/>
              </w:rPr>
            </w:pPr>
            <w:r w:rsidRPr="003C769A">
              <w:rPr>
                <w:b/>
              </w:rPr>
              <w:t>Renewal / Amendment of Protocol #</w:t>
            </w:r>
          </w:p>
        </w:tc>
        <w:tc>
          <w:tcPr>
            <w:tcW w:w="7645" w:type="dxa"/>
          </w:tcPr>
          <w:p w14:paraId="5DF1E5AF" w14:textId="77777777" w:rsidR="00B15EB3" w:rsidRDefault="00B15EB3" w:rsidP="00D16670"/>
        </w:tc>
      </w:tr>
    </w:tbl>
    <w:p w14:paraId="7D90B4F7" w14:textId="77777777" w:rsidR="00B15EB3" w:rsidRDefault="00B15EB3" w:rsidP="00B15EB3">
      <w:pPr>
        <w:pStyle w:val="Heading3"/>
      </w:pPr>
      <w:r>
        <w:t xml:space="preserve">TYPE OF ANIMAL PROTOCOL </w:t>
      </w:r>
    </w:p>
    <w:p w14:paraId="337B52CE" w14:textId="77777777" w:rsidR="00B15EB3" w:rsidRDefault="00B15EB3" w:rsidP="00B15EB3">
      <w:r>
        <w:t>Check all that apply</w:t>
      </w:r>
    </w:p>
    <w:tbl>
      <w:tblPr>
        <w:tblStyle w:val="TableGrid"/>
        <w:tblW w:w="5000" w:type="pct"/>
        <w:tblLook w:val="04A0" w:firstRow="1" w:lastRow="0" w:firstColumn="1" w:lastColumn="0" w:noHBand="0" w:noVBand="1"/>
      </w:tblPr>
      <w:tblGrid>
        <w:gridCol w:w="327"/>
        <w:gridCol w:w="11188"/>
      </w:tblGrid>
      <w:tr w:rsidR="00B15EB3" w:rsidRPr="00B97305" w14:paraId="6AFC0BFA" w14:textId="77777777" w:rsidTr="0051295F">
        <w:tc>
          <w:tcPr>
            <w:tcW w:w="142" w:type="pct"/>
          </w:tcPr>
          <w:p w14:paraId="1D24720B" w14:textId="77777777" w:rsidR="00B15EB3" w:rsidRDefault="00B15EB3" w:rsidP="0051295F"/>
        </w:tc>
        <w:tc>
          <w:tcPr>
            <w:tcW w:w="4858" w:type="pct"/>
            <w:tcBorders>
              <w:top w:val="nil"/>
              <w:bottom w:val="nil"/>
              <w:right w:val="nil"/>
            </w:tcBorders>
          </w:tcPr>
          <w:p w14:paraId="1A37D53C" w14:textId="77777777" w:rsidR="00B15EB3" w:rsidRPr="00B97305" w:rsidRDefault="00B15EB3" w:rsidP="00D16670">
            <w:pPr>
              <w:rPr>
                <w:b/>
              </w:rPr>
            </w:pPr>
            <w:r w:rsidRPr="00B97305">
              <w:rPr>
                <w:b/>
              </w:rPr>
              <w:t>Holding / Special</w:t>
            </w:r>
          </w:p>
        </w:tc>
      </w:tr>
      <w:tr w:rsidR="00B15EB3" w:rsidRPr="00B97305" w14:paraId="1E0DB5AE" w14:textId="77777777" w:rsidTr="0051295F">
        <w:tc>
          <w:tcPr>
            <w:tcW w:w="142" w:type="pct"/>
          </w:tcPr>
          <w:p w14:paraId="626463F7" w14:textId="77777777" w:rsidR="00B15EB3" w:rsidRDefault="00B15EB3" w:rsidP="0051295F"/>
        </w:tc>
        <w:tc>
          <w:tcPr>
            <w:tcW w:w="4858" w:type="pct"/>
            <w:tcBorders>
              <w:top w:val="nil"/>
              <w:bottom w:val="nil"/>
              <w:right w:val="nil"/>
            </w:tcBorders>
          </w:tcPr>
          <w:p w14:paraId="405BD52B" w14:textId="77777777" w:rsidR="00B15EB3" w:rsidRPr="00B97305" w:rsidRDefault="00B15EB3" w:rsidP="00D16670">
            <w:r w:rsidRPr="00B97305">
              <w:rPr>
                <w:b/>
              </w:rPr>
              <w:t xml:space="preserve">Research or Testing </w:t>
            </w:r>
            <w:r w:rsidRPr="00B97305">
              <w:t>(includes breeding or field studies with collection of biological samples)</w:t>
            </w:r>
          </w:p>
        </w:tc>
      </w:tr>
      <w:tr w:rsidR="00B15EB3" w:rsidRPr="00B97305" w14:paraId="5E1A52D8" w14:textId="77777777" w:rsidTr="0051295F">
        <w:tc>
          <w:tcPr>
            <w:tcW w:w="142" w:type="pct"/>
          </w:tcPr>
          <w:p w14:paraId="0EFF8CA3" w14:textId="77777777" w:rsidR="00B15EB3" w:rsidRDefault="00B15EB3" w:rsidP="0051295F"/>
        </w:tc>
        <w:tc>
          <w:tcPr>
            <w:tcW w:w="4858" w:type="pct"/>
            <w:tcBorders>
              <w:top w:val="nil"/>
              <w:bottom w:val="nil"/>
              <w:right w:val="nil"/>
            </w:tcBorders>
          </w:tcPr>
          <w:p w14:paraId="7CC2F412" w14:textId="77777777" w:rsidR="00B15EB3" w:rsidRPr="00B97305" w:rsidRDefault="00B15EB3" w:rsidP="00D16670">
            <w:pPr>
              <w:rPr>
                <w:b/>
              </w:rPr>
            </w:pPr>
            <w:r w:rsidRPr="00B97305">
              <w:rPr>
                <w:b/>
              </w:rPr>
              <w:t>Sentinel</w:t>
            </w:r>
          </w:p>
        </w:tc>
      </w:tr>
      <w:tr w:rsidR="00B15EB3" w:rsidRPr="00B97305" w14:paraId="69D57CA8" w14:textId="77777777" w:rsidTr="0051295F">
        <w:tc>
          <w:tcPr>
            <w:tcW w:w="142" w:type="pct"/>
          </w:tcPr>
          <w:p w14:paraId="32E90F7F" w14:textId="77777777" w:rsidR="00B15EB3" w:rsidRDefault="00B15EB3" w:rsidP="0051295F"/>
        </w:tc>
        <w:tc>
          <w:tcPr>
            <w:tcW w:w="4858" w:type="pct"/>
            <w:tcBorders>
              <w:top w:val="nil"/>
              <w:bottom w:val="nil"/>
              <w:right w:val="nil"/>
            </w:tcBorders>
          </w:tcPr>
          <w:p w14:paraId="32044B9C" w14:textId="77777777" w:rsidR="00B15EB3" w:rsidRPr="00B97305" w:rsidRDefault="00B15EB3" w:rsidP="00D16670">
            <w:pPr>
              <w:rPr>
                <w:b/>
              </w:rPr>
            </w:pPr>
            <w:r w:rsidRPr="00B97305">
              <w:rPr>
                <w:b/>
              </w:rPr>
              <w:t>Teaching or Training</w:t>
            </w:r>
          </w:p>
        </w:tc>
      </w:tr>
      <w:tr w:rsidR="00B15EB3" w:rsidRPr="00B97305" w14:paraId="03C51BAE" w14:textId="77777777" w:rsidTr="0051295F">
        <w:tc>
          <w:tcPr>
            <w:tcW w:w="142" w:type="pct"/>
          </w:tcPr>
          <w:p w14:paraId="3E1C22D5" w14:textId="77777777" w:rsidR="00B15EB3" w:rsidRDefault="00B15EB3" w:rsidP="0051295F"/>
        </w:tc>
        <w:tc>
          <w:tcPr>
            <w:tcW w:w="4858" w:type="pct"/>
            <w:tcBorders>
              <w:top w:val="nil"/>
              <w:bottom w:val="nil"/>
              <w:right w:val="nil"/>
            </w:tcBorders>
          </w:tcPr>
          <w:p w14:paraId="58710B23" w14:textId="77777777" w:rsidR="00B15EB3" w:rsidRPr="00B97305" w:rsidRDefault="00B15EB3" w:rsidP="00D16670">
            <w:r w:rsidRPr="00B97305">
              <w:rPr>
                <w:b/>
              </w:rPr>
              <w:t xml:space="preserve">Wildlife Observation </w:t>
            </w:r>
            <w:r w:rsidRPr="00B97305">
              <w:t>can include non-invasive collection of biological samples from environment.</w:t>
            </w:r>
          </w:p>
        </w:tc>
      </w:tr>
    </w:tbl>
    <w:p w14:paraId="3BC38D25" w14:textId="77777777" w:rsidR="00B15EB3" w:rsidRDefault="00B15EB3" w:rsidP="00B15EB3">
      <w:pPr>
        <w:pStyle w:val="Heading3"/>
      </w:pPr>
      <w:r>
        <w:t>project title</w:t>
      </w:r>
    </w:p>
    <w:tbl>
      <w:tblPr>
        <w:tblStyle w:val="TableGrid"/>
        <w:tblW w:w="0" w:type="auto"/>
        <w:tblLook w:val="04A0" w:firstRow="1" w:lastRow="0" w:firstColumn="1" w:lastColumn="0" w:noHBand="0" w:noVBand="1"/>
      </w:tblPr>
      <w:tblGrid>
        <w:gridCol w:w="11510"/>
      </w:tblGrid>
      <w:tr w:rsidR="00B15EB3" w14:paraId="2ADCDC87" w14:textId="77777777" w:rsidTr="00B15EB3">
        <w:tc>
          <w:tcPr>
            <w:tcW w:w="11510" w:type="dxa"/>
          </w:tcPr>
          <w:p w14:paraId="580AA15A" w14:textId="77777777" w:rsidR="00B15EB3" w:rsidRDefault="00B15EB3" w:rsidP="00B15EB3"/>
        </w:tc>
      </w:tr>
    </w:tbl>
    <w:p w14:paraId="7604F0EB" w14:textId="77777777" w:rsidR="00B15EB3" w:rsidRDefault="00B15EB3" w:rsidP="00B15EB3">
      <w:pPr>
        <w:pStyle w:val="Heading3"/>
      </w:pPr>
      <w:r>
        <w:t>lay description</w:t>
      </w:r>
    </w:p>
    <w:p w14:paraId="369B6B52" w14:textId="77777777" w:rsidR="00B15EB3" w:rsidRPr="00B97305" w:rsidRDefault="00B15EB3" w:rsidP="00B15EB3">
      <w:pPr>
        <w:spacing w:before="240"/>
      </w:pPr>
      <w:r w:rsidRPr="00B97305">
        <w:t xml:space="preserve">Using </w:t>
      </w:r>
      <w:r w:rsidRPr="00B97305">
        <w:rPr>
          <w:color w:val="C00000"/>
          <w:u w:val="single"/>
        </w:rPr>
        <w:t>non-scientific and non-technical language</w:t>
      </w:r>
      <w:r w:rsidRPr="00B97305">
        <w:t xml:space="preserve"> briefly describe the project (this section should be written so that it can be understood by someone with no scientific background).  </w:t>
      </w:r>
      <w:r w:rsidRPr="00B97305">
        <w:rPr>
          <w:u w:val="single"/>
        </w:rPr>
        <w:t>Do not cut and paste from a grant</w:t>
      </w:r>
      <w:r w:rsidRPr="00B97305">
        <w:t>:</w:t>
      </w:r>
    </w:p>
    <w:p w14:paraId="0370FDB0" w14:textId="77777777" w:rsidR="00B15EB3" w:rsidRDefault="00205212" w:rsidP="00205212">
      <w:pPr>
        <w:pStyle w:val="ListParagraph"/>
      </w:pPr>
      <w:r>
        <w:t>The purpose of this study</w:t>
      </w:r>
    </w:p>
    <w:tbl>
      <w:tblPr>
        <w:tblStyle w:val="TableGrid"/>
        <w:tblW w:w="0" w:type="auto"/>
        <w:tblLook w:val="04A0" w:firstRow="1" w:lastRow="0" w:firstColumn="1" w:lastColumn="0" w:noHBand="0" w:noVBand="1"/>
      </w:tblPr>
      <w:tblGrid>
        <w:gridCol w:w="11510"/>
      </w:tblGrid>
      <w:tr w:rsidR="00205212" w14:paraId="25782D81" w14:textId="77777777" w:rsidTr="00205212">
        <w:tc>
          <w:tcPr>
            <w:tcW w:w="11510" w:type="dxa"/>
          </w:tcPr>
          <w:p w14:paraId="20C0F4B3" w14:textId="77777777" w:rsidR="00205212" w:rsidRDefault="00205212" w:rsidP="00205212"/>
        </w:tc>
      </w:tr>
    </w:tbl>
    <w:p w14:paraId="0E76635E" w14:textId="77777777" w:rsidR="00205212" w:rsidRDefault="00205212" w:rsidP="00205212">
      <w:pPr>
        <w:pStyle w:val="ListParagraph"/>
        <w:spacing w:before="240"/>
      </w:pPr>
      <w:r>
        <w:lastRenderedPageBreak/>
        <w:t>What will be done to the animals in general, non-scientific, terms?</w:t>
      </w:r>
    </w:p>
    <w:tbl>
      <w:tblPr>
        <w:tblStyle w:val="TableGrid"/>
        <w:tblW w:w="0" w:type="auto"/>
        <w:tblLook w:val="04A0" w:firstRow="1" w:lastRow="0" w:firstColumn="1" w:lastColumn="0" w:noHBand="0" w:noVBand="1"/>
      </w:tblPr>
      <w:tblGrid>
        <w:gridCol w:w="11510"/>
      </w:tblGrid>
      <w:tr w:rsidR="00205212" w14:paraId="0AFA603C" w14:textId="77777777" w:rsidTr="00205212">
        <w:tc>
          <w:tcPr>
            <w:tcW w:w="11510" w:type="dxa"/>
          </w:tcPr>
          <w:p w14:paraId="6ECEB4C8" w14:textId="77777777" w:rsidR="00205212" w:rsidRDefault="00205212" w:rsidP="00205212"/>
        </w:tc>
      </w:tr>
    </w:tbl>
    <w:p w14:paraId="424A8FC6" w14:textId="77777777" w:rsidR="00205212" w:rsidRDefault="00205212" w:rsidP="00FB7D51">
      <w:pPr>
        <w:pStyle w:val="ListParagraph"/>
        <w:spacing w:before="240"/>
      </w:pPr>
      <w:r>
        <w:t>What is / are the expected outcomes of the study?</w:t>
      </w:r>
    </w:p>
    <w:tbl>
      <w:tblPr>
        <w:tblStyle w:val="TableGrid"/>
        <w:tblW w:w="0" w:type="auto"/>
        <w:tblLook w:val="04A0" w:firstRow="1" w:lastRow="0" w:firstColumn="1" w:lastColumn="0" w:noHBand="0" w:noVBand="1"/>
      </w:tblPr>
      <w:tblGrid>
        <w:gridCol w:w="11510"/>
      </w:tblGrid>
      <w:tr w:rsidR="00205212" w14:paraId="135B0506" w14:textId="77777777" w:rsidTr="00205212">
        <w:tc>
          <w:tcPr>
            <w:tcW w:w="11510" w:type="dxa"/>
          </w:tcPr>
          <w:p w14:paraId="417A7EB0" w14:textId="77777777" w:rsidR="00205212" w:rsidRDefault="00205212" w:rsidP="00205212"/>
        </w:tc>
      </w:tr>
    </w:tbl>
    <w:p w14:paraId="25DC7DEA" w14:textId="77777777" w:rsidR="00205212" w:rsidRDefault="00205212" w:rsidP="00205212">
      <w:pPr>
        <w:pStyle w:val="ListParagraph"/>
        <w:spacing w:before="240"/>
      </w:pPr>
      <w:r>
        <w:t>How will the project benefit science, medicine, animals or society?</w:t>
      </w:r>
    </w:p>
    <w:tbl>
      <w:tblPr>
        <w:tblStyle w:val="TableGrid"/>
        <w:tblW w:w="0" w:type="auto"/>
        <w:tblLook w:val="04A0" w:firstRow="1" w:lastRow="0" w:firstColumn="1" w:lastColumn="0" w:noHBand="0" w:noVBand="1"/>
      </w:tblPr>
      <w:tblGrid>
        <w:gridCol w:w="11510"/>
      </w:tblGrid>
      <w:tr w:rsidR="00205212" w14:paraId="5AAAA0AE" w14:textId="77777777" w:rsidTr="00205212">
        <w:tc>
          <w:tcPr>
            <w:tcW w:w="11510" w:type="dxa"/>
          </w:tcPr>
          <w:p w14:paraId="16D73F78" w14:textId="77777777" w:rsidR="00205212" w:rsidRDefault="00205212" w:rsidP="00205212"/>
        </w:tc>
      </w:tr>
    </w:tbl>
    <w:p w14:paraId="5EE314FE" w14:textId="77777777" w:rsidR="00205212" w:rsidRPr="00ED203C" w:rsidRDefault="00205212" w:rsidP="00FB7D51">
      <w:pPr>
        <w:pBdr>
          <w:top w:val="single" w:sz="4" w:space="1" w:color="auto"/>
          <w:left w:val="single" w:sz="4" w:space="4" w:color="auto"/>
          <w:bottom w:val="single" w:sz="4" w:space="1" w:color="auto"/>
          <w:right w:val="single" w:sz="4" w:space="4" w:color="auto"/>
        </w:pBdr>
        <w:spacing w:before="240"/>
      </w:pPr>
      <w:r w:rsidRPr="00ED203C">
        <w:t xml:space="preserve">I understand that in cases of necessary medical treatment regardless of whether the condition is protocol-related or not, the University Veterinarian (UV) is authorized to provide the treatment required to sustain life.  If that is not possible or if euthanasia is warranted, the UV is authorized to prevent further distress and pain that is not justified in an approved </w:t>
      </w:r>
      <w:proofErr w:type="gramStart"/>
      <w:r w:rsidRPr="00ED203C">
        <w:t>protocol,</w:t>
      </w:r>
      <w:proofErr w:type="gramEnd"/>
      <w:r w:rsidRPr="00ED203C">
        <w:t xml:space="preserve"> by euthanasia.  I understand that the veterinary staff will contact me as soon as possible using the emergency contact information that I provide in this application, but I also understand that such contact may not always be possible prior to providing treatment or performing euthanasia.  I will notify the University Veterinarian / LARC when unanticipated pain or distress, unexpected morbidity, or unanticipated mortality occurs with animals approved for use under this protocol</w:t>
      </w:r>
    </w:p>
    <w:tbl>
      <w:tblPr>
        <w:tblStyle w:val="TableGrid"/>
        <w:tblW w:w="0" w:type="auto"/>
        <w:tblLook w:val="04A0" w:firstRow="1" w:lastRow="0" w:firstColumn="1" w:lastColumn="0" w:noHBand="0" w:noVBand="1"/>
      </w:tblPr>
      <w:tblGrid>
        <w:gridCol w:w="355"/>
        <w:gridCol w:w="11155"/>
      </w:tblGrid>
      <w:tr w:rsidR="00205212" w14:paraId="4E1EDA59" w14:textId="77777777" w:rsidTr="00D16670">
        <w:tc>
          <w:tcPr>
            <w:tcW w:w="355" w:type="dxa"/>
          </w:tcPr>
          <w:p w14:paraId="48A92FB0" w14:textId="77777777" w:rsidR="00205212" w:rsidRPr="00ED203C" w:rsidRDefault="00205212" w:rsidP="00D16670"/>
        </w:tc>
        <w:tc>
          <w:tcPr>
            <w:tcW w:w="11155" w:type="dxa"/>
            <w:tcBorders>
              <w:top w:val="nil"/>
              <w:bottom w:val="nil"/>
              <w:right w:val="nil"/>
            </w:tcBorders>
          </w:tcPr>
          <w:p w14:paraId="1D973D7E" w14:textId="77777777" w:rsidR="00205212" w:rsidRPr="00ED203C" w:rsidRDefault="00205212" w:rsidP="00D16670">
            <w:r>
              <w:t>I Agree</w:t>
            </w:r>
          </w:p>
        </w:tc>
      </w:tr>
    </w:tbl>
    <w:p w14:paraId="10AB5E6E" w14:textId="77777777" w:rsidR="00205212" w:rsidRDefault="00205212" w:rsidP="00205212">
      <w:pPr>
        <w:pStyle w:val="Heading2"/>
      </w:pPr>
      <w:r>
        <w:t xml:space="preserve">section </w:t>
      </w:r>
      <w:r w:rsidR="001457DB">
        <w:t>2</w:t>
      </w:r>
      <w:r>
        <w:t xml:space="preserve"> - animals</w:t>
      </w:r>
    </w:p>
    <w:p w14:paraId="19524A20" w14:textId="77777777" w:rsidR="00205212" w:rsidRDefault="00205212" w:rsidP="00205212">
      <w:r>
        <w:t>Do not list individual strains in this table.</w:t>
      </w:r>
    </w:p>
    <w:tbl>
      <w:tblPr>
        <w:tblStyle w:val="TableGrid"/>
        <w:tblW w:w="5000" w:type="pct"/>
        <w:tblLook w:val="04A0" w:firstRow="1" w:lastRow="0" w:firstColumn="1" w:lastColumn="0" w:noHBand="0" w:noVBand="1"/>
      </w:tblPr>
      <w:tblGrid>
        <w:gridCol w:w="11510"/>
      </w:tblGrid>
      <w:tr w:rsidR="00205212" w:rsidRPr="001E31A3" w14:paraId="6394DC52" w14:textId="77777777" w:rsidTr="00D16670">
        <w:tc>
          <w:tcPr>
            <w:tcW w:w="5000" w:type="pct"/>
            <w:shd w:val="clear" w:color="auto" w:fill="E2EFD9" w:themeFill="accent6" w:themeFillTint="33"/>
          </w:tcPr>
          <w:p w14:paraId="04F26EE4" w14:textId="77777777" w:rsidR="00205212" w:rsidRPr="001E31A3" w:rsidRDefault="00205212" w:rsidP="00D16670">
            <w:pPr>
              <w:rPr>
                <w:b/>
              </w:rPr>
            </w:pPr>
            <w:r w:rsidRPr="001E31A3">
              <w:rPr>
                <w:b/>
              </w:rPr>
              <w:t>GENUS AND SPECIES</w:t>
            </w:r>
          </w:p>
        </w:tc>
      </w:tr>
      <w:tr w:rsidR="00205212" w:rsidRPr="001E31A3" w14:paraId="6A0D166A" w14:textId="77777777" w:rsidTr="00D16670">
        <w:tc>
          <w:tcPr>
            <w:tcW w:w="5000" w:type="pct"/>
          </w:tcPr>
          <w:p w14:paraId="60D5182B" w14:textId="77777777" w:rsidR="00205212" w:rsidRPr="001E31A3" w:rsidRDefault="00205212" w:rsidP="00D16670"/>
        </w:tc>
      </w:tr>
      <w:tr w:rsidR="00205212" w:rsidRPr="001E31A3" w14:paraId="143B08DD" w14:textId="77777777" w:rsidTr="00D16670">
        <w:tc>
          <w:tcPr>
            <w:tcW w:w="5000" w:type="pct"/>
            <w:shd w:val="clear" w:color="auto" w:fill="E2EFD9" w:themeFill="accent6" w:themeFillTint="33"/>
          </w:tcPr>
          <w:p w14:paraId="1321D6D3" w14:textId="77777777" w:rsidR="00205212" w:rsidRPr="001E31A3" w:rsidRDefault="00205212" w:rsidP="00205212">
            <w:pPr>
              <w:rPr>
                <w:b/>
              </w:rPr>
            </w:pPr>
            <w:r w:rsidRPr="001E31A3">
              <w:rPr>
                <w:b/>
              </w:rPr>
              <w:t>COMMON NAME</w:t>
            </w:r>
            <w:r>
              <w:rPr>
                <w:b/>
              </w:rPr>
              <w:t xml:space="preserve"> (e.g. mouse, rat)</w:t>
            </w:r>
          </w:p>
        </w:tc>
      </w:tr>
      <w:tr w:rsidR="00205212" w:rsidRPr="001E31A3" w14:paraId="380D7464" w14:textId="77777777" w:rsidTr="00D16670">
        <w:tc>
          <w:tcPr>
            <w:tcW w:w="5000" w:type="pct"/>
          </w:tcPr>
          <w:p w14:paraId="37CFC035" w14:textId="77777777" w:rsidR="00205212" w:rsidRPr="001E31A3" w:rsidRDefault="00205212" w:rsidP="00D16670"/>
        </w:tc>
      </w:tr>
    </w:tbl>
    <w:p w14:paraId="7736F093" w14:textId="77777777" w:rsidR="00205212" w:rsidRDefault="00205212" w:rsidP="00205212">
      <w:pPr>
        <w:pStyle w:val="ListParagraph"/>
        <w:numPr>
          <w:ilvl w:val="0"/>
          <w:numId w:val="5"/>
        </w:numPr>
        <w:spacing w:before="240"/>
      </w:pPr>
      <w:r>
        <w:t xml:space="preserve">If there is a </w:t>
      </w:r>
      <w:r w:rsidRPr="00205212">
        <w:rPr>
          <w:u w:val="single"/>
        </w:rPr>
        <w:t>specific strain</w:t>
      </w:r>
      <w:r>
        <w:t xml:space="preserve"> in your stu</w:t>
      </w:r>
      <w:r w:rsidR="00B8037D">
        <w:t xml:space="preserve">dy that has any known health, </w:t>
      </w:r>
      <w:r>
        <w:t>husbandry</w:t>
      </w:r>
      <w:r w:rsidR="00B8037D">
        <w:t xml:space="preserve"> or breeding</w:t>
      </w:r>
      <w:r>
        <w:t xml:space="preserve"> issues that may require extra care or veterinary attention please give details below.  </w:t>
      </w:r>
      <w:r w:rsidRPr="00205212">
        <w:rPr>
          <w:u w:val="single"/>
        </w:rPr>
        <w:t>If there are no known issues leave this section blank</w:t>
      </w:r>
      <w:r>
        <w:t>.</w:t>
      </w:r>
    </w:p>
    <w:tbl>
      <w:tblPr>
        <w:tblStyle w:val="TableGrid"/>
        <w:tblW w:w="0" w:type="auto"/>
        <w:tblLook w:val="04A0" w:firstRow="1" w:lastRow="0" w:firstColumn="1" w:lastColumn="0" w:noHBand="0" w:noVBand="1"/>
      </w:tblPr>
      <w:tblGrid>
        <w:gridCol w:w="11510"/>
      </w:tblGrid>
      <w:tr w:rsidR="00205212" w14:paraId="6090C5C7" w14:textId="77777777" w:rsidTr="00205212">
        <w:tc>
          <w:tcPr>
            <w:tcW w:w="11510" w:type="dxa"/>
          </w:tcPr>
          <w:p w14:paraId="11B825DA" w14:textId="77777777" w:rsidR="00205212" w:rsidRDefault="00205212" w:rsidP="00205212"/>
        </w:tc>
      </w:tr>
    </w:tbl>
    <w:p w14:paraId="2D005C3B" w14:textId="77777777" w:rsidR="00500DEF" w:rsidRDefault="00205212" w:rsidP="00205212">
      <w:pPr>
        <w:pStyle w:val="Heading3"/>
        <w:numPr>
          <w:ilvl w:val="0"/>
          <w:numId w:val="6"/>
        </w:numPr>
        <w:sectPr w:rsidR="00500DEF" w:rsidSect="004C6C8A">
          <w:footerReference w:type="default" r:id="rId10"/>
          <w:pgSz w:w="12240" w:h="15840"/>
          <w:pgMar w:top="720" w:right="360" w:bottom="360" w:left="360" w:header="720" w:footer="720" w:gutter="0"/>
          <w:cols w:space="720"/>
          <w:docGrid w:linePitch="360"/>
        </w:sectPr>
      </w:pPr>
      <w:r>
        <w:t>quantification of animals and pain categories</w:t>
      </w:r>
    </w:p>
    <w:p w14:paraId="01DEFD5B" w14:textId="3C6A9231" w:rsidR="00205212" w:rsidRDefault="00500DEF" w:rsidP="00500DEF">
      <w:pPr>
        <w:pStyle w:val="ListParagraph"/>
        <w:numPr>
          <w:ilvl w:val="0"/>
          <w:numId w:val="7"/>
        </w:numPr>
      </w:pPr>
      <w:r>
        <w:t>Indicate the pain category(</w:t>
      </w:r>
      <w:proofErr w:type="spellStart"/>
      <w:r>
        <w:t>ies</w:t>
      </w:r>
      <w:proofErr w:type="spellEnd"/>
      <w:r>
        <w:t>) you</w:t>
      </w:r>
      <w:r w:rsidR="00B25C41">
        <w:t>r</w:t>
      </w:r>
      <w:r>
        <w:t xml:space="preserve"> study will </w:t>
      </w:r>
      <w:hyperlink r:id="rId11" w:history="1">
        <w:r w:rsidRPr="004C6C8A">
          <w:rPr>
            <w:rStyle w:val="Hyperlink"/>
          </w:rPr>
          <w:t>fall</w:t>
        </w:r>
      </w:hyperlink>
      <w:r>
        <w:t xml:space="preserve"> under (check all that apply)</w:t>
      </w:r>
    </w:p>
    <w:p w14:paraId="62AA4F31" w14:textId="12517C03" w:rsidR="00500DEF" w:rsidRPr="001E31A3" w:rsidRDefault="00500DEF" w:rsidP="00500DEF">
      <w:r>
        <w:t>Guidance on pain categories can be found at</w:t>
      </w:r>
      <w:hyperlink r:id="rId12" w:history="1">
        <w:r w:rsidR="00F97CB0" w:rsidRPr="0021326C">
          <w:rPr>
            <w:rStyle w:val="Hyperlink"/>
          </w:rPr>
          <w:t>Def_Ex_USDA_Pain_Ca</w:t>
        </w:r>
        <w:r w:rsidR="00F97CB0" w:rsidRPr="0021326C">
          <w:rPr>
            <w:rStyle w:val="Hyperlink"/>
          </w:rPr>
          <w:t>t</w:t>
        </w:r>
        <w:r w:rsidR="00F97CB0" w:rsidRPr="0021326C">
          <w:rPr>
            <w:rStyle w:val="Hyperlink"/>
          </w:rPr>
          <w:t>egories.pdf</w:t>
        </w:r>
      </w:hyperlink>
    </w:p>
    <w:tbl>
      <w:tblPr>
        <w:tblStyle w:val="TableGrid"/>
        <w:tblW w:w="11576" w:type="dxa"/>
        <w:tblLook w:val="04A0" w:firstRow="1" w:lastRow="0" w:firstColumn="1" w:lastColumn="0" w:noHBand="0" w:noVBand="1"/>
      </w:tblPr>
      <w:tblGrid>
        <w:gridCol w:w="331"/>
        <w:gridCol w:w="11245"/>
      </w:tblGrid>
      <w:tr w:rsidR="00500DEF" w:rsidRPr="001E31A3" w14:paraId="43CE73F3" w14:textId="77777777" w:rsidTr="00500DEF">
        <w:tc>
          <w:tcPr>
            <w:tcW w:w="331" w:type="dxa"/>
          </w:tcPr>
          <w:p w14:paraId="3AAD016A" w14:textId="77777777" w:rsidR="00500DEF" w:rsidRPr="001E31A3" w:rsidRDefault="00500DEF" w:rsidP="00500DEF"/>
        </w:tc>
        <w:tc>
          <w:tcPr>
            <w:tcW w:w="11245" w:type="dxa"/>
            <w:tcBorders>
              <w:top w:val="nil"/>
              <w:bottom w:val="nil"/>
              <w:right w:val="nil"/>
            </w:tcBorders>
          </w:tcPr>
          <w:p w14:paraId="1A1C1E98" w14:textId="77777777" w:rsidR="00500DEF" w:rsidRPr="001E31A3" w:rsidRDefault="00500DEF" w:rsidP="00D16670">
            <w:r w:rsidRPr="001E31A3">
              <w:t>Category B</w:t>
            </w:r>
          </w:p>
        </w:tc>
      </w:tr>
      <w:tr w:rsidR="00500DEF" w:rsidRPr="001E31A3" w14:paraId="3F12B330" w14:textId="77777777" w:rsidTr="00500DEF">
        <w:tc>
          <w:tcPr>
            <w:tcW w:w="331" w:type="dxa"/>
          </w:tcPr>
          <w:p w14:paraId="62431D19" w14:textId="77777777" w:rsidR="00500DEF" w:rsidRPr="001E31A3" w:rsidRDefault="00500DEF" w:rsidP="00500DEF"/>
        </w:tc>
        <w:tc>
          <w:tcPr>
            <w:tcW w:w="11245" w:type="dxa"/>
            <w:tcBorders>
              <w:top w:val="nil"/>
              <w:bottom w:val="nil"/>
              <w:right w:val="nil"/>
            </w:tcBorders>
          </w:tcPr>
          <w:p w14:paraId="43C03088" w14:textId="77777777" w:rsidR="00500DEF" w:rsidRPr="004C6C8A" w:rsidRDefault="00500DEF" w:rsidP="00D16670">
            <w:r w:rsidRPr="001E31A3">
              <w:t>Category C</w:t>
            </w:r>
          </w:p>
        </w:tc>
      </w:tr>
      <w:tr w:rsidR="00500DEF" w:rsidRPr="001E31A3" w14:paraId="1DDA0154" w14:textId="77777777" w:rsidTr="00500DEF">
        <w:tc>
          <w:tcPr>
            <w:tcW w:w="331" w:type="dxa"/>
          </w:tcPr>
          <w:p w14:paraId="4B7113DA" w14:textId="77777777" w:rsidR="00500DEF" w:rsidRPr="001E31A3" w:rsidRDefault="00500DEF" w:rsidP="00500DEF"/>
        </w:tc>
        <w:tc>
          <w:tcPr>
            <w:tcW w:w="11245" w:type="dxa"/>
            <w:tcBorders>
              <w:top w:val="nil"/>
              <w:bottom w:val="nil"/>
              <w:right w:val="nil"/>
            </w:tcBorders>
          </w:tcPr>
          <w:p w14:paraId="4C135CC0" w14:textId="77777777" w:rsidR="00500DEF" w:rsidRPr="001E31A3" w:rsidRDefault="00500DEF" w:rsidP="00D16670">
            <w:r w:rsidRPr="001E31A3">
              <w:t>Category D</w:t>
            </w:r>
          </w:p>
        </w:tc>
      </w:tr>
      <w:tr w:rsidR="00500DEF" w:rsidRPr="001E31A3" w14:paraId="221B81C6" w14:textId="77777777" w:rsidTr="00500DEF">
        <w:tc>
          <w:tcPr>
            <w:tcW w:w="331" w:type="dxa"/>
          </w:tcPr>
          <w:p w14:paraId="4F71A33F" w14:textId="77777777" w:rsidR="00500DEF" w:rsidRPr="001E31A3" w:rsidRDefault="00500DEF" w:rsidP="00500DEF"/>
        </w:tc>
        <w:tc>
          <w:tcPr>
            <w:tcW w:w="11245" w:type="dxa"/>
            <w:tcBorders>
              <w:top w:val="nil"/>
              <w:bottom w:val="nil"/>
              <w:right w:val="nil"/>
            </w:tcBorders>
          </w:tcPr>
          <w:p w14:paraId="55907669" w14:textId="77777777" w:rsidR="00500DEF" w:rsidRPr="001E31A3" w:rsidRDefault="00500DEF" w:rsidP="00D16670">
            <w:r w:rsidRPr="001E31A3">
              <w:t>Category E (justify this choice thoroughly in Section C)</w:t>
            </w:r>
          </w:p>
        </w:tc>
      </w:tr>
    </w:tbl>
    <w:p w14:paraId="144E446D" w14:textId="77777777" w:rsidR="00500DEF" w:rsidRDefault="00500DEF" w:rsidP="00500DEF">
      <w:pPr>
        <w:pStyle w:val="ListParagraph"/>
        <w:spacing w:before="240"/>
      </w:pPr>
      <w:r>
        <w:t xml:space="preserve">Indicate the total number of animals needed to last for the </w:t>
      </w:r>
      <w:proofErr w:type="gramStart"/>
      <w:r w:rsidRPr="00500DEF">
        <w:rPr>
          <w:u w:val="single"/>
        </w:rPr>
        <w:t>3 year</w:t>
      </w:r>
      <w:proofErr w:type="gramEnd"/>
      <w:r w:rsidRPr="00500DEF">
        <w:rPr>
          <w:u w:val="single"/>
        </w:rPr>
        <w:t xml:space="preserve"> period of this protocol</w:t>
      </w:r>
      <w:r>
        <w:rPr>
          <w:u w:val="single"/>
        </w:rPr>
        <w:t xml:space="preserve"> </w:t>
      </w:r>
      <w:r>
        <w:t>(not the duration of your grant).  This number must account for the following:</w:t>
      </w:r>
    </w:p>
    <w:p w14:paraId="19A3C59E" w14:textId="77777777" w:rsidR="00500DEF" w:rsidRPr="00500DEF" w:rsidRDefault="00500DEF" w:rsidP="0026523A">
      <w:pPr>
        <w:pStyle w:val="ListParagraph"/>
        <w:numPr>
          <w:ilvl w:val="0"/>
          <w:numId w:val="11"/>
        </w:numPr>
        <w:shd w:val="clear" w:color="auto" w:fill="auto"/>
        <w:rPr>
          <w:b w:val="0"/>
        </w:rPr>
      </w:pPr>
      <w:r w:rsidRPr="00500DEF">
        <w:rPr>
          <w:b w:val="0"/>
        </w:rPr>
        <w:lastRenderedPageBreak/>
        <w:t>Sufficient animals to last the duration of the pro</w:t>
      </w:r>
      <w:r w:rsidR="0026523A">
        <w:rPr>
          <w:b w:val="0"/>
        </w:rPr>
        <w:t>tocol</w:t>
      </w:r>
    </w:p>
    <w:p w14:paraId="3AE104D5" w14:textId="77777777" w:rsidR="00500DEF" w:rsidRPr="00500DEF" w:rsidRDefault="00500DEF" w:rsidP="0026523A">
      <w:pPr>
        <w:pStyle w:val="ListParagraph"/>
        <w:numPr>
          <w:ilvl w:val="0"/>
          <w:numId w:val="11"/>
        </w:numPr>
        <w:shd w:val="clear" w:color="auto" w:fill="auto"/>
        <w:rPr>
          <w:b w:val="0"/>
        </w:rPr>
      </w:pPr>
      <w:r w:rsidRPr="00500DEF">
        <w:rPr>
          <w:b w:val="0"/>
        </w:rPr>
        <w:t xml:space="preserve">If breeding, </w:t>
      </w:r>
      <w:proofErr w:type="gramStart"/>
      <w:r w:rsidRPr="00500DEF">
        <w:rPr>
          <w:b w:val="0"/>
        </w:rPr>
        <w:t>include</w:t>
      </w:r>
      <w:proofErr w:type="gramEnd"/>
      <w:r w:rsidRPr="00500DEF">
        <w:rPr>
          <w:b w:val="0"/>
        </w:rPr>
        <w:t xml:space="preserve"> both breeders and all offspring generated, </w:t>
      </w:r>
      <w:r w:rsidRPr="00500DEF">
        <w:rPr>
          <w:b w:val="0"/>
          <w:u w:val="single"/>
        </w:rPr>
        <w:t>including offspring that will not be used</w:t>
      </w:r>
      <w:r w:rsidRPr="00500DEF">
        <w:rPr>
          <w:b w:val="0"/>
        </w:rPr>
        <w:t xml:space="preserve"> due to genotype in the total number given below.</w:t>
      </w:r>
    </w:p>
    <w:p w14:paraId="65832F53" w14:textId="77777777" w:rsidR="00500DEF" w:rsidRPr="00500DEF" w:rsidRDefault="00500DEF" w:rsidP="0026523A">
      <w:pPr>
        <w:pStyle w:val="ListParagraph"/>
        <w:numPr>
          <w:ilvl w:val="0"/>
          <w:numId w:val="11"/>
        </w:numPr>
        <w:shd w:val="clear" w:color="auto" w:fill="auto"/>
        <w:rPr>
          <w:b w:val="0"/>
        </w:rPr>
      </w:pPr>
      <w:r w:rsidRPr="00500DEF">
        <w:rPr>
          <w:b w:val="0"/>
        </w:rPr>
        <w:t>Any animals transferred from another protocol</w:t>
      </w:r>
    </w:p>
    <w:p w14:paraId="74BB7C15" w14:textId="77777777" w:rsidR="00500DEF" w:rsidRDefault="00500DEF" w:rsidP="0026523A">
      <w:pPr>
        <w:pStyle w:val="ListParagraph"/>
        <w:numPr>
          <w:ilvl w:val="0"/>
          <w:numId w:val="11"/>
        </w:numPr>
        <w:shd w:val="clear" w:color="auto" w:fill="auto"/>
        <w:rPr>
          <w:b w:val="0"/>
        </w:rPr>
      </w:pPr>
      <w:r w:rsidRPr="00500DEF">
        <w:rPr>
          <w:b w:val="0"/>
        </w:rPr>
        <w:t>Extra animals needed for training purposes</w:t>
      </w:r>
    </w:p>
    <w:p w14:paraId="57943846" w14:textId="77777777" w:rsidR="0026523A" w:rsidRPr="00500DEF" w:rsidRDefault="0026523A" w:rsidP="0026523A"/>
    <w:tbl>
      <w:tblPr>
        <w:tblStyle w:val="TableGrid"/>
        <w:tblW w:w="5000" w:type="pct"/>
        <w:tblLook w:val="04A0" w:firstRow="1" w:lastRow="0" w:firstColumn="1" w:lastColumn="0" w:noHBand="0" w:noVBand="1"/>
      </w:tblPr>
      <w:tblGrid>
        <w:gridCol w:w="2785"/>
        <w:gridCol w:w="8725"/>
      </w:tblGrid>
      <w:tr w:rsidR="0026523A" w:rsidRPr="00D124E5" w14:paraId="6B78F816" w14:textId="77777777" w:rsidTr="0026523A">
        <w:tc>
          <w:tcPr>
            <w:tcW w:w="1210" w:type="pct"/>
            <w:shd w:val="clear" w:color="auto" w:fill="E2EFD9" w:themeFill="accent6" w:themeFillTint="33"/>
          </w:tcPr>
          <w:p w14:paraId="6C3FBF00" w14:textId="77777777" w:rsidR="0026523A" w:rsidRPr="0026523A" w:rsidRDefault="0026523A" w:rsidP="00D16670">
            <w:pPr>
              <w:rPr>
                <w:b/>
                <w:sz w:val="20"/>
                <w:szCs w:val="20"/>
              </w:rPr>
            </w:pPr>
            <w:r w:rsidRPr="0026523A">
              <w:rPr>
                <w:b/>
                <w:sz w:val="20"/>
                <w:szCs w:val="20"/>
              </w:rPr>
              <w:t xml:space="preserve">SPECIES </w:t>
            </w:r>
            <w:r w:rsidRPr="0026523A">
              <w:rPr>
                <w:sz w:val="20"/>
                <w:szCs w:val="20"/>
              </w:rPr>
              <w:t>(e.g. mouse, rat)</w:t>
            </w:r>
          </w:p>
        </w:tc>
        <w:tc>
          <w:tcPr>
            <w:tcW w:w="3790" w:type="pct"/>
            <w:shd w:val="clear" w:color="auto" w:fill="E2EFD9" w:themeFill="accent6" w:themeFillTint="33"/>
          </w:tcPr>
          <w:p w14:paraId="648F6094" w14:textId="77777777" w:rsidR="0026523A" w:rsidRPr="0026523A" w:rsidRDefault="0026523A" w:rsidP="0026523A">
            <w:pPr>
              <w:rPr>
                <w:b/>
                <w:sz w:val="20"/>
                <w:szCs w:val="20"/>
              </w:rPr>
            </w:pPr>
            <w:r w:rsidRPr="0026523A">
              <w:rPr>
                <w:b/>
                <w:sz w:val="20"/>
                <w:szCs w:val="20"/>
              </w:rPr>
              <w:t>TOTAL NUMBER OF ANIMALS REQUIRED FOR THE DURATION OF THE 3 YEAR PROTOCOL</w:t>
            </w:r>
          </w:p>
        </w:tc>
      </w:tr>
      <w:tr w:rsidR="0026523A" w:rsidRPr="001E31A3" w14:paraId="62D685FA" w14:textId="77777777" w:rsidTr="0026523A">
        <w:tc>
          <w:tcPr>
            <w:tcW w:w="1210" w:type="pct"/>
          </w:tcPr>
          <w:p w14:paraId="1AD25A88" w14:textId="77777777" w:rsidR="0026523A" w:rsidRPr="0026523A" w:rsidRDefault="0026523A" w:rsidP="00D16670">
            <w:pPr>
              <w:spacing w:line="276" w:lineRule="auto"/>
            </w:pPr>
          </w:p>
        </w:tc>
        <w:tc>
          <w:tcPr>
            <w:tcW w:w="3790" w:type="pct"/>
          </w:tcPr>
          <w:p w14:paraId="12E7D4AC" w14:textId="77777777" w:rsidR="0026523A" w:rsidRPr="0026523A" w:rsidRDefault="0026523A" w:rsidP="00D16670">
            <w:pPr>
              <w:spacing w:line="276" w:lineRule="auto"/>
              <w:rPr>
                <w:color w:val="FF0000"/>
              </w:rPr>
            </w:pPr>
          </w:p>
        </w:tc>
      </w:tr>
      <w:tr w:rsidR="0026523A" w:rsidRPr="001E31A3" w14:paraId="116D671B" w14:textId="77777777" w:rsidTr="0026523A">
        <w:tc>
          <w:tcPr>
            <w:tcW w:w="1210" w:type="pct"/>
          </w:tcPr>
          <w:p w14:paraId="5ADEAA33" w14:textId="77777777" w:rsidR="0026523A" w:rsidRPr="0026523A" w:rsidRDefault="0026523A" w:rsidP="00D16670">
            <w:pPr>
              <w:spacing w:line="276" w:lineRule="auto"/>
            </w:pPr>
          </w:p>
        </w:tc>
        <w:tc>
          <w:tcPr>
            <w:tcW w:w="3790" w:type="pct"/>
          </w:tcPr>
          <w:p w14:paraId="2B345353" w14:textId="77777777" w:rsidR="0026523A" w:rsidRPr="0026523A" w:rsidRDefault="0026523A" w:rsidP="00D16670">
            <w:pPr>
              <w:spacing w:line="276" w:lineRule="auto"/>
              <w:rPr>
                <w:color w:val="FF0000"/>
              </w:rPr>
            </w:pPr>
          </w:p>
        </w:tc>
      </w:tr>
    </w:tbl>
    <w:p w14:paraId="2D192305" w14:textId="77777777" w:rsidR="00500DEF" w:rsidRDefault="0026523A" w:rsidP="0026523A">
      <w:pPr>
        <w:pStyle w:val="ListParagraph"/>
        <w:spacing w:before="240"/>
      </w:pPr>
      <w:r>
        <w:t>Provide information on how your animal total, and the number of animals per experimental group, was determined.  Check all that apply and provide details.</w:t>
      </w:r>
    </w:p>
    <w:tbl>
      <w:tblPr>
        <w:tblStyle w:val="TableGrid"/>
        <w:tblW w:w="5000" w:type="pct"/>
        <w:tblLook w:val="04A0" w:firstRow="1" w:lastRow="0" w:firstColumn="1" w:lastColumn="0" w:noHBand="0" w:noVBand="1"/>
      </w:tblPr>
      <w:tblGrid>
        <w:gridCol w:w="327"/>
        <w:gridCol w:w="11183"/>
      </w:tblGrid>
      <w:tr w:rsidR="0026523A" w:rsidRPr="0085535A" w14:paraId="66F4B35B" w14:textId="77777777" w:rsidTr="00D16670">
        <w:tc>
          <w:tcPr>
            <w:tcW w:w="142" w:type="pct"/>
          </w:tcPr>
          <w:p w14:paraId="386130BD" w14:textId="77777777" w:rsidR="0026523A" w:rsidRPr="0085535A" w:rsidRDefault="0026523A" w:rsidP="00D16670"/>
        </w:tc>
        <w:tc>
          <w:tcPr>
            <w:tcW w:w="4858" w:type="pct"/>
            <w:shd w:val="clear" w:color="auto" w:fill="E2EFD9" w:themeFill="accent6" w:themeFillTint="33"/>
          </w:tcPr>
          <w:p w14:paraId="039785CD" w14:textId="77777777" w:rsidR="0026523A" w:rsidRPr="0085535A" w:rsidRDefault="0026523A" w:rsidP="00D16670">
            <w:r w:rsidRPr="0085535A">
              <w:t>Pilot or preliminary project, group variances unknown at present (explain and justify your answer).</w:t>
            </w:r>
          </w:p>
        </w:tc>
      </w:tr>
      <w:tr w:rsidR="0026523A" w:rsidRPr="0085535A" w14:paraId="70945CA9" w14:textId="77777777" w:rsidTr="00D16670">
        <w:tc>
          <w:tcPr>
            <w:tcW w:w="5000" w:type="pct"/>
            <w:gridSpan w:val="2"/>
          </w:tcPr>
          <w:p w14:paraId="54919881" w14:textId="77777777" w:rsidR="0026523A" w:rsidRPr="0085535A" w:rsidRDefault="0026523A" w:rsidP="00D16670"/>
        </w:tc>
      </w:tr>
      <w:tr w:rsidR="0026523A" w:rsidRPr="0085535A" w14:paraId="55B9E1F2" w14:textId="77777777" w:rsidTr="00D16670">
        <w:tc>
          <w:tcPr>
            <w:tcW w:w="142" w:type="pct"/>
          </w:tcPr>
          <w:p w14:paraId="06B3AA65" w14:textId="77777777" w:rsidR="0026523A" w:rsidRPr="0085535A" w:rsidRDefault="0026523A" w:rsidP="00D16670"/>
        </w:tc>
        <w:tc>
          <w:tcPr>
            <w:tcW w:w="4858" w:type="pct"/>
            <w:shd w:val="clear" w:color="auto" w:fill="E2EFD9" w:themeFill="accent6" w:themeFillTint="33"/>
          </w:tcPr>
          <w:p w14:paraId="359CA6DB" w14:textId="77777777" w:rsidR="0026523A" w:rsidRPr="0085535A" w:rsidRDefault="0026523A" w:rsidP="00D16670">
            <w:r w:rsidRPr="0085535A">
              <w:t xml:space="preserve">Group sizes </w:t>
            </w:r>
            <w:proofErr w:type="gramStart"/>
            <w:r w:rsidRPr="0085535A">
              <w:t>determined</w:t>
            </w:r>
            <w:proofErr w:type="gramEnd"/>
            <w:r w:rsidRPr="0085535A">
              <w:t xml:space="preserve"> statistically. What statistical analysis was performed and what parameters were used?</w:t>
            </w:r>
          </w:p>
        </w:tc>
      </w:tr>
      <w:tr w:rsidR="0026523A" w:rsidRPr="0085535A" w14:paraId="2EFC342F" w14:textId="77777777" w:rsidTr="00D16670">
        <w:tc>
          <w:tcPr>
            <w:tcW w:w="5000" w:type="pct"/>
            <w:gridSpan w:val="2"/>
          </w:tcPr>
          <w:p w14:paraId="571DD834" w14:textId="77777777" w:rsidR="0026523A" w:rsidRPr="0085535A" w:rsidRDefault="0026523A" w:rsidP="00D16670"/>
        </w:tc>
      </w:tr>
      <w:tr w:rsidR="0026523A" w:rsidRPr="0085535A" w14:paraId="31FAF2B8" w14:textId="77777777" w:rsidTr="00D16670">
        <w:tc>
          <w:tcPr>
            <w:tcW w:w="142" w:type="pct"/>
          </w:tcPr>
          <w:p w14:paraId="1C6ABB21" w14:textId="77777777" w:rsidR="0026523A" w:rsidRPr="0085535A" w:rsidRDefault="0026523A" w:rsidP="00D16670"/>
        </w:tc>
        <w:tc>
          <w:tcPr>
            <w:tcW w:w="4858" w:type="pct"/>
            <w:shd w:val="clear" w:color="auto" w:fill="E2EFD9" w:themeFill="accent6" w:themeFillTint="33"/>
          </w:tcPr>
          <w:p w14:paraId="4599A27A" w14:textId="77777777" w:rsidR="0026523A" w:rsidRPr="0085535A" w:rsidRDefault="0026523A" w:rsidP="00D16670">
            <w:r w:rsidRPr="0085535A">
              <w:t>Group sizes based on quantity of harvested cells or amount of tissue required.  Describe how the quantity of cells or tissue needed led to the number of animals needed.</w:t>
            </w:r>
          </w:p>
        </w:tc>
      </w:tr>
      <w:tr w:rsidR="0026523A" w:rsidRPr="0085535A" w14:paraId="08FDAFD8" w14:textId="77777777" w:rsidTr="00D16670">
        <w:tc>
          <w:tcPr>
            <w:tcW w:w="5000" w:type="pct"/>
            <w:gridSpan w:val="2"/>
          </w:tcPr>
          <w:p w14:paraId="033E52DE" w14:textId="77777777" w:rsidR="0026523A" w:rsidRPr="0085535A" w:rsidRDefault="0026523A" w:rsidP="00D16670"/>
        </w:tc>
      </w:tr>
      <w:tr w:rsidR="0026523A" w:rsidRPr="0085535A" w14:paraId="21E0B111" w14:textId="77777777" w:rsidTr="00D16670">
        <w:tc>
          <w:tcPr>
            <w:tcW w:w="142" w:type="pct"/>
          </w:tcPr>
          <w:p w14:paraId="074FB6DC" w14:textId="77777777" w:rsidR="0026523A" w:rsidRPr="0085535A" w:rsidRDefault="0026523A" w:rsidP="00D16670"/>
        </w:tc>
        <w:tc>
          <w:tcPr>
            <w:tcW w:w="4858" w:type="pct"/>
            <w:shd w:val="clear" w:color="auto" w:fill="E2EFD9" w:themeFill="accent6" w:themeFillTint="33"/>
          </w:tcPr>
          <w:p w14:paraId="1826C1AC" w14:textId="77777777" w:rsidR="0026523A" w:rsidRPr="0085535A" w:rsidRDefault="0026523A" w:rsidP="00D16670">
            <w:r w:rsidRPr="0085535A">
              <w:t>Group sizes based on observations in the wild.  Describe how population size and local conditions led to determination of the number of animals needed.</w:t>
            </w:r>
          </w:p>
        </w:tc>
      </w:tr>
      <w:tr w:rsidR="0026523A" w:rsidRPr="0085535A" w14:paraId="3F3B67AB" w14:textId="77777777" w:rsidTr="00D16670">
        <w:tc>
          <w:tcPr>
            <w:tcW w:w="5000" w:type="pct"/>
            <w:gridSpan w:val="2"/>
          </w:tcPr>
          <w:p w14:paraId="43F593FF" w14:textId="77777777" w:rsidR="0026523A" w:rsidRPr="0085535A" w:rsidRDefault="0026523A" w:rsidP="00D16670"/>
        </w:tc>
      </w:tr>
      <w:tr w:rsidR="0026523A" w:rsidRPr="0085535A" w14:paraId="0155C634" w14:textId="77777777" w:rsidTr="00D16670">
        <w:tc>
          <w:tcPr>
            <w:tcW w:w="142" w:type="pct"/>
          </w:tcPr>
          <w:p w14:paraId="6504D047" w14:textId="77777777" w:rsidR="0026523A" w:rsidRPr="0085535A" w:rsidRDefault="0026523A" w:rsidP="00D16670"/>
        </w:tc>
        <w:tc>
          <w:tcPr>
            <w:tcW w:w="4858" w:type="pct"/>
            <w:shd w:val="clear" w:color="auto" w:fill="E2EFD9" w:themeFill="accent6" w:themeFillTint="33"/>
          </w:tcPr>
          <w:p w14:paraId="04B726BD" w14:textId="77777777" w:rsidR="0026523A" w:rsidRPr="0085535A" w:rsidRDefault="0026523A" w:rsidP="00D16670">
            <w:r w:rsidRPr="0085535A">
              <w:t>Other.  Please describe the criteria used to determine the group size.</w:t>
            </w:r>
          </w:p>
        </w:tc>
      </w:tr>
      <w:tr w:rsidR="0026523A" w14:paraId="15CA03B2" w14:textId="77777777" w:rsidTr="00D16670">
        <w:tc>
          <w:tcPr>
            <w:tcW w:w="5000" w:type="pct"/>
            <w:gridSpan w:val="2"/>
          </w:tcPr>
          <w:p w14:paraId="52A16C71" w14:textId="77777777" w:rsidR="0026523A" w:rsidRDefault="0026523A" w:rsidP="00D16670"/>
        </w:tc>
      </w:tr>
    </w:tbl>
    <w:p w14:paraId="01FC7E0A" w14:textId="77777777" w:rsidR="00936C08" w:rsidRDefault="00936C08" w:rsidP="00936C08">
      <w:pPr>
        <w:pStyle w:val="Heading2"/>
        <w:sectPr w:rsidR="00936C08" w:rsidSect="00500DEF">
          <w:type w:val="continuous"/>
          <w:pgSz w:w="12240" w:h="15840"/>
          <w:pgMar w:top="720" w:right="360" w:bottom="360" w:left="360" w:header="720" w:footer="720" w:gutter="0"/>
          <w:cols w:space="720"/>
          <w:docGrid w:linePitch="360"/>
        </w:sectPr>
      </w:pPr>
      <w:r>
        <w:t xml:space="preserve">section </w:t>
      </w:r>
      <w:r w:rsidR="001457DB">
        <w:t>3</w:t>
      </w:r>
      <w:r>
        <w:t xml:space="preserve"> – justification for the use of live animals</w:t>
      </w:r>
    </w:p>
    <w:p w14:paraId="4E7BE5DA" w14:textId="77777777" w:rsidR="00936C08" w:rsidRDefault="00936C08" w:rsidP="00936C08">
      <w:pPr>
        <w:pStyle w:val="Heading3"/>
        <w:numPr>
          <w:ilvl w:val="0"/>
          <w:numId w:val="12"/>
        </w:numPr>
        <w:sectPr w:rsidR="00936C08" w:rsidSect="00500DEF">
          <w:type w:val="continuous"/>
          <w:pgSz w:w="12240" w:h="15840"/>
          <w:pgMar w:top="720" w:right="360" w:bottom="360" w:left="360" w:header="720" w:footer="720" w:gutter="0"/>
          <w:cols w:space="720"/>
          <w:docGrid w:linePitch="360"/>
        </w:sectPr>
      </w:pPr>
      <w:r>
        <w:t>Justification for the use of the species in this protocol</w:t>
      </w:r>
    </w:p>
    <w:p w14:paraId="022DBA16" w14:textId="77777777" w:rsidR="00936C08" w:rsidRDefault="00936C08" w:rsidP="00936C08">
      <w:pPr>
        <w:pStyle w:val="ListParagraph"/>
        <w:numPr>
          <w:ilvl w:val="0"/>
          <w:numId w:val="13"/>
        </w:numPr>
      </w:pPr>
      <w:r>
        <w:t xml:space="preserve">Provide </w:t>
      </w:r>
      <w:proofErr w:type="gramStart"/>
      <w:r>
        <w:t>a scientific</w:t>
      </w:r>
      <w:proofErr w:type="gramEnd"/>
      <w:r>
        <w:t xml:space="preserve"> justification for the use of all species specified in this protocol.  If this is a category E study justify this choice.</w:t>
      </w:r>
    </w:p>
    <w:tbl>
      <w:tblPr>
        <w:tblStyle w:val="TableGrid"/>
        <w:tblW w:w="0" w:type="auto"/>
        <w:tblLook w:val="04A0" w:firstRow="1" w:lastRow="0" w:firstColumn="1" w:lastColumn="0" w:noHBand="0" w:noVBand="1"/>
      </w:tblPr>
      <w:tblGrid>
        <w:gridCol w:w="11510"/>
      </w:tblGrid>
      <w:tr w:rsidR="00936C08" w14:paraId="0F20ED57" w14:textId="77777777" w:rsidTr="00936C08">
        <w:tc>
          <w:tcPr>
            <w:tcW w:w="11510" w:type="dxa"/>
          </w:tcPr>
          <w:p w14:paraId="2F4898F6" w14:textId="77777777" w:rsidR="00936C08" w:rsidRDefault="00936C08" w:rsidP="00936C08"/>
        </w:tc>
      </w:tr>
    </w:tbl>
    <w:p w14:paraId="7D3DD029" w14:textId="77777777" w:rsidR="00936C08" w:rsidRDefault="00936C08" w:rsidP="00936C08">
      <w:pPr>
        <w:pStyle w:val="Heading3"/>
      </w:pPr>
      <w:r>
        <w:t>LITERATURE SEARCH</w:t>
      </w:r>
    </w:p>
    <w:p w14:paraId="4D31C753" w14:textId="2CAB2F0F" w:rsidR="00953491" w:rsidRPr="006B59B1" w:rsidRDefault="00953491" w:rsidP="00D427EA">
      <w:r>
        <w:rPr>
          <w:rStyle w:val="ui-provider"/>
        </w:rPr>
        <w:t xml:space="preserve">Federal regulations require that all attempts are made to reduce, refine, and replace the use of live animals. This literature search should be specifically tailored to these three goals. The IACUC strongly recommends contacting the </w:t>
      </w:r>
      <w:hyperlink r:id="rId13" w:tgtFrame="_blank" w:tooltip="https://lib.utsa.edu/about/staff-directory/emily-johnson" w:history="1">
        <w:r>
          <w:rPr>
            <w:rStyle w:val="Hyperlink"/>
          </w:rPr>
          <w:t>UTSA Research Librarian</w:t>
        </w:r>
      </w:hyperlink>
      <w:r>
        <w:rPr>
          <w:rStyle w:val="ui-provider"/>
        </w:rPr>
        <w:t xml:space="preserve"> who is available to conduct specialized 3Rs literature searches for UTSA researchers at no charge. For additional information or to request a literature search consultation, please see the relevant </w:t>
      </w:r>
      <w:hyperlink r:id="rId14" w:tgtFrame="_blank" w:tooltip="https://libguides.utsa.edu/iacuc" w:history="1">
        <w:r>
          <w:rPr>
            <w:rStyle w:val="Hyperlink"/>
          </w:rPr>
          <w:t>Literature Searches for Animal Testing Alternatives Research Guide</w:t>
        </w:r>
      </w:hyperlink>
      <w:r>
        <w:rPr>
          <w:rStyle w:val="ui-provider"/>
        </w:rPr>
        <w:t xml:space="preserve"> or submit a </w:t>
      </w:r>
      <w:hyperlink r:id="rId15" w:tgtFrame="_blank" w:tooltip="https://utsa.libcal.com/appointments/emilyjohnson" w:history="1">
        <w:r>
          <w:rPr>
            <w:rStyle w:val="Hyperlink"/>
          </w:rPr>
          <w:t>consultation request</w:t>
        </w:r>
      </w:hyperlink>
      <w:r>
        <w:rPr>
          <w:rStyle w:val="ui-provider"/>
        </w:rPr>
        <w:t>.</w:t>
      </w:r>
    </w:p>
    <w:p w14:paraId="7FBCDD5C" w14:textId="3816C971" w:rsidR="00491128" w:rsidRDefault="00491128" w:rsidP="00491128">
      <w:pPr>
        <w:pStyle w:val="ListParagraph"/>
        <w:numPr>
          <w:ilvl w:val="0"/>
          <w:numId w:val="43"/>
        </w:numPr>
      </w:pPr>
      <w:r>
        <w:t>Date of the search:</w:t>
      </w:r>
    </w:p>
    <w:tbl>
      <w:tblPr>
        <w:tblStyle w:val="TableGrid"/>
        <w:tblW w:w="0" w:type="auto"/>
        <w:tblLook w:val="04A0" w:firstRow="1" w:lastRow="0" w:firstColumn="1" w:lastColumn="0" w:noHBand="0" w:noVBand="1"/>
      </w:tblPr>
      <w:tblGrid>
        <w:gridCol w:w="11510"/>
      </w:tblGrid>
      <w:tr w:rsidR="00491128" w14:paraId="0C47C8F1" w14:textId="77777777" w:rsidTr="00ED329B">
        <w:tc>
          <w:tcPr>
            <w:tcW w:w="11510" w:type="dxa"/>
          </w:tcPr>
          <w:p w14:paraId="0B851A1F" w14:textId="77777777" w:rsidR="00491128" w:rsidRDefault="00491128" w:rsidP="00ED329B"/>
        </w:tc>
      </w:tr>
    </w:tbl>
    <w:p w14:paraId="3BDBFCC9" w14:textId="2C8AB86C" w:rsidR="00D427EA" w:rsidRDefault="00D427EA" w:rsidP="00D427EA">
      <w:pPr>
        <w:pStyle w:val="ListParagraph"/>
        <w:numPr>
          <w:ilvl w:val="0"/>
          <w:numId w:val="5"/>
        </w:numPr>
        <w:spacing w:before="240"/>
      </w:pPr>
      <w:r>
        <w:lastRenderedPageBreak/>
        <w:t>Years covered by the search:</w:t>
      </w:r>
    </w:p>
    <w:p w14:paraId="017D7640" w14:textId="77777777" w:rsidR="00D427EA" w:rsidRDefault="00D427EA" w:rsidP="00D427EA">
      <w:r>
        <w:t>For new protocols the search should cover the entire span of the field, renewal protocols need only cover the 3 years since the original submission.</w:t>
      </w:r>
    </w:p>
    <w:tbl>
      <w:tblPr>
        <w:tblStyle w:val="TableGrid"/>
        <w:tblW w:w="0" w:type="auto"/>
        <w:tblLook w:val="04A0" w:firstRow="1" w:lastRow="0" w:firstColumn="1" w:lastColumn="0" w:noHBand="0" w:noVBand="1"/>
      </w:tblPr>
      <w:tblGrid>
        <w:gridCol w:w="11510"/>
      </w:tblGrid>
      <w:tr w:rsidR="00D427EA" w14:paraId="18F9A0EF" w14:textId="77777777" w:rsidTr="00857583">
        <w:tc>
          <w:tcPr>
            <w:tcW w:w="11510" w:type="dxa"/>
          </w:tcPr>
          <w:p w14:paraId="452E36D0" w14:textId="77777777" w:rsidR="00D427EA" w:rsidRDefault="00D427EA" w:rsidP="00857583"/>
        </w:tc>
      </w:tr>
    </w:tbl>
    <w:p w14:paraId="3B9FA7D2" w14:textId="77777777" w:rsidR="00D427EA" w:rsidRDefault="00D427EA" w:rsidP="00D427EA">
      <w:pPr>
        <w:pStyle w:val="ListParagraph"/>
        <w:numPr>
          <w:ilvl w:val="0"/>
          <w:numId w:val="5"/>
        </w:numPr>
      </w:pPr>
      <w:r>
        <w:t>Keywords used in the search:</w:t>
      </w:r>
    </w:p>
    <w:tbl>
      <w:tblPr>
        <w:tblStyle w:val="TableGrid"/>
        <w:tblW w:w="0" w:type="auto"/>
        <w:tblLook w:val="04A0" w:firstRow="1" w:lastRow="0" w:firstColumn="1" w:lastColumn="0" w:noHBand="0" w:noVBand="1"/>
      </w:tblPr>
      <w:tblGrid>
        <w:gridCol w:w="11510"/>
      </w:tblGrid>
      <w:tr w:rsidR="00D427EA" w14:paraId="57D9D731" w14:textId="77777777" w:rsidTr="00857583">
        <w:tc>
          <w:tcPr>
            <w:tcW w:w="11510" w:type="dxa"/>
          </w:tcPr>
          <w:p w14:paraId="76F60990" w14:textId="77777777" w:rsidR="00D427EA" w:rsidRDefault="00D427EA" w:rsidP="00857583"/>
        </w:tc>
      </w:tr>
    </w:tbl>
    <w:p w14:paraId="5B2152A2" w14:textId="77777777" w:rsidR="00D427EA" w:rsidRDefault="00D427EA" w:rsidP="00D427EA">
      <w:pPr>
        <w:pStyle w:val="ListParagraph"/>
        <w:numPr>
          <w:ilvl w:val="0"/>
          <w:numId w:val="4"/>
        </w:numPr>
        <w:spacing w:before="240"/>
      </w:pPr>
      <w:r>
        <w:t>Resources used:</w:t>
      </w:r>
    </w:p>
    <w:p w14:paraId="286BF6E8" w14:textId="1EB8FD66" w:rsidR="00D427EA" w:rsidRDefault="00D427EA" w:rsidP="00D427EA">
      <w:pPr>
        <w:spacing w:before="240" w:after="0"/>
      </w:pPr>
      <w:r>
        <w:t xml:space="preserve">A minimum of two resources should be used. Suggested resources for 3Rs literature search can be found at: </w:t>
      </w:r>
      <w:hyperlink r:id="rId16" w:history="1">
        <w:r w:rsidR="00953491">
          <w:rPr>
            <w:rStyle w:val="Hyperlink"/>
          </w:rPr>
          <w:t>https://libguides.utsa.edu/iacuc/search</w:t>
        </w:r>
      </w:hyperlink>
      <w:r>
        <w:t xml:space="preserve"> </w:t>
      </w:r>
    </w:p>
    <w:p w14:paraId="50EBE4E4" w14:textId="77777777" w:rsidR="00D427EA" w:rsidRPr="00B07B3D" w:rsidRDefault="00D427EA" w:rsidP="00D427EA">
      <w:pPr>
        <w:rPr>
          <w:sz w:val="22"/>
        </w:rPr>
      </w:pPr>
      <w:r w:rsidRPr="00B07B3D">
        <w:rPr>
          <w:sz w:val="22"/>
        </w:rPr>
        <w:t>*Please note that PubMed and Google Scholar index the same items and should not be the only two resources used*</w:t>
      </w:r>
    </w:p>
    <w:tbl>
      <w:tblPr>
        <w:tblStyle w:val="TableGrid"/>
        <w:tblW w:w="0" w:type="auto"/>
        <w:tblLook w:val="04A0" w:firstRow="1" w:lastRow="0" w:firstColumn="1" w:lastColumn="0" w:noHBand="0" w:noVBand="1"/>
      </w:tblPr>
      <w:tblGrid>
        <w:gridCol w:w="11510"/>
      </w:tblGrid>
      <w:tr w:rsidR="00D427EA" w:rsidRPr="00174B86" w14:paraId="451D2A1C" w14:textId="77777777" w:rsidTr="00857583">
        <w:tc>
          <w:tcPr>
            <w:tcW w:w="11510" w:type="dxa"/>
            <w:shd w:val="clear" w:color="auto" w:fill="E2EFD9" w:themeFill="accent6" w:themeFillTint="33"/>
          </w:tcPr>
          <w:p w14:paraId="04B8EB07" w14:textId="77777777" w:rsidR="00D427EA" w:rsidRPr="00174B86" w:rsidRDefault="00D427EA" w:rsidP="00857583">
            <w:pPr>
              <w:rPr>
                <w:b/>
              </w:rPr>
            </w:pPr>
            <w:r>
              <w:rPr>
                <w:b/>
              </w:rPr>
              <w:t>Resource/database Name</w:t>
            </w:r>
          </w:p>
        </w:tc>
      </w:tr>
      <w:tr w:rsidR="00D427EA" w14:paraId="1808D09F" w14:textId="77777777" w:rsidTr="00857583">
        <w:tc>
          <w:tcPr>
            <w:tcW w:w="11510" w:type="dxa"/>
          </w:tcPr>
          <w:p w14:paraId="0AE5415A" w14:textId="77777777" w:rsidR="00D427EA" w:rsidRDefault="00D427EA" w:rsidP="00857583"/>
        </w:tc>
      </w:tr>
      <w:tr w:rsidR="00D427EA" w14:paraId="74B22763" w14:textId="77777777" w:rsidTr="00857583">
        <w:tc>
          <w:tcPr>
            <w:tcW w:w="11510" w:type="dxa"/>
          </w:tcPr>
          <w:p w14:paraId="25381CB6" w14:textId="77777777" w:rsidR="00D427EA" w:rsidRDefault="00D427EA" w:rsidP="00857583"/>
        </w:tc>
      </w:tr>
      <w:tr w:rsidR="00D427EA" w14:paraId="567736BE" w14:textId="77777777" w:rsidTr="00857583">
        <w:tc>
          <w:tcPr>
            <w:tcW w:w="11510" w:type="dxa"/>
          </w:tcPr>
          <w:p w14:paraId="719E06C9" w14:textId="77777777" w:rsidR="00D427EA" w:rsidRDefault="00D427EA" w:rsidP="00857583"/>
        </w:tc>
      </w:tr>
    </w:tbl>
    <w:p w14:paraId="367BFC41" w14:textId="77777777" w:rsidR="00D427EA" w:rsidRDefault="00D427EA" w:rsidP="00D427EA">
      <w:pPr>
        <w:pStyle w:val="Heading3"/>
      </w:pPr>
      <w:r>
        <w:t>Reduce, refine and replace</w:t>
      </w:r>
    </w:p>
    <w:p w14:paraId="4D890C4D" w14:textId="77777777" w:rsidR="00D427EA" w:rsidRDefault="00D427EA" w:rsidP="00D427EA">
      <w:pPr>
        <w:rPr>
          <w:rStyle w:val="Hyperlink"/>
        </w:rPr>
      </w:pPr>
      <w:r>
        <w:t xml:space="preserve">Further guidance can be found at: </w:t>
      </w:r>
      <w:hyperlink r:id="rId17" w:history="1">
        <w:r w:rsidRPr="006B6481">
          <w:rPr>
            <w:rStyle w:val="Hyperlink"/>
          </w:rPr>
          <w:t>https://www.nal.usda.gov/awic/3rs-alternatives-technologies-and-approaches</w:t>
        </w:r>
      </w:hyperlink>
    </w:p>
    <w:p w14:paraId="1DA9B2C7" w14:textId="77777777" w:rsidR="00D427EA" w:rsidRDefault="00D427EA" w:rsidP="00D427EA">
      <w:pPr>
        <w:pStyle w:val="ListParagraph"/>
        <w:numPr>
          <w:ilvl w:val="0"/>
          <w:numId w:val="15"/>
        </w:numPr>
        <w:spacing w:before="160"/>
        <w:contextualSpacing w:val="0"/>
      </w:pPr>
      <w:r>
        <w:t>REDUCE: Does the proposed study duplicate previous experiments</w:t>
      </w:r>
    </w:p>
    <w:tbl>
      <w:tblPr>
        <w:tblStyle w:val="TableGrid"/>
        <w:tblW w:w="0" w:type="auto"/>
        <w:tblLook w:val="04A0" w:firstRow="1" w:lastRow="0" w:firstColumn="1" w:lastColumn="0" w:noHBand="0" w:noVBand="1"/>
      </w:tblPr>
      <w:tblGrid>
        <w:gridCol w:w="302"/>
        <w:gridCol w:w="11213"/>
      </w:tblGrid>
      <w:tr w:rsidR="00D427EA" w:rsidRPr="007B7B38" w14:paraId="22E9F762" w14:textId="77777777" w:rsidTr="00857583">
        <w:tc>
          <w:tcPr>
            <w:tcW w:w="302" w:type="dxa"/>
          </w:tcPr>
          <w:p w14:paraId="123C36BD" w14:textId="77777777" w:rsidR="00D427EA" w:rsidRPr="006B59B1" w:rsidRDefault="00D427EA" w:rsidP="00857583"/>
        </w:tc>
        <w:tc>
          <w:tcPr>
            <w:tcW w:w="11213" w:type="dxa"/>
            <w:tcBorders>
              <w:top w:val="nil"/>
              <w:bottom w:val="nil"/>
              <w:right w:val="nil"/>
            </w:tcBorders>
          </w:tcPr>
          <w:p w14:paraId="2B0CBE36" w14:textId="77777777" w:rsidR="00D427EA" w:rsidRPr="006B59B1" w:rsidRDefault="00D427EA" w:rsidP="00857583">
            <w:r w:rsidRPr="006B59B1">
              <w:t>YES</w:t>
            </w:r>
            <w:r>
              <w:t>*</w:t>
            </w:r>
          </w:p>
        </w:tc>
      </w:tr>
      <w:tr w:rsidR="00D427EA" w:rsidRPr="007B7B38" w14:paraId="3C3528AF" w14:textId="77777777" w:rsidTr="00857583">
        <w:tc>
          <w:tcPr>
            <w:tcW w:w="302" w:type="dxa"/>
          </w:tcPr>
          <w:p w14:paraId="04C4354F" w14:textId="77777777" w:rsidR="00D427EA" w:rsidRPr="006B59B1" w:rsidRDefault="00D427EA" w:rsidP="00857583"/>
        </w:tc>
        <w:tc>
          <w:tcPr>
            <w:tcW w:w="11213" w:type="dxa"/>
            <w:tcBorders>
              <w:top w:val="nil"/>
              <w:right w:val="nil"/>
            </w:tcBorders>
          </w:tcPr>
          <w:p w14:paraId="763DCED8" w14:textId="77777777" w:rsidR="00D427EA" w:rsidRPr="006B59B1" w:rsidRDefault="00D427EA" w:rsidP="00857583">
            <w:r w:rsidRPr="006B59B1">
              <w:t>NO</w:t>
            </w:r>
          </w:p>
        </w:tc>
      </w:tr>
      <w:tr w:rsidR="00D427EA" w:rsidRPr="007B7B38" w14:paraId="1FD2954A" w14:textId="77777777" w:rsidTr="00857583">
        <w:tc>
          <w:tcPr>
            <w:tcW w:w="11515" w:type="dxa"/>
            <w:gridSpan w:val="2"/>
            <w:shd w:val="clear" w:color="auto" w:fill="E2EFD9" w:themeFill="accent6" w:themeFillTint="33"/>
          </w:tcPr>
          <w:p w14:paraId="5E6690EC" w14:textId="77777777" w:rsidR="00D427EA" w:rsidRPr="006B59B1" w:rsidRDefault="00D427EA" w:rsidP="00857583">
            <w:r>
              <w:t>*</w:t>
            </w:r>
            <w:r w:rsidRPr="006B59B1">
              <w:t>If YES, please explain your answer.</w:t>
            </w:r>
          </w:p>
        </w:tc>
      </w:tr>
      <w:tr w:rsidR="00D427EA" w:rsidRPr="007B7B38" w14:paraId="1A3B3849" w14:textId="77777777" w:rsidTr="00857583">
        <w:tc>
          <w:tcPr>
            <w:tcW w:w="11515" w:type="dxa"/>
            <w:gridSpan w:val="2"/>
          </w:tcPr>
          <w:p w14:paraId="6CB5EC68" w14:textId="77777777" w:rsidR="00D427EA" w:rsidRPr="006B59B1" w:rsidRDefault="00D427EA" w:rsidP="00857583"/>
        </w:tc>
      </w:tr>
    </w:tbl>
    <w:p w14:paraId="6CEB0E93" w14:textId="77777777" w:rsidR="00D427EA" w:rsidRDefault="00D427EA" w:rsidP="00D427EA">
      <w:pPr>
        <w:pStyle w:val="ListParagraph"/>
        <w:numPr>
          <w:ilvl w:val="0"/>
          <w:numId w:val="15"/>
        </w:numPr>
        <w:spacing w:before="240"/>
        <w:contextualSpacing w:val="0"/>
      </w:pPr>
      <w:r>
        <w:t>REDUCE: Has the number of animals in the study been reduced to the fewest needed to obtain statistically significant data?</w:t>
      </w:r>
    </w:p>
    <w:tbl>
      <w:tblPr>
        <w:tblStyle w:val="TableGrid"/>
        <w:tblW w:w="0" w:type="auto"/>
        <w:tblLook w:val="04A0" w:firstRow="1" w:lastRow="0" w:firstColumn="1" w:lastColumn="0" w:noHBand="0" w:noVBand="1"/>
      </w:tblPr>
      <w:tblGrid>
        <w:gridCol w:w="302"/>
        <w:gridCol w:w="11213"/>
      </w:tblGrid>
      <w:tr w:rsidR="00D427EA" w:rsidRPr="006B59B1" w14:paraId="64C3D19B" w14:textId="77777777" w:rsidTr="00857583">
        <w:tc>
          <w:tcPr>
            <w:tcW w:w="302" w:type="dxa"/>
          </w:tcPr>
          <w:p w14:paraId="109B173D" w14:textId="77777777" w:rsidR="00D427EA" w:rsidRPr="006B59B1" w:rsidRDefault="00D427EA" w:rsidP="00857583"/>
        </w:tc>
        <w:tc>
          <w:tcPr>
            <w:tcW w:w="11213" w:type="dxa"/>
            <w:tcBorders>
              <w:top w:val="nil"/>
              <w:bottom w:val="nil"/>
              <w:right w:val="nil"/>
            </w:tcBorders>
          </w:tcPr>
          <w:p w14:paraId="28D74020" w14:textId="77777777" w:rsidR="00D427EA" w:rsidRPr="006B59B1" w:rsidRDefault="00D427EA" w:rsidP="00857583">
            <w:r w:rsidRPr="006B59B1">
              <w:t>YES</w:t>
            </w:r>
          </w:p>
        </w:tc>
      </w:tr>
      <w:tr w:rsidR="00D427EA" w:rsidRPr="006B59B1" w14:paraId="245BA931" w14:textId="77777777" w:rsidTr="00857583">
        <w:tc>
          <w:tcPr>
            <w:tcW w:w="302" w:type="dxa"/>
          </w:tcPr>
          <w:p w14:paraId="474D1A2C" w14:textId="77777777" w:rsidR="00D427EA" w:rsidRPr="006B59B1" w:rsidRDefault="00D427EA" w:rsidP="00857583"/>
        </w:tc>
        <w:tc>
          <w:tcPr>
            <w:tcW w:w="11213" w:type="dxa"/>
            <w:tcBorders>
              <w:top w:val="nil"/>
              <w:right w:val="nil"/>
            </w:tcBorders>
          </w:tcPr>
          <w:p w14:paraId="73F1F547" w14:textId="77777777" w:rsidR="00D427EA" w:rsidRPr="006B59B1" w:rsidRDefault="00D427EA" w:rsidP="00857583">
            <w:r w:rsidRPr="006B59B1">
              <w:t>NO</w:t>
            </w:r>
            <w:r>
              <w:t>*</w:t>
            </w:r>
          </w:p>
        </w:tc>
      </w:tr>
      <w:tr w:rsidR="00D427EA" w:rsidRPr="006B59B1" w14:paraId="3F4465D6" w14:textId="77777777" w:rsidTr="00857583">
        <w:tc>
          <w:tcPr>
            <w:tcW w:w="11515" w:type="dxa"/>
            <w:gridSpan w:val="2"/>
            <w:shd w:val="clear" w:color="auto" w:fill="E2EFD9" w:themeFill="accent6" w:themeFillTint="33"/>
          </w:tcPr>
          <w:p w14:paraId="6B769524" w14:textId="77777777" w:rsidR="00D427EA" w:rsidRPr="006B59B1" w:rsidRDefault="00D427EA" w:rsidP="00857583">
            <w:r>
              <w:t>*</w:t>
            </w:r>
            <w:r w:rsidRPr="006B59B1">
              <w:t xml:space="preserve">If </w:t>
            </w:r>
            <w:r>
              <w:t>NO</w:t>
            </w:r>
            <w:r w:rsidRPr="006B59B1">
              <w:t>, please explain your answer.</w:t>
            </w:r>
          </w:p>
        </w:tc>
      </w:tr>
      <w:tr w:rsidR="00D427EA" w:rsidRPr="006B59B1" w14:paraId="2C69C87E" w14:textId="77777777" w:rsidTr="00857583">
        <w:tc>
          <w:tcPr>
            <w:tcW w:w="11515" w:type="dxa"/>
            <w:gridSpan w:val="2"/>
          </w:tcPr>
          <w:p w14:paraId="3E03A1FA" w14:textId="77777777" w:rsidR="00D427EA" w:rsidRPr="006B59B1" w:rsidRDefault="00D427EA" w:rsidP="00857583"/>
        </w:tc>
      </w:tr>
    </w:tbl>
    <w:p w14:paraId="713D46FD" w14:textId="77777777" w:rsidR="00D427EA" w:rsidRDefault="00D427EA" w:rsidP="00D427EA">
      <w:pPr>
        <w:pStyle w:val="ListParagraph"/>
        <w:numPr>
          <w:ilvl w:val="0"/>
          <w:numId w:val="15"/>
        </w:numPr>
        <w:spacing w:before="240"/>
        <w:contextualSpacing w:val="0"/>
      </w:pPr>
      <w:r>
        <w:t>REFINE: Do the studies and/or procedures in this protocol have any potential to cause pain, distress or discomfort to the animals (above and beyond routine handling, injections, etc.)?</w:t>
      </w:r>
    </w:p>
    <w:tbl>
      <w:tblPr>
        <w:tblStyle w:val="TableGrid"/>
        <w:tblW w:w="0" w:type="auto"/>
        <w:tblLook w:val="04A0" w:firstRow="1" w:lastRow="0" w:firstColumn="1" w:lastColumn="0" w:noHBand="0" w:noVBand="1"/>
      </w:tblPr>
      <w:tblGrid>
        <w:gridCol w:w="302"/>
        <w:gridCol w:w="11213"/>
      </w:tblGrid>
      <w:tr w:rsidR="00D427EA" w:rsidRPr="006B59B1" w14:paraId="0CBA2837" w14:textId="77777777" w:rsidTr="00857583">
        <w:tc>
          <w:tcPr>
            <w:tcW w:w="302" w:type="dxa"/>
          </w:tcPr>
          <w:p w14:paraId="56D9411C" w14:textId="77777777" w:rsidR="00D427EA" w:rsidRPr="006B59B1" w:rsidRDefault="00D427EA" w:rsidP="00857583"/>
        </w:tc>
        <w:tc>
          <w:tcPr>
            <w:tcW w:w="11213" w:type="dxa"/>
            <w:tcBorders>
              <w:top w:val="nil"/>
              <w:bottom w:val="nil"/>
              <w:right w:val="nil"/>
            </w:tcBorders>
          </w:tcPr>
          <w:p w14:paraId="67A3A9E8" w14:textId="77777777" w:rsidR="00D427EA" w:rsidRPr="006B59B1" w:rsidRDefault="00D427EA" w:rsidP="00857583">
            <w:r w:rsidRPr="006B59B1">
              <w:t>YES</w:t>
            </w:r>
            <w:r>
              <w:t>*</w:t>
            </w:r>
          </w:p>
        </w:tc>
      </w:tr>
      <w:tr w:rsidR="00D427EA" w:rsidRPr="006B59B1" w14:paraId="4F5B9793" w14:textId="77777777" w:rsidTr="00857583">
        <w:tc>
          <w:tcPr>
            <w:tcW w:w="302" w:type="dxa"/>
          </w:tcPr>
          <w:p w14:paraId="5CA56DEA" w14:textId="77777777" w:rsidR="00D427EA" w:rsidRPr="006B59B1" w:rsidRDefault="00D427EA" w:rsidP="00857583"/>
        </w:tc>
        <w:tc>
          <w:tcPr>
            <w:tcW w:w="11213" w:type="dxa"/>
            <w:tcBorders>
              <w:top w:val="nil"/>
              <w:bottom w:val="nil"/>
              <w:right w:val="nil"/>
            </w:tcBorders>
          </w:tcPr>
          <w:p w14:paraId="5176A317" w14:textId="77777777" w:rsidR="00D427EA" w:rsidRPr="006B59B1" w:rsidRDefault="00D427EA" w:rsidP="00857583">
            <w:r w:rsidRPr="006B59B1">
              <w:t>NO</w:t>
            </w:r>
          </w:p>
        </w:tc>
      </w:tr>
    </w:tbl>
    <w:p w14:paraId="07D2C3AA" w14:textId="77777777" w:rsidR="00D427EA" w:rsidRDefault="00D427EA" w:rsidP="00D427EA">
      <w:r>
        <w:t>* If YES complete Section 7 of the protocol in detail.</w:t>
      </w:r>
    </w:p>
    <w:p w14:paraId="3BA8FB65" w14:textId="77777777" w:rsidR="00D427EA" w:rsidRDefault="00D427EA" w:rsidP="00D427EA">
      <w:pPr>
        <w:pStyle w:val="ListParagraph"/>
        <w:numPr>
          <w:ilvl w:val="0"/>
          <w:numId w:val="15"/>
        </w:numPr>
        <w:spacing w:before="240"/>
        <w:contextualSpacing w:val="0"/>
      </w:pPr>
      <w:r>
        <w:t xml:space="preserve">REPLACE: Could mathematical and / or computer models, and / or </w:t>
      </w:r>
      <w:r>
        <w:rPr>
          <w:i/>
        </w:rPr>
        <w:t>in vitro</w:t>
      </w:r>
      <w:r>
        <w:t xml:space="preserve"> systems be used to reduce the number of animals used?</w:t>
      </w:r>
    </w:p>
    <w:tbl>
      <w:tblPr>
        <w:tblStyle w:val="TableGrid"/>
        <w:tblW w:w="0" w:type="auto"/>
        <w:tblLook w:val="04A0" w:firstRow="1" w:lastRow="0" w:firstColumn="1" w:lastColumn="0" w:noHBand="0" w:noVBand="1"/>
      </w:tblPr>
      <w:tblGrid>
        <w:gridCol w:w="302"/>
        <w:gridCol w:w="11213"/>
      </w:tblGrid>
      <w:tr w:rsidR="00D427EA" w:rsidRPr="006B59B1" w14:paraId="541038D8" w14:textId="77777777" w:rsidTr="00857583">
        <w:tc>
          <w:tcPr>
            <w:tcW w:w="302" w:type="dxa"/>
          </w:tcPr>
          <w:p w14:paraId="5CC112BA" w14:textId="77777777" w:rsidR="00D427EA" w:rsidRPr="006B59B1" w:rsidRDefault="00D427EA" w:rsidP="00857583"/>
        </w:tc>
        <w:tc>
          <w:tcPr>
            <w:tcW w:w="11213" w:type="dxa"/>
            <w:tcBorders>
              <w:top w:val="nil"/>
              <w:bottom w:val="nil"/>
              <w:right w:val="nil"/>
            </w:tcBorders>
          </w:tcPr>
          <w:p w14:paraId="75F85CE2" w14:textId="77777777" w:rsidR="00D427EA" w:rsidRPr="006B59B1" w:rsidRDefault="00D427EA" w:rsidP="00857583">
            <w:r w:rsidRPr="006B59B1">
              <w:t>YES</w:t>
            </w:r>
          </w:p>
        </w:tc>
      </w:tr>
      <w:tr w:rsidR="00D427EA" w:rsidRPr="006B59B1" w14:paraId="76ED73A8" w14:textId="77777777" w:rsidTr="00857583">
        <w:tc>
          <w:tcPr>
            <w:tcW w:w="302" w:type="dxa"/>
          </w:tcPr>
          <w:p w14:paraId="0D61A24B" w14:textId="77777777" w:rsidR="00D427EA" w:rsidRPr="006B59B1" w:rsidRDefault="00D427EA" w:rsidP="00857583"/>
        </w:tc>
        <w:tc>
          <w:tcPr>
            <w:tcW w:w="11213" w:type="dxa"/>
            <w:tcBorders>
              <w:top w:val="nil"/>
              <w:right w:val="nil"/>
            </w:tcBorders>
          </w:tcPr>
          <w:p w14:paraId="759BD954" w14:textId="77777777" w:rsidR="00D427EA" w:rsidRPr="006B59B1" w:rsidRDefault="00D427EA" w:rsidP="00857583">
            <w:r w:rsidRPr="006B59B1">
              <w:t>NO</w:t>
            </w:r>
          </w:p>
        </w:tc>
      </w:tr>
      <w:tr w:rsidR="00D427EA" w:rsidRPr="006B59B1" w14:paraId="1E37B0B3" w14:textId="77777777" w:rsidTr="00857583">
        <w:tc>
          <w:tcPr>
            <w:tcW w:w="11515" w:type="dxa"/>
            <w:gridSpan w:val="2"/>
            <w:shd w:val="clear" w:color="auto" w:fill="E2EFD9" w:themeFill="accent6" w:themeFillTint="33"/>
          </w:tcPr>
          <w:p w14:paraId="0E7AF5E3" w14:textId="77777777" w:rsidR="00D427EA" w:rsidRPr="006B59B1" w:rsidRDefault="00D427EA" w:rsidP="00857583">
            <w:r>
              <w:t>Please provide details</w:t>
            </w:r>
          </w:p>
        </w:tc>
      </w:tr>
      <w:tr w:rsidR="00D427EA" w:rsidRPr="006B59B1" w14:paraId="01AC2F21" w14:textId="77777777" w:rsidTr="00857583">
        <w:tc>
          <w:tcPr>
            <w:tcW w:w="11515" w:type="dxa"/>
            <w:gridSpan w:val="2"/>
          </w:tcPr>
          <w:p w14:paraId="59829572" w14:textId="77777777" w:rsidR="00D427EA" w:rsidRPr="006B59B1" w:rsidRDefault="00D427EA" w:rsidP="00857583"/>
        </w:tc>
      </w:tr>
    </w:tbl>
    <w:p w14:paraId="4598AA01" w14:textId="77777777" w:rsidR="00D04566" w:rsidRDefault="00D04566" w:rsidP="00D04566">
      <w:pPr>
        <w:pStyle w:val="Heading2"/>
        <w:sectPr w:rsidR="00D04566" w:rsidSect="00500DEF">
          <w:type w:val="continuous"/>
          <w:pgSz w:w="12240" w:h="15840"/>
          <w:pgMar w:top="720" w:right="360" w:bottom="360" w:left="360" w:header="720" w:footer="720" w:gutter="0"/>
          <w:cols w:space="720"/>
          <w:docGrid w:linePitch="360"/>
        </w:sectPr>
      </w:pPr>
      <w:r>
        <w:t xml:space="preserve">section </w:t>
      </w:r>
      <w:r w:rsidR="001457DB">
        <w:t>4</w:t>
      </w:r>
      <w:r>
        <w:t xml:space="preserve"> – experimental details</w:t>
      </w:r>
    </w:p>
    <w:p w14:paraId="0CBEB7DE" w14:textId="77777777" w:rsidR="00D04566" w:rsidRDefault="00D04566" w:rsidP="00D04566">
      <w:pPr>
        <w:pStyle w:val="ListParagraph"/>
        <w:numPr>
          <w:ilvl w:val="0"/>
          <w:numId w:val="16"/>
        </w:numPr>
      </w:pPr>
      <w:r>
        <w:t>Provide a general description of the studies, procedures</w:t>
      </w:r>
      <w:r w:rsidR="0012308E">
        <w:t xml:space="preserve"> and activities involving animals (e.g. immunizations, infections, adoptive transfer, surgeries, behavioral studies </w:t>
      </w:r>
      <w:proofErr w:type="spellStart"/>
      <w:r w:rsidR="0012308E">
        <w:t>etc</w:t>
      </w:r>
      <w:proofErr w:type="spellEnd"/>
      <w:r w:rsidR="0012308E">
        <w:t>).</w:t>
      </w:r>
    </w:p>
    <w:tbl>
      <w:tblPr>
        <w:tblStyle w:val="TableGrid"/>
        <w:tblW w:w="0" w:type="auto"/>
        <w:tblLook w:val="04A0" w:firstRow="1" w:lastRow="0" w:firstColumn="1" w:lastColumn="0" w:noHBand="0" w:noVBand="1"/>
      </w:tblPr>
      <w:tblGrid>
        <w:gridCol w:w="11510"/>
      </w:tblGrid>
      <w:tr w:rsidR="0012308E" w14:paraId="2744CF17" w14:textId="77777777" w:rsidTr="0012308E">
        <w:tc>
          <w:tcPr>
            <w:tcW w:w="11510" w:type="dxa"/>
          </w:tcPr>
          <w:p w14:paraId="0BA07F6A" w14:textId="77777777" w:rsidR="0012308E" w:rsidRDefault="0012308E" w:rsidP="0012308E"/>
        </w:tc>
      </w:tr>
    </w:tbl>
    <w:p w14:paraId="15C96712" w14:textId="77777777" w:rsidR="0012308E" w:rsidRDefault="0012308E" w:rsidP="0012308E">
      <w:pPr>
        <w:pStyle w:val="ListParagraph"/>
        <w:spacing w:before="240"/>
      </w:pPr>
      <w:r>
        <w:t>Will you be carrying out any of the following procedures? If YES, submit the applicable Appendix with this protocol.</w:t>
      </w:r>
    </w:p>
    <w:tbl>
      <w:tblPr>
        <w:tblStyle w:val="TableGrid"/>
        <w:tblW w:w="5000" w:type="pct"/>
        <w:tblLook w:val="04A0" w:firstRow="1" w:lastRow="0" w:firstColumn="1" w:lastColumn="0" w:noHBand="0" w:noVBand="1"/>
      </w:tblPr>
      <w:tblGrid>
        <w:gridCol w:w="572"/>
        <w:gridCol w:w="537"/>
        <w:gridCol w:w="8723"/>
        <w:gridCol w:w="1678"/>
      </w:tblGrid>
      <w:tr w:rsidR="0012308E" w:rsidRPr="00536641" w14:paraId="17AB466C" w14:textId="77777777" w:rsidTr="00D16670">
        <w:trPr>
          <w:trHeight w:val="302"/>
        </w:trPr>
        <w:tc>
          <w:tcPr>
            <w:tcW w:w="235" w:type="pct"/>
            <w:tcBorders>
              <w:top w:val="single" w:sz="4" w:space="0" w:color="auto"/>
              <w:left w:val="single" w:sz="4" w:space="0" w:color="auto"/>
            </w:tcBorders>
            <w:shd w:val="clear" w:color="auto" w:fill="E2EFD9" w:themeFill="accent6" w:themeFillTint="33"/>
          </w:tcPr>
          <w:p w14:paraId="6A83DC7A" w14:textId="77777777" w:rsidR="0012308E" w:rsidRPr="00993C4F" w:rsidRDefault="0012308E" w:rsidP="00D16670">
            <w:pPr>
              <w:rPr>
                <w:b/>
              </w:rPr>
            </w:pPr>
            <w:r>
              <w:rPr>
                <w:b/>
              </w:rPr>
              <w:t>YES</w:t>
            </w:r>
          </w:p>
        </w:tc>
        <w:tc>
          <w:tcPr>
            <w:tcW w:w="222" w:type="pct"/>
            <w:tcBorders>
              <w:top w:val="single" w:sz="4" w:space="0" w:color="auto"/>
              <w:left w:val="nil"/>
            </w:tcBorders>
            <w:shd w:val="clear" w:color="auto" w:fill="E2EFD9" w:themeFill="accent6" w:themeFillTint="33"/>
          </w:tcPr>
          <w:p w14:paraId="5FAE2456" w14:textId="77777777" w:rsidR="0012308E" w:rsidRPr="00993C4F" w:rsidRDefault="0012308E" w:rsidP="00D16670">
            <w:pPr>
              <w:rPr>
                <w:b/>
              </w:rPr>
            </w:pPr>
            <w:r>
              <w:rPr>
                <w:b/>
              </w:rPr>
              <w:t>NO</w:t>
            </w:r>
          </w:p>
        </w:tc>
        <w:tc>
          <w:tcPr>
            <w:tcW w:w="3802" w:type="pct"/>
            <w:shd w:val="clear" w:color="auto" w:fill="E2EFD9" w:themeFill="accent6" w:themeFillTint="33"/>
          </w:tcPr>
          <w:p w14:paraId="36B4E649" w14:textId="77777777" w:rsidR="0012308E" w:rsidRPr="00536641" w:rsidRDefault="0012308E" w:rsidP="00D16670">
            <w:pPr>
              <w:rPr>
                <w:b/>
              </w:rPr>
            </w:pPr>
            <w:r>
              <w:rPr>
                <w:b/>
              </w:rPr>
              <w:t>ACTIVITY</w:t>
            </w:r>
          </w:p>
        </w:tc>
        <w:tc>
          <w:tcPr>
            <w:tcW w:w="741" w:type="pct"/>
            <w:shd w:val="clear" w:color="auto" w:fill="E2EFD9" w:themeFill="accent6" w:themeFillTint="33"/>
          </w:tcPr>
          <w:p w14:paraId="54F35FB3" w14:textId="77777777" w:rsidR="0012308E" w:rsidRPr="00536641" w:rsidRDefault="0012308E" w:rsidP="00D16670">
            <w:pPr>
              <w:rPr>
                <w:b/>
              </w:rPr>
            </w:pPr>
            <w:r>
              <w:rPr>
                <w:b/>
              </w:rPr>
              <w:t>APPENDIX</w:t>
            </w:r>
          </w:p>
        </w:tc>
      </w:tr>
      <w:tr w:rsidR="0012308E" w:rsidRPr="00370B03" w14:paraId="051F0F60" w14:textId="77777777" w:rsidTr="00D16670">
        <w:trPr>
          <w:trHeight w:val="302"/>
        </w:trPr>
        <w:tc>
          <w:tcPr>
            <w:tcW w:w="235" w:type="pct"/>
          </w:tcPr>
          <w:p w14:paraId="20B96265" w14:textId="77777777" w:rsidR="0012308E" w:rsidRPr="00370B03" w:rsidRDefault="0012308E" w:rsidP="00D16670"/>
        </w:tc>
        <w:tc>
          <w:tcPr>
            <w:tcW w:w="222" w:type="pct"/>
          </w:tcPr>
          <w:p w14:paraId="03008946" w14:textId="77777777" w:rsidR="0012308E" w:rsidRPr="00370B03" w:rsidRDefault="0012308E" w:rsidP="00D16670"/>
        </w:tc>
        <w:tc>
          <w:tcPr>
            <w:tcW w:w="3802" w:type="pct"/>
          </w:tcPr>
          <w:p w14:paraId="469EE7F8" w14:textId="77777777" w:rsidR="0012308E" w:rsidRPr="00370B03" w:rsidRDefault="0012308E" w:rsidP="00D16670">
            <w:r w:rsidRPr="00370B03">
              <w:rPr>
                <w:i/>
              </w:rPr>
              <w:t xml:space="preserve">In vivo </w:t>
            </w:r>
            <w:r w:rsidRPr="00370B03">
              <w:t>Maintenance of Hybridomas / Ascites Formation</w:t>
            </w:r>
          </w:p>
        </w:tc>
        <w:tc>
          <w:tcPr>
            <w:tcW w:w="741" w:type="pct"/>
          </w:tcPr>
          <w:p w14:paraId="5935EF02" w14:textId="77777777" w:rsidR="0012308E" w:rsidRPr="00370B03" w:rsidRDefault="0012308E" w:rsidP="00D16670">
            <w:pPr>
              <w:rPr>
                <w:color w:val="FF0000"/>
              </w:rPr>
            </w:pPr>
            <w:r w:rsidRPr="00370B03">
              <w:rPr>
                <w:color w:val="FF0000"/>
              </w:rPr>
              <w:t>Appendix A</w:t>
            </w:r>
          </w:p>
        </w:tc>
      </w:tr>
      <w:tr w:rsidR="0012308E" w:rsidRPr="00370B03" w14:paraId="181B8A05" w14:textId="77777777" w:rsidTr="00D16670">
        <w:trPr>
          <w:trHeight w:val="302"/>
        </w:trPr>
        <w:tc>
          <w:tcPr>
            <w:tcW w:w="235" w:type="pct"/>
          </w:tcPr>
          <w:p w14:paraId="139D7BB8" w14:textId="77777777" w:rsidR="0012308E" w:rsidRPr="00370B03" w:rsidRDefault="0012308E" w:rsidP="00D16670"/>
        </w:tc>
        <w:tc>
          <w:tcPr>
            <w:tcW w:w="222" w:type="pct"/>
          </w:tcPr>
          <w:p w14:paraId="1B9FEAE8" w14:textId="77777777" w:rsidR="0012308E" w:rsidRPr="00370B03" w:rsidRDefault="0012308E" w:rsidP="00D16670"/>
        </w:tc>
        <w:tc>
          <w:tcPr>
            <w:tcW w:w="3802" w:type="pct"/>
          </w:tcPr>
          <w:p w14:paraId="61038E6F" w14:textId="77777777" w:rsidR="0012308E" w:rsidRPr="00370B03" w:rsidRDefault="0012308E" w:rsidP="00D16670">
            <w:r w:rsidRPr="00370B03">
              <w:t>Creation of Transgenic / Knockout Animals at UTSA</w:t>
            </w:r>
          </w:p>
        </w:tc>
        <w:tc>
          <w:tcPr>
            <w:tcW w:w="741" w:type="pct"/>
          </w:tcPr>
          <w:p w14:paraId="607C3574" w14:textId="77777777" w:rsidR="0012308E" w:rsidRPr="00370B03" w:rsidRDefault="0012308E" w:rsidP="00D16670">
            <w:pPr>
              <w:rPr>
                <w:color w:val="FF0000"/>
              </w:rPr>
            </w:pPr>
            <w:r w:rsidRPr="00370B03">
              <w:rPr>
                <w:color w:val="FF0000"/>
              </w:rPr>
              <w:t>Appendix B</w:t>
            </w:r>
          </w:p>
        </w:tc>
      </w:tr>
      <w:tr w:rsidR="0012308E" w:rsidRPr="00370B03" w14:paraId="2FF8E0FD" w14:textId="77777777" w:rsidTr="00D16670">
        <w:trPr>
          <w:trHeight w:val="302"/>
        </w:trPr>
        <w:tc>
          <w:tcPr>
            <w:tcW w:w="235" w:type="pct"/>
          </w:tcPr>
          <w:p w14:paraId="738AA45A" w14:textId="77777777" w:rsidR="0012308E" w:rsidRPr="00370B03" w:rsidRDefault="0012308E" w:rsidP="00D16670"/>
        </w:tc>
        <w:tc>
          <w:tcPr>
            <w:tcW w:w="222" w:type="pct"/>
          </w:tcPr>
          <w:p w14:paraId="28CFF5ED" w14:textId="77777777" w:rsidR="0012308E" w:rsidRPr="00370B03" w:rsidRDefault="0012308E" w:rsidP="00D16670"/>
        </w:tc>
        <w:tc>
          <w:tcPr>
            <w:tcW w:w="3802" w:type="pct"/>
          </w:tcPr>
          <w:p w14:paraId="4D1A47DC" w14:textId="77777777" w:rsidR="0012308E" w:rsidRPr="00370B03" w:rsidRDefault="0012308E" w:rsidP="00D16670">
            <w:r>
              <w:t>Antibody production for diagnostic tests</w:t>
            </w:r>
          </w:p>
        </w:tc>
        <w:tc>
          <w:tcPr>
            <w:tcW w:w="741" w:type="pct"/>
          </w:tcPr>
          <w:p w14:paraId="044396B2" w14:textId="77777777" w:rsidR="0012308E" w:rsidRPr="00370B03" w:rsidRDefault="0012308E" w:rsidP="00D16670">
            <w:pPr>
              <w:rPr>
                <w:color w:val="FF0000"/>
              </w:rPr>
            </w:pPr>
            <w:r>
              <w:rPr>
                <w:color w:val="FF0000"/>
              </w:rPr>
              <w:t>Appendix C</w:t>
            </w:r>
          </w:p>
        </w:tc>
      </w:tr>
    </w:tbl>
    <w:p w14:paraId="79DC17D5" w14:textId="77777777" w:rsidR="0012308E" w:rsidRDefault="0012308E" w:rsidP="0012308E">
      <w:pPr>
        <w:pStyle w:val="Heading2"/>
        <w:sectPr w:rsidR="0012308E" w:rsidSect="00500DEF">
          <w:type w:val="continuous"/>
          <w:pgSz w:w="12240" w:h="15840"/>
          <w:pgMar w:top="720" w:right="360" w:bottom="360" w:left="360" w:header="720" w:footer="720" w:gutter="0"/>
          <w:cols w:space="720"/>
          <w:docGrid w:linePitch="360"/>
        </w:sectPr>
      </w:pPr>
      <w:r>
        <w:t xml:space="preserve">section </w:t>
      </w:r>
      <w:r w:rsidR="001457DB">
        <w:t>5</w:t>
      </w:r>
      <w:r>
        <w:t xml:space="preserve"> – animal management</w:t>
      </w:r>
    </w:p>
    <w:p w14:paraId="0B8B42FD" w14:textId="77777777" w:rsidR="0012308E" w:rsidRDefault="0012308E" w:rsidP="0012308E">
      <w:pPr>
        <w:pStyle w:val="Heading3"/>
        <w:numPr>
          <w:ilvl w:val="0"/>
          <w:numId w:val="17"/>
        </w:numPr>
        <w:sectPr w:rsidR="0012308E" w:rsidSect="00500DEF">
          <w:type w:val="continuous"/>
          <w:pgSz w:w="12240" w:h="15840"/>
          <w:pgMar w:top="720" w:right="360" w:bottom="360" w:left="360" w:header="720" w:footer="720" w:gutter="0"/>
          <w:cols w:space="720"/>
          <w:docGrid w:linePitch="360"/>
        </w:sectPr>
      </w:pPr>
      <w:r>
        <w:t>study location</w:t>
      </w:r>
      <w:r w:rsidR="00174B86">
        <w:t xml:space="preserve"> and standards</w:t>
      </w:r>
    </w:p>
    <w:p w14:paraId="78959A15" w14:textId="77777777" w:rsidR="0012308E" w:rsidRDefault="0012308E" w:rsidP="0012308E">
      <w:pPr>
        <w:pStyle w:val="ListParagraph"/>
        <w:numPr>
          <w:ilvl w:val="0"/>
          <w:numId w:val="18"/>
        </w:numPr>
        <w:spacing w:before="160"/>
        <w:contextualSpacing w:val="0"/>
      </w:pPr>
      <w:r>
        <w:t>Will animals be housed or used at any facility other than UTSA?</w:t>
      </w:r>
    </w:p>
    <w:tbl>
      <w:tblPr>
        <w:tblStyle w:val="TableGrid"/>
        <w:tblW w:w="5000" w:type="pct"/>
        <w:tblLook w:val="04A0" w:firstRow="1" w:lastRow="0" w:firstColumn="1" w:lastColumn="0" w:noHBand="0" w:noVBand="1"/>
      </w:tblPr>
      <w:tblGrid>
        <w:gridCol w:w="325"/>
        <w:gridCol w:w="11190"/>
      </w:tblGrid>
      <w:tr w:rsidR="0012308E" w:rsidRPr="006B59B1" w14:paraId="70B88F92" w14:textId="77777777" w:rsidTr="00D16670">
        <w:tc>
          <w:tcPr>
            <w:tcW w:w="141" w:type="pct"/>
          </w:tcPr>
          <w:p w14:paraId="1E44FDFC" w14:textId="77777777" w:rsidR="0012308E" w:rsidRPr="006B59B1" w:rsidRDefault="0012308E" w:rsidP="00D16670"/>
        </w:tc>
        <w:tc>
          <w:tcPr>
            <w:tcW w:w="4859" w:type="pct"/>
            <w:tcBorders>
              <w:top w:val="nil"/>
              <w:bottom w:val="nil"/>
              <w:right w:val="nil"/>
            </w:tcBorders>
          </w:tcPr>
          <w:p w14:paraId="57D064D1" w14:textId="77777777" w:rsidR="0012308E" w:rsidRPr="006B59B1" w:rsidRDefault="0012308E" w:rsidP="00D16670">
            <w:r w:rsidRPr="006B59B1">
              <w:t>YES</w:t>
            </w:r>
            <w:r>
              <w:t>*</w:t>
            </w:r>
          </w:p>
        </w:tc>
      </w:tr>
      <w:tr w:rsidR="0012308E" w:rsidRPr="006B59B1" w14:paraId="640DD528" w14:textId="77777777" w:rsidTr="00D16670">
        <w:tc>
          <w:tcPr>
            <w:tcW w:w="141" w:type="pct"/>
          </w:tcPr>
          <w:p w14:paraId="7368D896" w14:textId="77777777" w:rsidR="0012308E" w:rsidRPr="006B59B1" w:rsidRDefault="0012308E" w:rsidP="00D16670"/>
        </w:tc>
        <w:tc>
          <w:tcPr>
            <w:tcW w:w="4859" w:type="pct"/>
            <w:tcBorders>
              <w:top w:val="nil"/>
              <w:right w:val="nil"/>
            </w:tcBorders>
          </w:tcPr>
          <w:p w14:paraId="1849D8C6" w14:textId="77777777" w:rsidR="0012308E" w:rsidRPr="006B59B1" w:rsidRDefault="0012308E" w:rsidP="00D16670">
            <w:r w:rsidRPr="006B59B1">
              <w:t>NO</w:t>
            </w:r>
          </w:p>
        </w:tc>
      </w:tr>
      <w:tr w:rsidR="0012308E" w:rsidRPr="006B59B1" w14:paraId="6F120CCF" w14:textId="77777777" w:rsidTr="00D16670">
        <w:tc>
          <w:tcPr>
            <w:tcW w:w="5000" w:type="pct"/>
            <w:gridSpan w:val="2"/>
            <w:shd w:val="clear" w:color="auto" w:fill="E2EFD9" w:themeFill="accent6" w:themeFillTint="33"/>
          </w:tcPr>
          <w:p w14:paraId="01B74656" w14:textId="77777777" w:rsidR="0012308E" w:rsidRPr="006B59B1" w:rsidRDefault="0012308E" w:rsidP="00D16670">
            <w:r>
              <w:t>*</w:t>
            </w:r>
            <w:r w:rsidRPr="006B59B1">
              <w:t xml:space="preserve">If YES, please </w:t>
            </w:r>
            <w:r>
              <w:t xml:space="preserve">provide the location </w:t>
            </w:r>
          </w:p>
        </w:tc>
      </w:tr>
      <w:tr w:rsidR="0012308E" w:rsidRPr="006B59B1" w14:paraId="7B72DC9C" w14:textId="77777777" w:rsidTr="00D16670">
        <w:trPr>
          <w:trHeight w:val="179"/>
        </w:trPr>
        <w:tc>
          <w:tcPr>
            <w:tcW w:w="5000" w:type="pct"/>
            <w:gridSpan w:val="2"/>
          </w:tcPr>
          <w:p w14:paraId="22824A8E" w14:textId="77777777" w:rsidR="0012308E" w:rsidRPr="006B59B1" w:rsidRDefault="0012308E" w:rsidP="00D16670"/>
        </w:tc>
      </w:tr>
    </w:tbl>
    <w:p w14:paraId="00864144" w14:textId="77777777" w:rsidR="0012308E" w:rsidRDefault="0012308E" w:rsidP="0012308E">
      <w:pPr>
        <w:pStyle w:val="ListParagraph"/>
        <w:numPr>
          <w:ilvl w:val="0"/>
          <w:numId w:val="18"/>
        </w:numPr>
        <w:spacing w:before="160"/>
        <w:contextualSpacing w:val="0"/>
      </w:pPr>
      <w:r>
        <w:t>Will any animals be housed or handled outside of LARC facilities (for example in the P.I.’s lab)</w:t>
      </w:r>
    </w:p>
    <w:tbl>
      <w:tblPr>
        <w:tblStyle w:val="TableGrid"/>
        <w:tblW w:w="5000" w:type="pct"/>
        <w:tblLook w:val="04A0" w:firstRow="1" w:lastRow="0" w:firstColumn="1" w:lastColumn="0" w:noHBand="0" w:noVBand="1"/>
      </w:tblPr>
      <w:tblGrid>
        <w:gridCol w:w="325"/>
        <w:gridCol w:w="11190"/>
      </w:tblGrid>
      <w:tr w:rsidR="0012308E" w:rsidRPr="006B59B1" w14:paraId="22473803" w14:textId="77777777" w:rsidTr="00D16670">
        <w:tc>
          <w:tcPr>
            <w:tcW w:w="141" w:type="pct"/>
          </w:tcPr>
          <w:p w14:paraId="39827318" w14:textId="77777777" w:rsidR="0012308E" w:rsidRPr="006B59B1" w:rsidRDefault="0012308E" w:rsidP="00D16670"/>
        </w:tc>
        <w:tc>
          <w:tcPr>
            <w:tcW w:w="4859" w:type="pct"/>
            <w:tcBorders>
              <w:top w:val="nil"/>
              <w:bottom w:val="nil"/>
              <w:right w:val="nil"/>
            </w:tcBorders>
          </w:tcPr>
          <w:p w14:paraId="5C862BB2" w14:textId="77777777" w:rsidR="0012308E" w:rsidRPr="006B59B1" w:rsidRDefault="0012308E" w:rsidP="00D16670">
            <w:r w:rsidRPr="006B59B1">
              <w:t>YES</w:t>
            </w:r>
            <w:r>
              <w:t>*</w:t>
            </w:r>
          </w:p>
        </w:tc>
      </w:tr>
      <w:tr w:rsidR="0012308E" w:rsidRPr="006B59B1" w14:paraId="3AD22134" w14:textId="77777777" w:rsidTr="00D16670">
        <w:tc>
          <w:tcPr>
            <w:tcW w:w="141" w:type="pct"/>
          </w:tcPr>
          <w:p w14:paraId="213C9798" w14:textId="77777777" w:rsidR="0012308E" w:rsidRPr="006B59B1" w:rsidRDefault="0012308E" w:rsidP="00D16670"/>
        </w:tc>
        <w:tc>
          <w:tcPr>
            <w:tcW w:w="4859" w:type="pct"/>
            <w:tcBorders>
              <w:top w:val="nil"/>
              <w:right w:val="nil"/>
            </w:tcBorders>
          </w:tcPr>
          <w:p w14:paraId="2C906727" w14:textId="77777777" w:rsidR="0012308E" w:rsidRPr="006B59B1" w:rsidRDefault="0012308E" w:rsidP="00D16670">
            <w:r w:rsidRPr="006B59B1">
              <w:t>NO</w:t>
            </w:r>
          </w:p>
        </w:tc>
      </w:tr>
      <w:tr w:rsidR="0012308E" w:rsidRPr="006B59B1" w14:paraId="721CF752" w14:textId="77777777" w:rsidTr="00D16670">
        <w:tc>
          <w:tcPr>
            <w:tcW w:w="5000" w:type="pct"/>
            <w:gridSpan w:val="2"/>
            <w:shd w:val="clear" w:color="auto" w:fill="E2EFD9" w:themeFill="accent6" w:themeFillTint="33"/>
          </w:tcPr>
          <w:p w14:paraId="2A50A028" w14:textId="77777777" w:rsidR="0012308E" w:rsidRPr="006B59B1" w:rsidRDefault="0012308E" w:rsidP="00D16670">
            <w:r>
              <w:t>*</w:t>
            </w:r>
            <w:r w:rsidRPr="006B59B1">
              <w:t xml:space="preserve">If YES, please </w:t>
            </w:r>
            <w:r>
              <w:t>provide the location including building and room number</w:t>
            </w:r>
          </w:p>
        </w:tc>
      </w:tr>
      <w:tr w:rsidR="0012308E" w:rsidRPr="006B59B1" w14:paraId="73F8E7FE" w14:textId="77777777" w:rsidTr="00D16670">
        <w:tc>
          <w:tcPr>
            <w:tcW w:w="5000" w:type="pct"/>
            <w:gridSpan w:val="2"/>
          </w:tcPr>
          <w:p w14:paraId="5C48E7FE" w14:textId="77777777" w:rsidR="0012308E" w:rsidRPr="006B59B1" w:rsidRDefault="0012308E" w:rsidP="00D16670">
            <w:pPr>
              <w:spacing w:line="276" w:lineRule="auto"/>
            </w:pPr>
          </w:p>
        </w:tc>
      </w:tr>
      <w:tr w:rsidR="0012308E" w:rsidRPr="006B59B1" w14:paraId="387D863E" w14:textId="77777777" w:rsidTr="0012308E">
        <w:tc>
          <w:tcPr>
            <w:tcW w:w="5000" w:type="pct"/>
            <w:gridSpan w:val="2"/>
            <w:shd w:val="clear" w:color="auto" w:fill="E2EFD9" w:themeFill="accent6" w:themeFillTint="33"/>
          </w:tcPr>
          <w:p w14:paraId="2EE8EA9E" w14:textId="77777777" w:rsidR="0012308E" w:rsidRPr="006B59B1" w:rsidRDefault="0012308E" w:rsidP="0012308E">
            <w:r>
              <w:t>*</w:t>
            </w:r>
            <w:r w:rsidRPr="006B59B1">
              <w:t xml:space="preserve">If YES, </w:t>
            </w:r>
            <w:r>
              <w:t>will the animals be housed in the area for longer than 24hours?</w:t>
            </w:r>
          </w:p>
        </w:tc>
      </w:tr>
      <w:tr w:rsidR="0012308E" w:rsidRPr="006B59B1" w14:paraId="793309AD" w14:textId="77777777" w:rsidTr="0012308E">
        <w:tc>
          <w:tcPr>
            <w:tcW w:w="141" w:type="pct"/>
          </w:tcPr>
          <w:p w14:paraId="4293C001" w14:textId="77777777" w:rsidR="0012308E" w:rsidRPr="006B59B1" w:rsidRDefault="0012308E" w:rsidP="00D16670"/>
        </w:tc>
        <w:tc>
          <w:tcPr>
            <w:tcW w:w="4859" w:type="pct"/>
            <w:tcBorders>
              <w:top w:val="nil"/>
              <w:bottom w:val="nil"/>
              <w:right w:val="nil"/>
            </w:tcBorders>
          </w:tcPr>
          <w:p w14:paraId="3939CB24" w14:textId="77777777" w:rsidR="0012308E" w:rsidRPr="006B59B1" w:rsidRDefault="0012308E" w:rsidP="00D16670">
            <w:r w:rsidRPr="006B59B1">
              <w:t>YES</w:t>
            </w:r>
          </w:p>
        </w:tc>
      </w:tr>
      <w:tr w:rsidR="0012308E" w:rsidRPr="006B59B1" w14:paraId="5D0CD8E5" w14:textId="77777777" w:rsidTr="0012308E">
        <w:tc>
          <w:tcPr>
            <w:tcW w:w="141" w:type="pct"/>
          </w:tcPr>
          <w:p w14:paraId="36073DBD" w14:textId="77777777" w:rsidR="0012308E" w:rsidRPr="006B59B1" w:rsidRDefault="0012308E" w:rsidP="00D16670"/>
        </w:tc>
        <w:tc>
          <w:tcPr>
            <w:tcW w:w="4859" w:type="pct"/>
            <w:tcBorders>
              <w:top w:val="nil"/>
              <w:bottom w:val="nil"/>
              <w:right w:val="nil"/>
            </w:tcBorders>
          </w:tcPr>
          <w:p w14:paraId="4ED85A4B" w14:textId="77777777" w:rsidR="0012308E" w:rsidRPr="006B59B1" w:rsidRDefault="0012308E" w:rsidP="00D16670">
            <w:r w:rsidRPr="006B59B1">
              <w:t>NO</w:t>
            </w:r>
          </w:p>
        </w:tc>
      </w:tr>
    </w:tbl>
    <w:p w14:paraId="50E9A760" w14:textId="77777777" w:rsidR="0012308E" w:rsidRDefault="0012308E" w:rsidP="0012308E">
      <w:pPr>
        <w:pStyle w:val="ListParagraph"/>
        <w:spacing w:before="240"/>
      </w:pPr>
      <w:r>
        <w:t xml:space="preserve">Will standard </w:t>
      </w:r>
      <w:r>
        <w:rPr>
          <w:u w:val="single"/>
        </w:rPr>
        <w:t>group</w:t>
      </w:r>
      <w:r>
        <w:t xml:space="preserve"> housing be used (check all that apply)</w:t>
      </w:r>
    </w:p>
    <w:p w14:paraId="2EC6F414" w14:textId="3E390B52" w:rsidR="0012308E" w:rsidRPr="0012308E" w:rsidRDefault="0012308E" w:rsidP="0012308E">
      <w:pPr>
        <w:rPr>
          <w:i/>
        </w:rPr>
      </w:pPr>
      <w:r>
        <w:t xml:space="preserve">Examples of standard housing: </w:t>
      </w:r>
      <w:r w:rsidRPr="002E58A3">
        <w:t xml:space="preserve">include LARC approved caging equipment, following standard cage change frequencies, or up to 5 mice / cage and cages changed every </w:t>
      </w:r>
      <w:r w:rsidR="008C254B">
        <w:t>3</w:t>
      </w:r>
      <w:r w:rsidRPr="002E58A3">
        <w:t xml:space="preserve"> weeks</w:t>
      </w:r>
      <w:r w:rsidR="008C254B">
        <w:t xml:space="preserve"> (as approved by the IACUC)</w:t>
      </w:r>
      <w:r w:rsidRPr="002E58A3">
        <w:t xml:space="preserve">, Rats (up to 2/cage) and changed weekly. </w:t>
      </w:r>
      <w:r w:rsidRPr="001A76D6">
        <w:rPr>
          <w:i/>
          <w:sz w:val="20"/>
        </w:rPr>
        <w:t xml:space="preserve"> </w:t>
      </w:r>
      <w:r w:rsidRPr="0012308E">
        <w:rPr>
          <w:i/>
        </w:rPr>
        <w:t xml:space="preserve">(Caging style, housing </w:t>
      </w:r>
      <w:proofErr w:type="spellStart"/>
      <w:proofErr w:type="gramStart"/>
      <w:r w:rsidRPr="0012308E">
        <w:rPr>
          <w:i/>
        </w:rPr>
        <w:t>densities,cage</w:t>
      </w:r>
      <w:proofErr w:type="spellEnd"/>
      <w:proofErr w:type="gramEnd"/>
      <w:r w:rsidRPr="0012308E">
        <w:rPr>
          <w:i/>
        </w:rPr>
        <w:t xml:space="preserve"> change frequencies may vary depending on species, size/age of animal, etc... Please consult with LARC to discuss your housing needs) </w:t>
      </w:r>
    </w:p>
    <w:tbl>
      <w:tblPr>
        <w:tblStyle w:val="TableGrid"/>
        <w:tblW w:w="5000" w:type="pct"/>
        <w:tblLook w:val="04A0" w:firstRow="1" w:lastRow="0" w:firstColumn="1" w:lastColumn="0" w:noHBand="0" w:noVBand="1"/>
      </w:tblPr>
      <w:tblGrid>
        <w:gridCol w:w="325"/>
        <w:gridCol w:w="11190"/>
      </w:tblGrid>
      <w:tr w:rsidR="0012308E" w:rsidRPr="006B59B1" w14:paraId="551B6BA1" w14:textId="77777777" w:rsidTr="0012308E">
        <w:tc>
          <w:tcPr>
            <w:tcW w:w="141" w:type="pct"/>
          </w:tcPr>
          <w:p w14:paraId="218E73D1" w14:textId="77777777" w:rsidR="0012308E" w:rsidRPr="006B59B1" w:rsidRDefault="0012308E" w:rsidP="00D16670"/>
        </w:tc>
        <w:tc>
          <w:tcPr>
            <w:tcW w:w="4859" w:type="pct"/>
            <w:tcBorders>
              <w:top w:val="nil"/>
              <w:bottom w:val="nil"/>
              <w:right w:val="nil"/>
            </w:tcBorders>
          </w:tcPr>
          <w:p w14:paraId="70FDD684" w14:textId="77777777" w:rsidR="0012308E" w:rsidRPr="006B59B1" w:rsidRDefault="0012308E" w:rsidP="00D16670">
            <w:r w:rsidRPr="006B59B1">
              <w:t>YES</w:t>
            </w:r>
          </w:p>
        </w:tc>
      </w:tr>
      <w:tr w:rsidR="0012308E" w:rsidRPr="006B59B1" w14:paraId="523D9C7E" w14:textId="77777777" w:rsidTr="0012308E">
        <w:tc>
          <w:tcPr>
            <w:tcW w:w="141" w:type="pct"/>
          </w:tcPr>
          <w:p w14:paraId="17FCEC10" w14:textId="77777777" w:rsidR="0012308E" w:rsidRPr="006B59B1" w:rsidRDefault="0012308E" w:rsidP="00D16670"/>
        </w:tc>
        <w:tc>
          <w:tcPr>
            <w:tcW w:w="4859" w:type="pct"/>
            <w:tcBorders>
              <w:top w:val="nil"/>
              <w:bottom w:val="nil"/>
              <w:right w:val="nil"/>
            </w:tcBorders>
          </w:tcPr>
          <w:p w14:paraId="5CF8DCDB" w14:textId="77777777" w:rsidR="0012308E" w:rsidRPr="006B59B1" w:rsidRDefault="0012308E" w:rsidP="00D16670">
            <w:r w:rsidRPr="006B59B1">
              <w:t>NO</w:t>
            </w:r>
            <w:r w:rsidR="00174B86">
              <w:t>*</w:t>
            </w:r>
            <w:r>
              <w:t xml:space="preserve"> – non-standard housing will be used</w:t>
            </w:r>
            <w:r w:rsidR="00174B86">
              <w:t xml:space="preserve"> (provide details below)</w:t>
            </w:r>
          </w:p>
        </w:tc>
      </w:tr>
    </w:tbl>
    <w:p w14:paraId="20A96CEF" w14:textId="77777777" w:rsidR="0012308E" w:rsidRDefault="0012308E" w:rsidP="0012308E">
      <w:pPr>
        <w:spacing w:before="240"/>
        <w:rPr>
          <w:color w:val="385623" w:themeColor="accent6" w:themeShade="80"/>
        </w:rPr>
      </w:pPr>
      <w:r>
        <w:t xml:space="preserve">Examples of non-standard housing: </w:t>
      </w:r>
      <w:r w:rsidRPr="003627B7">
        <w:t xml:space="preserve">include </w:t>
      </w:r>
      <w:r>
        <w:t>single housing,</w:t>
      </w:r>
      <w:r w:rsidRPr="003627B7">
        <w:t xml:space="preserve"> metabolic cages,</w:t>
      </w:r>
      <w:r>
        <w:t xml:space="preserve"> </w:t>
      </w:r>
      <w:r w:rsidRPr="003627B7">
        <w:t>cage change frequencies outside LARC standards, or rodent static cages among others.  Please consult with LARC to discuss your housing needs.</w:t>
      </w:r>
    </w:p>
    <w:tbl>
      <w:tblPr>
        <w:tblStyle w:val="TableGrid"/>
        <w:tblW w:w="0" w:type="auto"/>
        <w:tblLook w:val="04A0" w:firstRow="1" w:lastRow="0" w:firstColumn="1" w:lastColumn="0" w:noHBand="0" w:noVBand="1"/>
      </w:tblPr>
      <w:tblGrid>
        <w:gridCol w:w="11510"/>
      </w:tblGrid>
      <w:tr w:rsidR="00174B86" w14:paraId="01002E62" w14:textId="77777777" w:rsidTr="00174B86">
        <w:tc>
          <w:tcPr>
            <w:tcW w:w="11510" w:type="dxa"/>
            <w:shd w:val="clear" w:color="auto" w:fill="E2EFD9" w:themeFill="accent6" w:themeFillTint="33"/>
          </w:tcPr>
          <w:p w14:paraId="1EC4DA87" w14:textId="77777777" w:rsidR="00174B86" w:rsidRPr="00174B86" w:rsidRDefault="00174B86" w:rsidP="0012308E">
            <w:pPr>
              <w:rPr>
                <w:b/>
              </w:rPr>
            </w:pPr>
            <w:r>
              <w:rPr>
                <w:b/>
              </w:rPr>
              <w:t>*Provide a description of the non-standard housing and a justification.</w:t>
            </w:r>
          </w:p>
        </w:tc>
      </w:tr>
      <w:tr w:rsidR="00174B86" w14:paraId="440DCC13" w14:textId="77777777" w:rsidTr="00174B86">
        <w:tc>
          <w:tcPr>
            <w:tcW w:w="11510" w:type="dxa"/>
          </w:tcPr>
          <w:p w14:paraId="7F00280F" w14:textId="77777777" w:rsidR="00174B86" w:rsidRDefault="00174B86" w:rsidP="0012308E"/>
        </w:tc>
      </w:tr>
    </w:tbl>
    <w:p w14:paraId="605AC73F" w14:textId="77777777" w:rsidR="0012308E" w:rsidRDefault="00174B86" w:rsidP="00174B86">
      <w:pPr>
        <w:pStyle w:val="ListParagraph"/>
        <w:spacing w:before="240"/>
      </w:pPr>
      <w:r>
        <w:t>Animal Biosafety Level (ABSL) housing requirement:</w:t>
      </w:r>
    </w:p>
    <w:tbl>
      <w:tblPr>
        <w:tblStyle w:val="TableGrid"/>
        <w:tblW w:w="0" w:type="auto"/>
        <w:tblLook w:val="04A0" w:firstRow="1" w:lastRow="0" w:firstColumn="1" w:lastColumn="0" w:noHBand="0" w:noVBand="1"/>
      </w:tblPr>
      <w:tblGrid>
        <w:gridCol w:w="355"/>
        <w:gridCol w:w="11155"/>
      </w:tblGrid>
      <w:tr w:rsidR="00174B86" w:rsidRPr="000A5E6F" w14:paraId="2E426109" w14:textId="77777777" w:rsidTr="00D16670">
        <w:tc>
          <w:tcPr>
            <w:tcW w:w="355" w:type="dxa"/>
          </w:tcPr>
          <w:p w14:paraId="159AADA1" w14:textId="77777777" w:rsidR="00174B86" w:rsidRPr="000A5E6F" w:rsidRDefault="00174B86" w:rsidP="00D16670">
            <w:pPr>
              <w:spacing w:line="276" w:lineRule="auto"/>
              <w:rPr>
                <w:rFonts w:cs="Arial"/>
              </w:rPr>
            </w:pPr>
          </w:p>
        </w:tc>
        <w:tc>
          <w:tcPr>
            <w:tcW w:w="11155" w:type="dxa"/>
            <w:tcBorders>
              <w:top w:val="nil"/>
              <w:bottom w:val="nil"/>
              <w:right w:val="nil"/>
            </w:tcBorders>
          </w:tcPr>
          <w:p w14:paraId="6A03C8FC" w14:textId="77777777" w:rsidR="00174B86" w:rsidRDefault="00174B86" w:rsidP="00D16670">
            <w:pPr>
              <w:spacing w:line="276" w:lineRule="auto"/>
              <w:rPr>
                <w:rFonts w:cs="Arial"/>
              </w:rPr>
            </w:pPr>
            <w:r>
              <w:rPr>
                <w:rFonts w:cs="Arial"/>
              </w:rPr>
              <w:t>Biosafety Level 1</w:t>
            </w:r>
          </w:p>
        </w:tc>
      </w:tr>
      <w:tr w:rsidR="00174B86" w:rsidRPr="000A5E6F" w14:paraId="1946895B" w14:textId="77777777" w:rsidTr="00D16670">
        <w:tc>
          <w:tcPr>
            <w:tcW w:w="355" w:type="dxa"/>
          </w:tcPr>
          <w:p w14:paraId="439168EA" w14:textId="77777777" w:rsidR="00174B86" w:rsidRPr="000A5E6F" w:rsidRDefault="00174B86" w:rsidP="00D16670">
            <w:pPr>
              <w:spacing w:line="276" w:lineRule="auto"/>
              <w:rPr>
                <w:rFonts w:cs="Arial"/>
              </w:rPr>
            </w:pPr>
          </w:p>
        </w:tc>
        <w:tc>
          <w:tcPr>
            <w:tcW w:w="11155" w:type="dxa"/>
            <w:tcBorders>
              <w:top w:val="nil"/>
              <w:bottom w:val="nil"/>
              <w:right w:val="nil"/>
            </w:tcBorders>
          </w:tcPr>
          <w:p w14:paraId="3C72C042" w14:textId="77777777" w:rsidR="00174B86" w:rsidRPr="000A5E6F" w:rsidRDefault="00174B86" w:rsidP="00D16670">
            <w:pPr>
              <w:spacing w:line="276" w:lineRule="auto"/>
              <w:rPr>
                <w:rFonts w:cs="Arial"/>
              </w:rPr>
            </w:pPr>
            <w:r>
              <w:rPr>
                <w:rFonts w:cs="Arial"/>
              </w:rPr>
              <w:t>Biosafety Level 2</w:t>
            </w:r>
          </w:p>
        </w:tc>
      </w:tr>
      <w:tr w:rsidR="00174B86" w:rsidRPr="002E58A3" w14:paraId="620437E8" w14:textId="77777777" w:rsidTr="00D16670">
        <w:tc>
          <w:tcPr>
            <w:tcW w:w="355" w:type="dxa"/>
          </w:tcPr>
          <w:p w14:paraId="421038AE" w14:textId="77777777" w:rsidR="00174B86" w:rsidRPr="000A5E6F" w:rsidRDefault="00174B86" w:rsidP="00D16670">
            <w:pPr>
              <w:spacing w:line="276" w:lineRule="auto"/>
              <w:rPr>
                <w:rFonts w:cs="Arial"/>
              </w:rPr>
            </w:pPr>
          </w:p>
        </w:tc>
        <w:tc>
          <w:tcPr>
            <w:tcW w:w="11155" w:type="dxa"/>
            <w:tcBorders>
              <w:top w:val="nil"/>
              <w:bottom w:val="nil"/>
              <w:right w:val="nil"/>
            </w:tcBorders>
          </w:tcPr>
          <w:p w14:paraId="035B5623" w14:textId="77777777" w:rsidR="00174B86" w:rsidRPr="002E58A3" w:rsidRDefault="00174B86" w:rsidP="00D16670">
            <w:pPr>
              <w:spacing w:line="276" w:lineRule="auto"/>
              <w:rPr>
                <w:rFonts w:cs="Arial"/>
              </w:rPr>
            </w:pPr>
            <w:r w:rsidRPr="002E58A3">
              <w:rPr>
                <w:rFonts w:cs="Arial"/>
              </w:rPr>
              <w:t>Biosafety Level 3</w:t>
            </w:r>
          </w:p>
        </w:tc>
      </w:tr>
    </w:tbl>
    <w:p w14:paraId="56E1AC27" w14:textId="77777777" w:rsidR="00174B86" w:rsidRDefault="00174B86" w:rsidP="00174B86">
      <w:pPr>
        <w:pStyle w:val="Heading3"/>
        <w:sectPr w:rsidR="00174B86" w:rsidSect="00500DEF">
          <w:type w:val="continuous"/>
          <w:pgSz w:w="12240" w:h="15840"/>
          <w:pgMar w:top="720" w:right="360" w:bottom="360" w:left="360" w:header="720" w:footer="720" w:gutter="0"/>
          <w:cols w:space="720"/>
          <w:docGrid w:linePitch="360"/>
        </w:sectPr>
      </w:pPr>
      <w:r>
        <w:t>nutrition</w:t>
      </w:r>
    </w:p>
    <w:p w14:paraId="2A962B16" w14:textId="77777777" w:rsidR="00174B86" w:rsidRDefault="00174B86" w:rsidP="00174B86">
      <w:pPr>
        <w:pStyle w:val="ListParagraph"/>
        <w:numPr>
          <w:ilvl w:val="0"/>
          <w:numId w:val="20"/>
        </w:numPr>
        <w:spacing w:before="160"/>
        <w:contextualSpacing w:val="0"/>
      </w:pPr>
      <w:r>
        <w:t>Will you be feeding the LARC standard diet for the species?</w:t>
      </w:r>
    </w:p>
    <w:tbl>
      <w:tblPr>
        <w:tblStyle w:val="TableGrid"/>
        <w:tblW w:w="5000" w:type="pct"/>
        <w:tblLook w:val="04A0" w:firstRow="1" w:lastRow="0" w:firstColumn="1" w:lastColumn="0" w:noHBand="0" w:noVBand="1"/>
      </w:tblPr>
      <w:tblGrid>
        <w:gridCol w:w="325"/>
        <w:gridCol w:w="11190"/>
      </w:tblGrid>
      <w:tr w:rsidR="00174B86" w:rsidRPr="006B59B1" w14:paraId="021379BC" w14:textId="77777777" w:rsidTr="00D16670">
        <w:tc>
          <w:tcPr>
            <w:tcW w:w="141" w:type="pct"/>
          </w:tcPr>
          <w:p w14:paraId="5DFFB971" w14:textId="77777777" w:rsidR="00174B86" w:rsidRPr="006B59B1" w:rsidRDefault="00174B86" w:rsidP="00D16670"/>
        </w:tc>
        <w:tc>
          <w:tcPr>
            <w:tcW w:w="4859" w:type="pct"/>
            <w:tcBorders>
              <w:top w:val="nil"/>
              <w:bottom w:val="nil"/>
              <w:right w:val="nil"/>
            </w:tcBorders>
          </w:tcPr>
          <w:p w14:paraId="367A04B6" w14:textId="77777777" w:rsidR="00174B86" w:rsidRPr="006B59B1" w:rsidRDefault="00174B86" w:rsidP="00D16670">
            <w:r w:rsidRPr="006B59B1">
              <w:t>YES</w:t>
            </w:r>
          </w:p>
        </w:tc>
      </w:tr>
      <w:tr w:rsidR="00174B86" w:rsidRPr="006B59B1" w14:paraId="18BFF76C" w14:textId="77777777" w:rsidTr="00D16670">
        <w:tc>
          <w:tcPr>
            <w:tcW w:w="141" w:type="pct"/>
          </w:tcPr>
          <w:p w14:paraId="4031DCF1" w14:textId="77777777" w:rsidR="00174B86" w:rsidRPr="006B59B1" w:rsidRDefault="00174B86" w:rsidP="00D16670"/>
        </w:tc>
        <w:tc>
          <w:tcPr>
            <w:tcW w:w="4859" w:type="pct"/>
            <w:tcBorders>
              <w:top w:val="nil"/>
              <w:right w:val="nil"/>
            </w:tcBorders>
          </w:tcPr>
          <w:p w14:paraId="53F5D382" w14:textId="77777777" w:rsidR="00174B86" w:rsidRPr="006B59B1" w:rsidRDefault="00174B86" w:rsidP="00D16670">
            <w:r w:rsidRPr="006B59B1">
              <w:t>NO</w:t>
            </w:r>
          </w:p>
        </w:tc>
      </w:tr>
      <w:tr w:rsidR="00174B86" w:rsidRPr="006B59B1" w14:paraId="324B5E00" w14:textId="77777777" w:rsidTr="00D16670">
        <w:tc>
          <w:tcPr>
            <w:tcW w:w="5000" w:type="pct"/>
            <w:gridSpan w:val="2"/>
            <w:shd w:val="clear" w:color="auto" w:fill="E2EFD9" w:themeFill="accent6" w:themeFillTint="33"/>
          </w:tcPr>
          <w:p w14:paraId="1783B1DE" w14:textId="77777777" w:rsidR="00174B86" w:rsidRPr="006B59B1" w:rsidRDefault="00174B86" w:rsidP="00D16670">
            <w:r w:rsidRPr="006B59B1">
              <w:t xml:space="preserve">If </w:t>
            </w:r>
            <w:r>
              <w:t>NO</w:t>
            </w:r>
            <w:r w:rsidRPr="006B59B1">
              <w:t>, please explain your answer.</w:t>
            </w:r>
          </w:p>
        </w:tc>
      </w:tr>
      <w:tr w:rsidR="00174B86" w:rsidRPr="006B59B1" w14:paraId="1B27C6B4" w14:textId="77777777" w:rsidTr="00D16670">
        <w:tc>
          <w:tcPr>
            <w:tcW w:w="5000" w:type="pct"/>
            <w:gridSpan w:val="2"/>
          </w:tcPr>
          <w:p w14:paraId="1062035D" w14:textId="77777777" w:rsidR="00174B86" w:rsidRPr="006B59B1" w:rsidRDefault="00174B86" w:rsidP="00D16670"/>
        </w:tc>
      </w:tr>
    </w:tbl>
    <w:p w14:paraId="5FFE988B" w14:textId="77777777" w:rsidR="00174B86" w:rsidRDefault="00174B86" w:rsidP="00174B86">
      <w:pPr>
        <w:pStyle w:val="ListParagraph"/>
        <w:numPr>
          <w:ilvl w:val="0"/>
          <w:numId w:val="20"/>
        </w:numPr>
        <w:spacing w:before="240"/>
        <w:contextualSpacing w:val="0"/>
      </w:pPr>
      <w:r>
        <w:t>Feeding schedule:</w:t>
      </w:r>
    </w:p>
    <w:tbl>
      <w:tblPr>
        <w:tblStyle w:val="TableGrid"/>
        <w:tblW w:w="5000" w:type="pct"/>
        <w:tblLook w:val="04A0" w:firstRow="1" w:lastRow="0" w:firstColumn="1" w:lastColumn="0" w:noHBand="0" w:noVBand="1"/>
      </w:tblPr>
      <w:tblGrid>
        <w:gridCol w:w="325"/>
        <w:gridCol w:w="11190"/>
      </w:tblGrid>
      <w:tr w:rsidR="00174B86" w:rsidRPr="006B59B1" w14:paraId="45DFFBA6" w14:textId="77777777" w:rsidTr="00D16670">
        <w:tc>
          <w:tcPr>
            <w:tcW w:w="141" w:type="pct"/>
          </w:tcPr>
          <w:p w14:paraId="452EEC54" w14:textId="77777777" w:rsidR="00174B86" w:rsidRPr="006B59B1" w:rsidRDefault="00174B86" w:rsidP="00D16670"/>
        </w:tc>
        <w:tc>
          <w:tcPr>
            <w:tcW w:w="4859" w:type="pct"/>
            <w:tcBorders>
              <w:top w:val="nil"/>
              <w:bottom w:val="nil"/>
              <w:right w:val="nil"/>
            </w:tcBorders>
          </w:tcPr>
          <w:p w14:paraId="342D3892" w14:textId="77777777" w:rsidR="00174B86" w:rsidRPr="006B59B1" w:rsidRDefault="00174B86" w:rsidP="00D16670">
            <w:r>
              <w:t>Ad Lib</w:t>
            </w:r>
          </w:p>
        </w:tc>
      </w:tr>
      <w:tr w:rsidR="00174B86" w:rsidRPr="006B59B1" w14:paraId="5F574323" w14:textId="77777777" w:rsidTr="00D16670">
        <w:tc>
          <w:tcPr>
            <w:tcW w:w="141" w:type="pct"/>
          </w:tcPr>
          <w:p w14:paraId="3CC5FB80" w14:textId="77777777" w:rsidR="00174B86" w:rsidRPr="006B59B1" w:rsidRDefault="00174B86" w:rsidP="00D16670"/>
        </w:tc>
        <w:tc>
          <w:tcPr>
            <w:tcW w:w="4859" w:type="pct"/>
            <w:tcBorders>
              <w:top w:val="nil"/>
              <w:right w:val="nil"/>
            </w:tcBorders>
          </w:tcPr>
          <w:p w14:paraId="124E426E" w14:textId="77777777" w:rsidR="00174B86" w:rsidRPr="006B59B1" w:rsidRDefault="00174B86" w:rsidP="00D16670">
            <w:r>
              <w:t>Other</w:t>
            </w:r>
          </w:p>
        </w:tc>
      </w:tr>
      <w:tr w:rsidR="00174B86" w:rsidRPr="006B59B1" w14:paraId="65C3A64F" w14:textId="77777777" w:rsidTr="00D16670">
        <w:tc>
          <w:tcPr>
            <w:tcW w:w="5000" w:type="pct"/>
            <w:gridSpan w:val="2"/>
            <w:shd w:val="clear" w:color="auto" w:fill="E2EFD9" w:themeFill="accent6" w:themeFillTint="33"/>
          </w:tcPr>
          <w:p w14:paraId="31B77300" w14:textId="77777777" w:rsidR="00174B86" w:rsidRPr="006B59B1" w:rsidRDefault="00174B86" w:rsidP="00D16670">
            <w:r w:rsidRPr="006B59B1">
              <w:t xml:space="preserve">If </w:t>
            </w:r>
            <w:r>
              <w:t>Other</w:t>
            </w:r>
            <w:r w:rsidRPr="006B59B1">
              <w:t>, please explain your answer.</w:t>
            </w:r>
          </w:p>
        </w:tc>
      </w:tr>
      <w:tr w:rsidR="00174B86" w:rsidRPr="006B59B1" w14:paraId="4FA9C2B3" w14:textId="77777777" w:rsidTr="00D16670">
        <w:tc>
          <w:tcPr>
            <w:tcW w:w="5000" w:type="pct"/>
            <w:gridSpan w:val="2"/>
          </w:tcPr>
          <w:p w14:paraId="1DD00057" w14:textId="77777777" w:rsidR="00174B86" w:rsidRPr="006B59B1" w:rsidRDefault="00174B86" w:rsidP="00D16670"/>
        </w:tc>
      </w:tr>
    </w:tbl>
    <w:p w14:paraId="3E9F369A" w14:textId="77777777" w:rsidR="00174B86" w:rsidRDefault="00174B86" w:rsidP="00174B86">
      <w:pPr>
        <w:pStyle w:val="ListParagraph"/>
        <w:numPr>
          <w:ilvl w:val="0"/>
          <w:numId w:val="20"/>
        </w:numPr>
        <w:spacing w:before="240"/>
        <w:contextualSpacing w:val="0"/>
      </w:pPr>
      <w:r>
        <w:t xml:space="preserve">Will animals have reduced or restricted </w:t>
      </w:r>
      <w:r w:rsidRPr="00BA5487">
        <w:rPr>
          <w:u w:val="single"/>
        </w:rPr>
        <w:t>feeding</w:t>
      </w:r>
      <w:r>
        <w:t xml:space="preserve"> or </w:t>
      </w:r>
      <w:r w:rsidRPr="00BA5487">
        <w:rPr>
          <w:u w:val="single"/>
        </w:rPr>
        <w:t>watering</w:t>
      </w:r>
      <w:r>
        <w:t>?</w:t>
      </w:r>
    </w:p>
    <w:tbl>
      <w:tblPr>
        <w:tblStyle w:val="TableGrid"/>
        <w:tblW w:w="5000" w:type="pct"/>
        <w:tblLook w:val="04A0" w:firstRow="1" w:lastRow="0" w:firstColumn="1" w:lastColumn="0" w:noHBand="0" w:noVBand="1"/>
      </w:tblPr>
      <w:tblGrid>
        <w:gridCol w:w="325"/>
        <w:gridCol w:w="11190"/>
      </w:tblGrid>
      <w:tr w:rsidR="00174B86" w:rsidRPr="006B59B1" w14:paraId="0B3A3898" w14:textId="77777777" w:rsidTr="00D16670">
        <w:tc>
          <w:tcPr>
            <w:tcW w:w="141" w:type="pct"/>
          </w:tcPr>
          <w:p w14:paraId="7CFE8929" w14:textId="77777777" w:rsidR="00174B86" w:rsidRPr="006B59B1" w:rsidRDefault="00174B86" w:rsidP="00D16670"/>
        </w:tc>
        <w:tc>
          <w:tcPr>
            <w:tcW w:w="4859" w:type="pct"/>
            <w:tcBorders>
              <w:top w:val="nil"/>
              <w:bottom w:val="nil"/>
              <w:right w:val="nil"/>
            </w:tcBorders>
          </w:tcPr>
          <w:p w14:paraId="4BE0D438" w14:textId="77777777" w:rsidR="00174B86" w:rsidRPr="006B59B1" w:rsidRDefault="00174B86" w:rsidP="00D16670">
            <w:r w:rsidRPr="006B59B1">
              <w:t>YES</w:t>
            </w:r>
          </w:p>
        </w:tc>
      </w:tr>
      <w:tr w:rsidR="00174B86" w:rsidRPr="006B59B1" w14:paraId="2C9A2491" w14:textId="77777777" w:rsidTr="00D16670">
        <w:tc>
          <w:tcPr>
            <w:tcW w:w="141" w:type="pct"/>
          </w:tcPr>
          <w:p w14:paraId="5399E74D" w14:textId="77777777" w:rsidR="00174B86" w:rsidRPr="006B59B1" w:rsidRDefault="00174B86" w:rsidP="00D16670"/>
        </w:tc>
        <w:tc>
          <w:tcPr>
            <w:tcW w:w="4859" w:type="pct"/>
            <w:tcBorders>
              <w:top w:val="nil"/>
              <w:right w:val="nil"/>
            </w:tcBorders>
          </w:tcPr>
          <w:p w14:paraId="524B44C5" w14:textId="77777777" w:rsidR="00174B86" w:rsidRPr="006B59B1" w:rsidRDefault="00174B86" w:rsidP="00D16670">
            <w:r w:rsidRPr="006B59B1">
              <w:t>NO</w:t>
            </w:r>
          </w:p>
        </w:tc>
      </w:tr>
      <w:tr w:rsidR="00174B86" w:rsidRPr="006B59B1" w14:paraId="42B64A7E" w14:textId="77777777" w:rsidTr="00D16670">
        <w:tc>
          <w:tcPr>
            <w:tcW w:w="5000" w:type="pct"/>
            <w:gridSpan w:val="2"/>
            <w:shd w:val="clear" w:color="auto" w:fill="E2EFD9" w:themeFill="accent6" w:themeFillTint="33"/>
          </w:tcPr>
          <w:p w14:paraId="307990D7" w14:textId="77777777" w:rsidR="00174B86" w:rsidRPr="006B59B1" w:rsidRDefault="00174B86" w:rsidP="00D16670">
            <w:r w:rsidRPr="006B59B1">
              <w:t xml:space="preserve">If </w:t>
            </w:r>
            <w:r>
              <w:t>YES</w:t>
            </w:r>
            <w:r w:rsidRPr="006B59B1">
              <w:t xml:space="preserve">, please </w:t>
            </w:r>
            <w:r>
              <w:t>explain and provide a description and scientific justification</w:t>
            </w:r>
          </w:p>
        </w:tc>
      </w:tr>
      <w:tr w:rsidR="00174B86" w:rsidRPr="006B59B1" w14:paraId="56CDA61A" w14:textId="77777777" w:rsidTr="00D16670">
        <w:tc>
          <w:tcPr>
            <w:tcW w:w="5000" w:type="pct"/>
            <w:gridSpan w:val="2"/>
          </w:tcPr>
          <w:p w14:paraId="66549B10" w14:textId="77777777" w:rsidR="00174B86" w:rsidRPr="006B59B1" w:rsidRDefault="00174B86" w:rsidP="00D16670"/>
        </w:tc>
      </w:tr>
    </w:tbl>
    <w:p w14:paraId="2A6A25DD" w14:textId="77777777" w:rsidR="00174B86" w:rsidRDefault="00174B86" w:rsidP="00174B86">
      <w:pPr>
        <w:pStyle w:val="Heading2"/>
      </w:pPr>
      <w:r>
        <w:t xml:space="preserve">section </w:t>
      </w:r>
      <w:r w:rsidR="001457DB">
        <w:t>6</w:t>
      </w:r>
      <w:r>
        <w:t xml:space="preserve"> – potentially hazardous materials</w:t>
      </w:r>
    </w:p>
    <w:tbl>
      <w:tblPr>
        <w:tblStyle w:val="TableGrid"/>
        <w:tblW w:w="5000" w:type="pct"/>
        <w:tblLook w:val="04A0" w:firstRow="1" w:lastRow="0" w:firstColumn="1" w:lastColumn="0" w:noHBand="0" w:noVBand="1"/>
      </w:tblPr>
      <w:tblGrid>
        <w:gridCol w:w="355"/>
        <w:gridCol w:w="11160"/>
      </w:tblGrid>
      <w:tr w:rsidR="00174B86" w:rsidRPr="00E12167" w14:paraId="1D924889" w14:textId="77777777" w:rsidTr="00174B86">
        <w:tc>
          <w:tcPr>
            <w:tcW w:w="154" w:type="pct"/>
          </w:tcPr>
          <w:p w14:paraId="453B50C6" w14:textId="77777777" w:rsidR="00174B86" w:rsidRPr="00E12167" w:rsidRDefault="00174B86" w:rsidP="00D16670">
            <w:pPr>
              <w:spacing w:line="276" w:lineRule="auto"/>
            </w:pPr>
          </w:p>
        </w:tc>
        <w:tc>
          <w:tcPr>
            <w:tcW w:w="4846" w:type="pct"/>
            <w:tcBorders>
              <w:top w:val="nil"/>
              <w:bottom w:val="nil"/>
              <w:right w:val="nil"/>
            </w:tcBorders>
          </w:tcPr>
          <w:p w14:paraId="0F968C55" w14:textId="77777777" w:rsidR="00174B86" w:rsidRPr="00E12167" w:rsidRDefault="00174B86" w:rsidP="00D16670">
            <w:pPr>
              <w:spacing w:line="276" w:lineRule="auto"/>
              <w:rPr>
                <w:b/>
                <w:color w:val="385623" w:themeColor="accent6" w:themeShade="80"/>
              </w:rPr>
            </w:pPr>
            <w:r w:rsidRPr="00E12167">
              <w:rPr>
                <w:b/>
              </w:rPr>
              <w:t>NOT APPLICABLE</w:t>
            </w:r>
            <w:r>
              <w:rPr>
                <w:b/>
              </w:rPr>
              <w:t xml:space="preserve"> – If no potentially hazardous materials are in use this section can be left blank</w:t>
            </w:r>
          </w:p>
        </w:tc>
      </w:tr>
    </w:tbl>
    <w:p w14:paraId="0FF57754" w14:textId="77777777" w:rsidR="0051437F" w:rsidRDefault="00174B86" w:rsidP="00174B86">
      <w:pPr>
        <w:pStyle w:val="Heading3"/>
        <w:numPr>
          <w:ilvl w:val="0"/>
          <w:numId w:val="21"/>
        </w:numPr>
        <w:sectPr w:rsidR="0051437F" w:rsidSect="00500DEF">
          <w:type w:val="continuous"/>
          <w:pgSz w:w="12240" w:h="15840"/>
          <w:pgMar w:top="720" w:right="360" w:bottom="360" w:left="360" w:header="720" w:footer="720" w:gutter="0"/>
          <w:cols w:space="720"/>
          <w:docGrid w:linePitch="360"/>
        </w:sectPr>
      </w:pPr>
      <w:r>
        <w:t>biohazards, chemicals, radiation and lasers</w:t>
      </w:r>
    </w:p>
    <w:p w14:paraId="56EF96E6" w14:textId="77777777" w:rsidR="00174B86" w:rsidRPr="00063101" w:rsidRDefault="00174B86" w:rsidP="0051437F">
      <w:pPr>
        <w:pStyle w:val="ListParagraph"/>
        <w:numPr>
          <w:ilvl w:val="0"/>
          <w:numId w:val="41"/>
        </w:numPr>
      </w:pPr>
      <w:r w:rsidRPr="0051437F">
        <w:t xml:space="preserve">I understand that use of any of the items listed below may require me to submit protocols to the Institutional Biosafety Committee, Chemical Safety Committee or Radiation and Laser </w:t>
      </w:r>
      <w:r w:rsidR="005B08AB" w:rsidRPr="0051437F">
        <w:t>Safety Committee.  Approval from these committees may be required before work with these potential hazards can begin</w:t>
      </w:r>
      <w:r w:rsidR="005B08AB" w:rsidRPr="00063101">
        <w:t>.</w:t>
      </w:r>
    </w:p>
    <w:tbl>
      <w:tblPr>
        <w:tblStyle w:val="TableGrid"/>
        <w:tblW w:w="0" w:type="auto"/>
        <w:tblLook w:val="04A0" w:firstRow="1" w:lastRow="0" w:firstColumn="1" w:lastColumn="0" w:noHBand="0" w:noVBand="1"/>
      </w:tblPr>
      <w:tblGrid>
        <w:gridCol w:w="355"/>
        <w:gridCol w:w="11155"/>
      </w:tblGrid>
      <w:tr w:rsidR="005B08AB" w:rsidRPr="00ED203C" w14:paraId="425A2506" w14:textId="77777777" w:rsidTr="00D16670">
        <w:tc>
          <w:tcPr>
            <w:tcW w:w="355" w:type="dxa"/>
          </w:tcPr>
          <w:p w14:paraId="407CD709" w14:textId="77777777" w:rsidR="005B08AB" w:rsidRPr="00ED203C" w:rsidRDefault="005B08AB" w:rsidP="00D16670"/>
        </w:tc>
        <w:tc>
          <w:tcPr>
            <w:tcW w:w="11155" w:type="dxa"/>
            <w:tcBorders>
              <w:top w:val="nil"/>
              <w:bottom w:val="nil"/>
              <w:right w:val="nil"/>
            </w:tcBorders>
          </w:tcPr>
          <w:p w14:paraId="10525A2D" w14:textId="77777777" w:rsidR="005B08AB" w:rsidRPr="00ED203C" w:rsidRDefault="005B08AB" w:rsidP="00D16670">
            <w:r w:rsidRPr="0051437F">
              <w:rPr>
                <w:color w:val="FF0000"/>
              </w:rPr>
              <w:t>I Agree</w:t>
            </w:r>
          </w:p>
        </w:tc>
      </w:tr>
    </w:tbl>
    <w:p w14:paraId="174B2542" w14:textId="77777777" w:rsidR="005B08AB" w:rsidRDefault="005B08AB" w:rsidP="00174B86"/>
    <w:tbl>
      <w:tblPr>
        <w:tblStyle w:val="TableGrid"/>
        <w:tblW w:w="0" w:type="auto"/>
        <w:tblLook w:val="04A0" w:firstRow="1" w:lastRow="0" w:firstColumn="1" w:lastColumn="0" w:noHBand="0" w:noVBand="1"/>
      </w:tblPr>
      <w:tblGrid>
        <w:gridCol w:w="2199"/>
        <w:gridCol w:w="1238"/>
        <w:gridCol w:w="1466"/>
        <w:gridCol w:w="1212"/>
        <w:gridCol w:w="1440"/>
        <w:gridCol w:w="3955"/>
      </w:tblGrid>
      <w:tr w:rsidR="005B08AB" w:rsidRPr="00794D47" w14:paraId="3E2190C3" w14:textId="77777777" w:rsidTr="005B08AB">
        <w:trPr>
          <w:trHeight w:val="979"/>
        </w:trPr>
        <w:tc>
          <w:tcPr>
            <w:tcW w:w="2199" w:type="dxa"/>
            <w:shd w:val="clear" w:color="auto" w:fill="E2EFD9" w:themeFill="accent6" w:themeFillTint="33"/>
          </w:tcPr>
          <w:p w14:paraId="38E112CB" w14:textId="77777777" w:rsidR="005B08AB" w:rsidRPr="00794D47" w:rsidRDefault="005B08AB" w:rsidP="00D16670">
            <w:pPr>
              <w:jc w:val="center"/>
              <w:rPr>
                <w:b/>
                <w:sz w:val="20"/>
                <w:szCs w:val="20"/>
              </w:rPr>
            </w:pPr>
            <w:r>
              <w:rPr>
                <w:b/>
                <w:sz w:val="20"/>
                <w:szCs w:val="20"/>
              </w:rPr>
              <w:lastRenderedPageBreak/>
              <w:t>Potential biohazards (e.g. biological toxins, infectious agents, recombinant or synthetic nucleic acids)</w:t>
            </w:r>
          </w:p>
        </w:tc>
        <w:tc>
          <w:tcPr>
            <w:tcW w:w="1238" w:type="dxa"/>
            <w:shd w:val="clear" w:color="auto" w:fill="E2EFD9" w:themeFill="accent6" w:themeFillTint="33"/>
          </w:tcPr>
          <w:p w14:paraId="2D9AC9F8" w14:textId="77777777" w:rsidR="005B08AB" w:rsidRPr="00794D47" w:rsidRDefault="005B08AB" w:rsidP="00D16670">
            <w:pPr>
              <w:jc w:val="center"/>
              <w:rPr>
                <w:b/>
                <w:sz w:val="20"/>
                <w:szCs w:val="20"/>
              </w:rPr>
            </w:pPr>
            <w:r w:rsidRPr="00794D47">
              <w:rPr>
                <w:b/>
                <w:sz w:val="20"/>
                <w:szCs w:val="20"/>
              </w:rPr>
              <w:t>Dose, Volume and Vehicle</w:t>
            </w:r>
          </w:p>
        </w:tc>
        <w:tc>
          <w:tcPr>
            <w:tcW w:w="1466" w:type="dxa"/>
            <w:shd w:val="clear" w:color="auto" w:fill="E2EFD9" w:themeFill="accent6" w:themeFillTint="33"/>
          </w:tcPr>
          <w:p w14:paraId="2642E8DE" w14:textId="77777777" w:rsidR="005B08AB" w:rsidRPr="00794D47" w:rsidRDefault="005B08AB" w:rsidP="00D16670">
            <w:pPr>
              <w:jc w:val="center"/>
              <w:rPr>
                <w:b/>
                <w:sz w:val="20"/>
                <w:szCs w:val="20"/>
              </w:rPr>
            </w:pPr>
            <w:r w:rsidRPr="00794D47">
              <w:rPr>
                <w:b/>
                <w:sz w:val="20"/>
                <w:szCs w:val="20"/>
              </w:rPr>
              <w:t>Route of Administration</w:t>
            </w:r>
          </w:p>
        </w:tc>
        <w:tc>
          <w:tcPr>
            <w:tcW w:w="1212" w:type="dxa"/>
            <w:shd w:val="clear" w:color="auto" w:fill="E2EFD9" w:themeFill="accent6" w:themeFillTint="33"/>
          </w:tcPr>
          <w:p w14:paraId="6FEC41D8" w14:textId="77777777" w:rsidR="005B08AB" w:rsidRPr="00794D47" w:rsidRDefault="005B08AB" w:rsidP="00D16670">
            <w:pPr>
              <w:jc w:val="center"/>
              <w:rPr>
                <w:b/>
                <w:sz w:val="20"/>
                <w:szCs w:val="20"/>
              </w:rPr>
            </w:pPr>
            <w:r w:rsidRPr="00794D47">
              <w:rPr>
                <w:b/>
                <w:sz w:val="20"/>
                <w:szCs w:val="20"/>
              </w:rPr>
              <w:t>Frequency of Dose</w:t>
            </w:r>
          </w:p>
        </w:tc>
        <w:tc>
          <w:tcPr>
            <w:tcW w:w="1440" w:type="dxa"/>
            <w:shd w:val="clear" w:color="auto" w:fill="E2EFD9" w:themeFill="accent6" w:themeFillTint="33"/>
          </w:tcPr>
          <w:p w14:paraId="55A6FA52" w14:textId="77777777" w:rsidR="005B08AB" w:rsidRPr="00794D47" w:rsidRDefault="005B08AB" w:rsidP="00D16670">
            <w:pPr>
              <w:jc w:val="center"/>
              <w:rPr>
                <w:b/>
                <w:sz w:val="20"/>
                <w:szCs w:val="20"/>
              </w:rPr>
            </w:pPr>
            <w:r w:rsidRPr="00794D47">
              <w:rPr>
                <w:b/>
                <w:sz w:val="20"/>
                <w:szCs w:val="20"/>
              </w:rPr>
              <w:t>Length of time animals will be maintained after exposure</w:t>
            </w:r>
          </w:p>
        </w:tc>
        <w:tc>
          <w:tcPr>
            <w:tcW w:w="3955" w:type="dxa"/>
            <w:shd w:val="clear" w:color="auto" w:fill="E2EFD9" w:themeFill="accent6" w:themeFillTint="33"/>
          </w:tcPr>
          <w:p w14:paraId="01DE0990" w14:textId="77777777" w:rsidR="005B08AB" w:rsidRPr="00794D47" w:rsidRDefault="005B08AB" w:rsidP="00D16670">
            <w:pPr>
              <w:jc w:val="center"/>
              <w:rPr>
                <w:b/>
                <w:sz w:val="20"/>
                <w:szCs w:val="20"/>
              </w:rPr>
            </w:pPr>
            <w:r>
              <w:rPr>
                <w:b/>
                <w:sz w:val="20"/>
                <w:szCs w:val="20"/>
              </w:rPr>
              <w:t>Anticipated effects and methods taken to ameliorate</w:t>
            </w:r>
          </w:p>
        </w:tc>
      </w:tr>
      <w:tr w:rsidR="005B08AB" w14:paraId="574A8338" w14:textId="77777777" w:rsidTr="005B08AB">
        <w:tc>
          <w:tcPr>
            <w:tcW w:w="2199" w:type="dxa"/>
          </w:tcPr>
          <w:p w14:paraId="28BB4C34" w14:textId="77777777" w:rsidR="005B08AB" w:rsidRDefault="005B08AB" w:rsidP="00D16670"/>
        </w:tc>
        <w:tc>
          <w:tcPr>
            <w:tcW w:w="1238" w:type="dxa"/>
          </w:tcPr>
          <w:p w14:paraId="34673CAF" w14:textId="77777777" w:rsidR="005B08AB" w:rsidRDefault="005B08AB" w:rsidP="00D16670"/>
        </w:tc>
        <w:tc>
          <w:tcPr>
            <w:tcW w:w="1466" w:type="dxa"/>
          </w:tcPr>
          <w:p w14:paraId="778FDE96" w14:textId="77777777" w:rsidR="005B08AB" w:rsidRDefault="005B08AB" w:rsidP="00D16670"/>
        </w:tc>
        <w:tc>
          <w:tcPr>
            <w:tcW w:w="1212" w:type="dxa"/>
          </w:tcPr>
          <w:p w14:paraId="655B189A" w14:textId="77777777" w:rsidR="005B08AB" w:rsidRDefault="005B08AB" w:rsidP="00D16670"/>
        </w:tc>
        <w:tc>
          <w:tcPr>
            <w:tcW w:w="1440" w:type="dxa"/>
          </w:tcPr>
          <w:p w14:paraId="72CBAC60" w14:textId="77777777" w:rsidR="005B08AB" w:rsidRDefault="005B08AB" w:rsidP="00D16670"/>
        </w:tc>
        <w:tc>
          <w:tcPr>
            <w:tcW w:w="3955" w:type="dxa"/>
          </w:tcPr>
          <w:p w14:paraId="0AA0D650" w14:textId="77777777" w:rsidR="005B08AB" w:rsidRDefault="005B08AB" w:rsidP="00D16670"/>
        </w:tc>
      </w:tr>
      <w:tr w:rsidR="005B08AB" w14:paraId="470E5A81" w14:textId="77777777" w:rsidTr="005B08AB">
        <w:tc>
          <w:tcPr>
            <w:tcW w:w="2199" w:type="dxa"/>
          </w:tcPr>
          <w:p w14:paraId="6098D21C" w14:textId="77777777" w:rsidR="005B08AB" w:rsidRDefault="005B08AB" w:rsidP="00D16670"/>
        </w:tc>
        <w:tc>
          <w:tcPr>
            <w:tcW w:w="1238" w:type="dxa"/>
          </w:tcPr>
          <w:p w14:paraId="61C1630C" w14:textId="77777777" w:rsidR="005B08AB" w:rsidRDefault="005B08AB" w:rsidP="00D16670"/>
        </w:tc>
        <w:tc>
          <w:tcPr>
            <w:tcW w:w="1466" w:type="dxa"/>
          </w:tcPr>
          <w:p w14:paraId="5301AC42" w14:textId="77777777" w:rsidR="005B08AB" w:rsidRDefault="005B08AB" w:rsidP="00D16670"/>
        </w:tc>
        <w:tc>
          <w:tcPr>
            <w:tcW w:w="1212" w:type="dxa"/>
          </w:tcPr>
          <w:p w14:paraId="023A4535" w14:textId="77777777" w:rsidR="005B08AB" w:rsidRDefault="005B08AB" w:rsidP="00D16670"/>
        </w:tc>
        <w:tc>
          <w:tcPr>
            <w:tcW w:w="1440" w:type="dxa"/>
          </w:tcPr>
          <w:p w14:paraId="107DC4F1" w14:textId="77777777" w:rsidR="005B08AB" w:rsidRDefault="005B08AB" w:rsidP="00D16670"/>
        </w:tc>
        <w:tc>
          <w:tcPr>
            <w:tcW w:w="3955" w:type="dxa"/>
          </w:tcPr>
          <w:p w14:paraId="43F91E5B" w14:textId="77777777" w:rsidR="005B08AB" w:rsidRDefault="005B08AB" w:rsidP="00D16670"/>
        </w:tc>
      </w:tr>
      <w:tr w:rsidR="005B08AB" w14:paraId="10C79CE3" w14:textId="77777777" w:rsidTr="005B08AB">
        <w:tc>
          <w:tcPr>
            <w:tcW w:w="2199" w:type="dxa"/>
          </w:tcPr>
          <w:p w14:paraId="0CB2F1B7" w14:textId="77777777" w:rsidR="005B08AB" w:rsidRDefault="005B08AB" w:rsidP="00D16670"/>
        </w:tc>
        <w:tc>
          <w:tcPr>
            <w:tcW w:w="1238" w:type="dxa"/>
          </w:tcPr>
          <w:p w14:paraId="47EFADB5" w14:textId="77777777" w:rsidR="005B08AB" w:rsidRDefault="005B08AB" w:rsidP="00D16670"/>
        </w:tc>
        <w:tc>
          <w:tcPr>
            <w:tcW w:w="1466" w:type="dxa"/>
          </w:tcPr>
          <w:p w14:paraId="50E7C362" w14:textId="77777777" w:rsidR="005B08AB" w:rsidRDefault="005B08AB" w:rsidP="00D16670"/>
        </w:tc>
        <w:tc>
          <w:tcPr>
            <w:tcW w:w="1212" w:type="dxa"/>
          </w:tcPr>
          <w:p w14:paraId="663F5D24" w14:textId="77777777" w:rsidR="005B08AB" w:rsidRDefault="005B08AB" w:rsidP="00D16670"/>
        </w:tc>
        <w:tc>
          <w:tcPr>
            <w:tcW w:w="1440" w:type="dxa"/>
          </w:tcPr>
          <w:p w14:paraId="27E5266A" w14:textId="77777777" w:rsidR="005B08AB" w:rsidRDefault="005B08AB" w:rsidP="00D16670"/>
        </w:tc>
        <w:tc>
          <w:tcPr>
            <w:tcW w:w="3955" w:type="dxa"/>
          </w:tcPr>
          <w:p w14:paraId="1CFF7F69" w14:textId="77777777" w:rsidR="005B08AB" w:rsidRDefault="005B08AB" w:rsidP="00D16670"/>
        </w:tc>
      </w:tr>
      <w:tr w:rsidR="005B08AB" w14:paraId="4271CFEA" w14:textId="77777777" w:rsidTr="005B08AB">
        <w:tc>
          <w:tcPr>
            <w:tcW w:w="2199" w:type="dxa"/>
          </w:tcPr>
          <w:p w14:paraId="54DA7DB7" w14:textId="77777777" w:rsidR="005B08AB" w:rsidRDefault="005B08AB" w:rsidP="00D16670"/>
        </w:tc>
        <w:tc>
          <w:tcPr>
            <w:tcW w:w="1238" w:type="dxa"/>
          </w:tcPr>
          <w:p w14:paraId="5D15B9BC" w14:textId="77777777" w:rsidR="005B08AB" w:rsidRDefault="005B08AB" w:rsidP="00D16670"/>
        </w:tc>
        <w:tc>
          <w:tcPr>
            <w:tcW w:w="1466" w:type="dxa"/>
          </w:tcPr>
          <w:p w14:paraId="25833C7D" w14:textId="77777777" w:rsidR="005B08AB" w:rsidRDefault="005B08AB" w:rsidP="00D16670"/>
        </w:tc>
        <w:tc>
          <w:tcPr>
            <w:tcW w:w="1212" w:type="dxa"/>
          </w:tcPr>
          <w:p w14:paraId="36B43D0F" w14:textId="77777777" w:rsidR="005B08AB" w:rsidRDefault="005B08AB" w:rsidP="00D16670"/>
        </w:tc>
        <w:tc>
          <w:tcPr>
            <w:tcW w:w="1440" w:type="dxa"/>
          </w:tcPr>
          <w:p w14:paraId="3B974463" w14:textId="77777777" w:rsidR="005B08AB" w:rsidRDefault="005B08AB" w:rsidP="00D16670"/>
        </w:tc>
        <w:tc>
          <w:tcPr>
            <w:tcW w:w="3955" w:type="dxa"/>
          </w:tcPr>
          <w:p w14:paraId="35275EEF" w14:textId="77777777" w:rsidR="005B08AB" w:rsidRDefault="005B08AB" w:rsidP="00D16670"/>
        </w:tc>
      </w:tr>
      <w:tr w:rsidR="005B08AB" w:rsidRPr="00794D47" w14:paraId="0D0E0020" w14:textId="77777777" w:rsidTr="005B08AB">
        <w:tc>
          <w:tcPr>
            <w:tcW w:w="2199" w:type="dxa"/>
            <w:shd w:val="clear" w:color="auto" w:fill="FFF2CC" w:themeFill="accent4" w:themeFillTint="33"/>
          </w:tcPr>
          <w:p w14:paraId="23421CBA" w14:textId="77777777" w:rsidR="005B08AB" w:rsidRPr="00794D47" w:rsidRDefault="005B08AB" w:rsidP="00D16670">
            <w:pPr>
              <w:jc w:val="center"/>
              <w:rPr>
                <w:b/>
                <w:sz w:val="20"/>
                <w:szCs w:val="20"/>
              </w:rPr>
            </w:pPr>
            <w:r>
              <w:rPr>
                <w:b/>
                <w:sz w:val="20"/>
                <w:szCs w:val="20"/>
              </w:rPr>
              <w:t>Chemical agent / compound / carcinogen / drug / toxin and source</w:t>
            </w:r>
          </w:p>
        </w:tc>
        <w:tc>
          <w:tcPr>
            <w:tcW w:w="1238" w:type="dxa"/>
            <w:shd w:val="clear" w:color="auto" w:fill="FFF2CC" w:themeFill="accent4" w:themeFillTint="33"/>
          </w:tcPr>
          <w:p w14:paraId="3A54C172" w14:textId="77777777" w:rsidR="005B08AB" w:rsidRPr="00794D47" w:rsidRDefault="005B08AB" w:rsidP="00D16670">
            <w:pPr>
              <w:jc w:val="center"/>
              <w:rPr>
                <w:b/>
                <w:sz w:val="20"/>
                <w:szCs w:val="20"/>
              </w:rPr>
            </w:pPr>
            <w:r w:rsidRPr="00794D47">
              <w:rPr>
                <w:b/>
                <w:sz w:val="20"/>
                <w:szCs w:val="20"/>
              </w:rPr>
              <w:t>Dose, Volume and Vehicle</w:t>
            </w:r>
          </w:p>
        </w:tc>
        <w:tc>
          <w:tcPr>
            <w:tcW w:w="1466" w:type="dxa"/>
            <w:shd w:val="clear" w:color="auto" w:fill="FFF2CC" w:themeFill="accent4" w:themeFillTint="33"/>
          </w:tcPr>
          <w:p w14:paraId="608DFCE4" w14:textId="77777777" w:rsidR="005B08AB" w:rsidRPr="00794D47" w:rsidRDefault="005B08AB" w:rsidP="00D16670">
            <w:pPr>
              <w:jc w:val="center"/>
              <w:rPr>
                <w:b/>
                <w:sz w:val="20"/>
                <w:szCs w:val="20"/>
              </w:rPr>
            </w:pPr>
            <w:r w:rsidRPr="00794D47">
              <w:rPr>
                <w:b/>
                <w:sz w:val="20"/>
                <w:szCs w:val="20"/>
              </w:rPr>
              <w:t>Route of Administration</w:t>
            </w:r>
          </w:p>
        </w:tc>
        <w:tc>
          <w:tcPr>
            <w:tcW w:w="1212" w:type="dxa"/>
            <w:shd w:val="clear" w:color="auto" w:fill="FFF2CC" w:themeFill="accent4" w:themeFillTint="33"/>
          </w:tcPr>
          <w:p w14:paraId="422BA5CC" w14:textId="77777777" w:rsidR="005B08AB" w:rsidRPr="00794D47" w:rsidRDefault="005B08AB" w:rsidP="00D16670">
            <w:pPr>
              <w:jc w:val="center"/>
              <w:rPr>
                <w:b/>
                <w:sz w:val="20"/>
                <w:szCs w:val="20"/>
              </w:rPr>
            </w:pPr>
            <w:r w:rsidRPr="00794D47">
              <w:rPr>
                <w:b/>
                <w:sz w:val="20"/>
                <w:szCs w:val="20"/>
              </w:rPr>
              <w:t>Frequency of Dose</w:t>
            </w:r>
          </w:p>
        </w:tc>
        <w:tc>
          <w:tcPr>
            <w:tcW w:w="1440" w:type="dxa"/>
            <w:shd w:val="clear" w:color="auto" w:fill="FFF2CC" w:themeFill="accent4" w:themeFillTint="33"/>
          </w:tcPr>
          <w:p w14:paraId="1F845D53" w14:textId="77777777" w:rsidR="005B08AB" w:rsidRPr="00794D47" w:rsidRDefault="005B08AB" w:rsidP="00D16670">
            <w:pPr>
              <w:jc w:val="center"/>
              <w:rPr>
                <w:b/>
                <w:sz w:val="20"/>
                <w:szCs w:val="20"/>
              </w:rPr>
            </w:pPr>
            <w:r w:rsidRPr="00794D47">
              <w:rPr>
                <w:b/>
                <w:sz w:val="20"/>
                <w:szCs w:val="20"/>
              </w:rPr>
              <w:t>Length of time animals will be maintained after exposure</w:t>
            </w:r>
          </w:p>
        </w:tc>
        <w:tc>
          <w:tcPr>
            <w:tcW w:w="3955" w:type="dxa"/>
            <w:shd w:val="clear" w:color="auto" w:fill="FFF2CC" w:themeFill="accent4" w:themeFillTint="33"/>
          </w:tcPr>
          <w:p w14:paraId="33FD074E" w14:textId="77777777" w:rsidR="005B08AB" w:rsidRPr="00794D47" w:rsidRDefault="005B08AB" w:rsidP="00D16670">
            <w:pPr>
              <w:jc w:val="center"/>
              <w:rPr>
                <w:b/>
                <w:sz w:val="20"/>
                <w:szCs w:val="20"/>
              </w:rPr>
            </w:pPr>
            <w:r>
              <w:rPr>
                <w:b/>
                <w:sz w:val="20"/>
                <w:szCs w:val="20"/>
              </w:rPr>
              <w:t>Anticipated effects and methods taken to ameliorate if effect is unknown indicate “unknown “in this box</w:t>
            </w:r>
          </w:p>
        </w:tc>
      </w:tr>
      <w:tr w:rsidR="005B08AB" w14:paraId="2BEBFDB5" w14:textId="77777777" w:rsidTr="005B08AB">
        <w:tc>
          <w:tcPr>
            <w:tcW w:w="2199" w:type="dxa"/>
          </w:tcPr>
          <w:p w14:paraId="6D27755C" w14:textId="77777777" w:rsidR="005B08AB" w:rsidRDefault="005B08AB" w:rsidP="00D16670"/>
        </w:tc>
        <w:tc>
          <w:tcPr>
            <w:tcW w:w="1238" w:type="dxa"/>
          </w:tcPr>
          <w:p w14:paraId="1DCE2AEF" w14:textId="77777777" w:rsidR="005B08AB" w:rsidRDefault="005B08AB" w:rsidP="00D16670"/>
        </w:tc>
        <w:tc>
          <w:tcPr>
            <w:tcW w:w="1466" w:type="dxa"/>
          </w:tcPr>
          <w:p w14:paraId="0951C481" w14:textId="77777777" w:rsidR="005B08AB" w:rsidRDefault="005B08AB" w:rsidP="00D16670"/>
        </w:tc>
        <w:tc>
          <w:tcPr>
            <w:tcW w:w="1212" w:type="dxa"/>
          </w:tcPr>
          <w:p w14:paraId="20EC4CC0" w14:textId="77777777" w:rsidR="005B08AB" w:rsidRDefault="005B08AB" w:rsidP="00D16670"/>
        </w:tc>
        <w:tc>
          <w:tcPr>
            <w:tcW w:w="1440" w:type="dxa"/>
          </w:tcPr>
          <w:p w14:paraId="24492AF5" w14:textId="77777777" w:rsidR="005B08AB" w:rsidRDefault="005B08AB" w:rsidP="00D16670"/>
        </w:tc>
        <w:tc>
          <w:tcPr>
            <w:tcW w:w="3955" w:type="dxa"/>
          </w:tcPr>
          <w:p w14:paraId="2601BE3D" w14:textId="77777777" w:rsidR="005B08AB" w:rsidRDefault="005B08AB" w:rsidP="00D16670"/>
        </w:tc>
      </w:tr>
      <w:tr w:rsidR="005B08AB" w14:paraId="2863C3DE" w14:textId="77777777" w:rsidTr="005B08AB">
        <w:tc>
          <w:tcPr>
            <w:tcW w:w="2199" w:type="dxa"/>
          </w:tcPr>
          <w:p w14:paraId="1770D08A" w14:textId="77777777" w:rsidR="005B08AB" w:rsidRDefault="005B08AB" w:rsidP="00D16670"/>
        </w:tc>
        <w:tc>
          <w:tcPr>
            <w:tcW w:w="1238" w:type="dxa"/>
          </w:tcPr>
          <w:p w14:paraId="5DFCF20E" w14:textId="77777777" w:rsidR="005B08AB" w:rsidRDefault="005B08AB" w:rsidP="00D16670"/>
        </w:tc>
        <w:tc>
          <w:tcPr>
            <w:tcW w:w="1466" w:type="dxa"/>
          </w:tcPr>
          <w:p w14:paraId="4BDEFE91" w14:textId="77777777" w:rsidR="005B08AB" w:rsidRDefault="005B08AB" w:rsidP="00D16670"/>
        </w:tc>
        <w:tc>
          <w:tcPr>
            <w:tcW w:w="1212" w:type="dxa"/>
          </w:tcPr>
          <w:p w14:paraId="44D8E7B4" w14:textId="77777777" w:rsidR="005B08AB" w:rsidRDefault="005B08AB" w:rsidP="00D16670"/>
        </w:tc>
        <w:tc>
          <w:tcPr>
            <w:tcW w:w="1440" w:type="dxa"/>
          </w:tcPr>
          <w:p w14:paraId="503DB4DD" w14:textId="77777777" w:rsidR="005B08AB" w:rsidRDefault="005B08AB" w:rsidP="00D16670"/>
        </w:tc>
        <w:tc>
          <w:tcPr>
            <w:tcW w:w="3955" w:type="dxa"/>
          </w:tcPr>
          <w:p w14:paraId="6A505F45" w14:textId="77777777" w:rsidR="005B08AB" w:rsidRDefault="005B08AB" w:rsidP="00D16670"/>
        </w:tc>
      </w:tr>
      <w:tr w:rsidR="005B08AB" w14:paraId="7EB047ED" w14:textId="77777777" w:rsidTr="005B08AB">
        <w:tc>
          <w:tcPr>
            <w:tcW w:w="2199" w:type="dxa"/>
          </w:tcPr>
          <w:p w14:paraId="165DE169" w14:textId="77777777" w:rsidR="005B08AB" w:rsidRDefault="005B08AB" w:rsidP="00D16670"/>
        </w:tc>
        <w:tc>
          <w:tcPr>
            <w:tcW w:w="1238" w:type="dxa"/>
          </w:tcPr>
          <w:p w14:paraId="2A9D30BE" w14:textId="77777777" w:rsidR="005B08AB" w:rsidRDefault="005B08AB" w:rsidP="00D16670"/>
        </w:tc>
        <w:tc>
          <w:tcPr>
            <w:tcW w:w="1466" w:type="dxa"/>
          </w:tcPr>
          <w:p w14:paraId="6B63BA51" w14:textId="77777777" w:rsidR="005B08AB" w:rsidRDefault="005B08AB" w:rsidP="00D16670"/>
        </w:tc>
        <w:tc>
          <w:tcPr>
            <w:tcW w:w="1212" w:type="dxa"/>
          </w:tcPr>
          <w:p w14:paraId="6BEFB8B3" w14:textId="77777777" w:rsidR="005B08AB" w:rsidRDefault="005B08AB" w:rsidP="00D16670"/>
        </w:tc>
        <w:tc>
          <w:tcPr>
            <w:tcW w:w="1440" w:type="dxa"/>
          </w:tcPr>
          <w:p w14:paraId="668D8DDB" w14:textId="77777777" w:rsidR="005B08AB" w:rsidRDefault="005B08AB" w:rsidP="00D16670"/>
        </w:tc>
        <w:tc>
          <w:tcPr>
            <w:tcW w:w="3955" w:type="dxa"/>
          </w:tcPr>
          <w:p w14:paraId="5F87FAE0" w14:textId="77777777" w:rsidR="005B08AB" w:rsidRDefault="005B08AB" w:rsidP="00D16670"/>
        </w:tc>
      </w:tr>
      <w:tr w:rsidR="005B08AB" w14:paraId="41F106D4" w14:textId="77777777" w:rsidTr="005B08AB">
        <w:tc>
          <w:tcPr>
            <w:tcW w:w="2199" w:type="dxa"/>
          </w:tcPr>
          <w:p w14:paraId="4BC44629" w14:textId="77777777" w:rsidR="005B08AB" w:rsidRDefault="005B08AB" w:rsidP="00D16670"/>
        </w:tc>
        <w:tc>
          <w:tcPr>
            <w:tcW w:w="1238" w:type="dxa"/>
          </w:tcPr>
          <w:p w14:paraId="43C45E7F" w14:textId="77777777" w:rsidR="005B08AB" w:rsidRDefault="005B08AB" w:rsidP="00D16670"/>
        </w:tc>
        <w:tc>
          <w:tcPr>
            <w:tcW w:w="1466" w:type="dxa"/>
          </w:tcPr>
          <w:p w14:paraId="5F6A128A" w14:textId="77777777" w:rsidR="005B08AB" w:rsidRDefault="005B08AB" w:rsidP="00D16670"/>
        </w:tc>
        <w:tc>
          <w:tcPr>
            <w:tcW w:w="1212" w:type="dxa"/>
          </w:tcPr>
          <w:p w14:paraId="03562143" w14:textId="77777777" w:rsidR="005B08AB" w:rsidRDefault="005B08AB" w:rsidP="00D16670"/>
        </w:tc>
        <w:tc>
          <w:tcPr>
            <w:tcW w:w="1440" w:type="dxa"/>
          </w:tcPr>
          <w:p w14:paraId="1A46B4C0" w14:textId="77777777" w:rsidR="005B08AB" w:rsidRDefault="005B08AB" w:rsidP="00D16670"/>
        </w:tc>
        <w:tc>
          <w:tcPr>
            <w:tcW w:w="3955" w:type="dxa"/>
          </w:tcPr>
          <w:p w14:paraId="2590E013" w14:textId="77777777" w:rsidR="005B08AB" w:rsidRDefault="005B08AB" w:rsidP="00D16670"/>
        </w:tc>
      </w:tr>
      <w:tr w:rsidR="005B08AB" w:rsidRPr="00794D47" w14:paraId="55C2F25E" w14:textId="77777777" w:rsidTr="005B08AB">
        <w:tc>
          <w:tcPr>
            <w:tcW w:w="2199" w:type="dxa"/>
            <w:shd w:val="clear" w:color="auto" w:fill="DEEAF6" w:themeFill="accent1" w:themeFillTint="33"/>
          </w:tcPr>
          <w:p w14:paraId="569FC942" w14:textId="77777777" w:rsidR="005B08AB" w:rsidRPr="00794D47" w:rsidRDefault="005B08AB" w:rsidP="00D16670">
            <w:pPr>
              <w:jc w:val="center"/>
              <w:rPr>
                <w:b/>
                <w:sz w:val="20"/>
                <w:szCs w:val="20"/>
              </w:rPr>
            </w:pPr>
            <w:r>
              <w:rPr>
                <w:b/>
                <w:sz w:val="20"/>
                <w:szCs w:val="20"/>
              </w:rPr>
              <w:t>Radioactive Isotope / Source of Radiation / Laser</w:t>
            </w:r>
          </w:p>
        </w:tc>
        <w:tc>
          <w:tcPr>
            <w:tcW w:w="1238" w:type="dxa"/>
            <w:shd w:val="clear" w:color="auto" w:fill="DEEAF6" w:themeFill="accent1" w:themeFillTint="33"/>
          </w:tcPr>
          <w:p w14:paraId="4AF8C570" w14:textId="77777777" w:rsidR="005B08AB" w:rsidRPr="00794D47" w:rsidRDefault="005B08AB" w:rsidP="00D16670">
            <w:pPr>
              <w:jc w:val="center"/>
              <w:rPr>
                <w:b/>
                <w:sz w:val="20"/>
                <w:szCs w:val="20"/>
              </w:rPr>
            </w:pPr>
            <w:r w:rsidRPr="00794D47">
              <w:rPr>
                <w:b/>
                <w:sz w:val="20"/>
                <w:szCs w:val="20"/>
              </w:rPr>
              <w:t>Dose, Volume and Vehicle</w:t>
            </w:r>
          </w:p>
        </w:tc>
        <w:tc>
          <w:tcPr>
            <w:tcW w:w="1466" w:type="dxa"/>
            <w:shd w:val="clear" w:color="auto" w:fill="DEEAF6" w:themeFill="accent1" w:themeFillTint="33"/>
          </w:tcPr>
          <w:p w14:paraId="44BB3912" w14:textId="77777777" w:rsidR="005B08AB" w:rsidRPr="00794D47" w:rsidRDefault="005B08AB" w:rsidP="00D16670">
            <w:pPr>
              <w:jc w:val="center"/>
              <w:rPr>
                <w:b/>
                <w:sz w:val="20"/>
                <w:szCs w:val="20"/>
              </w:rPr>
            </w:pPr>
            <w:r w:rsidRPr="00794D47">
              <w:rPr>
                <w:b/>
                <w:sz w:val="20"/>
                <w:szCs w:val="20"/>
              </w:rPr>
              <w:t>Route of Administration</w:t>
            </w:r>
          </w:p>
        </w:tc>
        <w:tc>
          <w:tcPr>
            <w:tcW w:w="1212" w:type="dxa"/>
            <w:shd w:val="clear" w:color="auto" w:fill="DEEAF6" w:themeFill="accent1" w:themeFillTint="33"/>
          </w:tcPr>
          <w:p w14:paraId="5D894A25" w14:textId="77777777" w:rsidR="005B08AB" w:rsidRPr="00794D47" w:rsidRDefault="005B08AB" w:rsidP="00D16670">
            <w:pPr>
              <w:jc w:val="center"/>
              <w:rPr>
                <w:b/>
                <w:sz w:val="20"/>
                <w:szCs w:val="20"/>
              </w:rPr>
            </w:pPr>
            <w:r w:rsidRPr="00794D47">
              <w:rPr>
                <w:b/>
                <w:sz w:val="20"/>
                <w:szCs w:val="20"/>
              </w:rPr>
              <w:t>Frequency of Dose</w:t>
            </w:r>
          </w:p>
        </w:tc>
        <w:tc>
          <w:tcPr>
            <w:tcW w:w="1440" w:type="dxa"/>
            <w:shd w:val="clear" w:color="auto" w:fill="DEEAF6" w:themeFill="accent1" w:themeFillTint="33"/>
          </w:tcPr>
          <w:p w14:paraId="76EE48C7" w14:textId="77777777" w:rsidR="005B08AB" w:rsidRPr="00794D47" w:rsidRDefault="005B08AB" w:rsidP="00D16670">
            <w:pPr>
              <w:jc w:val="center"/>
              <w:rPr>
                <w:b/>
                <w:sz w:val="20"/>
                <w:szCs w:val="20"/>
              </w:rPr>
            </w:pPr>
            <w:r w:rsidRPr="00794D47">
              <w:rPr>
                <w:b/>
                <w:sz w:val="20"/>
                <w:szCs w:val="20"/>
              </w:rPr>
              <w:t>Length of time animals will be maintained after exposure</w:t>
            </w:r>
          </w:p>
        </w:tc>
        <w:tc>
          <w:tcPr>
            <w:tcW w:w="3955" w:type="dxa"/>
            <w:shd w:val="clear" w:color="auto" w:fill="DEEAF6" w:themeFill="accent1" w:themeFillTint="33"/>
          </w:tcPr>
          <w:p w14:paraId="2E6AE43E" w14:textId="77777777" w:rsidR="005B08AB" w:rsidRPr="00794D47" w:rsidRDefault="005B08AB" w:rsidP="00D16670">
            <w:pPr>
              <w:jc w:val="center"/>
              <w:rPr>
                <w:b/>
                <w:sz w:val="20"/>
                <w:szCs w:val="20"/>
              </w:rPr>
            </w:pPr>
            <w:r>
              <w:rPr>
                <w:b/>
                <w:sz w:val="20"/>
                <w:szCs w:val="20"/>
              </w:rPr>
              <w:t>Anticipated effects and methods taken to ameliorate</w:t>
            </w:r>
          </w:p>
        </w:tc>
      </w:tr>
      <w:tr w:rsidR="005B08AB" w14:paraId="2C32F5EE" w14:textId="77777777" w:rsidTr="005B08AB">
        <w:tc>
          <w:tcPr>
            <w:tcW w:w="2199" w:type="dxa"/>
          </w:tcPr>
          <w:p w14:paraId="32D8E3CE" w14:textId="77777777" w:rsidR="005B08AB" w:rsidRDefault="005B08AB" w:rsidP="00D16670"/>
        </w:tc>
        <w:tc>
          <w:tcPr>
            <w:tcW w:w="1238" w:type="dxa"/>
          </w:tcPr>
          <w:p w14:paraId="45A81FA4" w14:textId="77777777" w:rsidR="005B08AB" w:rsidRDefault="005B08AB" w:rsidP="00D16670"/>
        </w:tc>
        <w:tc>
          <w:tcPr>
            <w:tcW w:w="1466" w:type="dxa"/>
          </w:tcPr>
          <w:p w14:paraId="5DD2AD32" w14:textId="77777777" w:rsidR="005B08AB" w:rsidRDefault="005B08AB" w:rsidP="00D16670"/>
        </w:tc>
        <w:tc>
          <w:tcPr>
            <w:tcW w:w="1212" w:type="dxa"/>
          </w:tcPr>
          <w:p w14:paraId="764B301A" w14:textId="77777777" w:rsidR="005B08AB" w:rsidRDefault="005B08AB" w:rsidP="00D16670"/>
        </w:tc>
        <w:tc>
          <w:tcPr>
            <w:tcW w:w="1440" w:type="dxa"/>
          </w:tcPr>
          <w:p w14:paraId="3D814696" w14:textId="77777777" w:rsidR="005B08AB" w:rsidRDefault="005B08AB" w:rsidP="00D16670"/>
        </w:tc>
        <w:tc>
          <w:tcPr>
            <w:tcW w:w="3955" w:type="dxa"/>
          </w:tcPr>
          <w:p w14:paraId="237DCD1F" w14:textId="77777777" w:rsidR="005B08AB" w:rsidRDefault="005B08AB" w:rsidP="00D16670"/>
        </w:tc>
      </w:tr>
      <w:tr w:rsidR="005B08AB" w14:paraId="6AEAD6A3" w14:textId="77777777" w:rsidTr="005B08AB">
        <w:tc>
          <w:tcPr>
            <w:tcW w:w="2199" w:type="dxa"/>
          </w:tcPr>
          <w:p w14:paraId="3A1172DE" w14:textId="77777777" w:rsidR="005B08AB" w:rsidRDefault="005B08AB" w:rsidP="00D16670"/>
        </w:tc>
        <w:tc>
          <w:tcPr>
            <w:tcW w:w="1238" w:type="dxa"/>
          </w:tcPr>
          <w:p w14:paraId="4A708C75" w14:textId="77777777" w:rsidR="005B08AB" w:rsidRDefault="005B08AB" w:rsidP="00D16670"/>
        </w:tc>
        <w:tc>
          <w:tcPr>
            <w:tcW w:w="1466" w:type="dxa"/>
          </w:tcPr>
          <w:p w14:paraId="5AC94E3A" w14:textId="77777777" w:rsidR="005B08AB" w:rsidRDefault="005B08AB" w:rsidP="00D16670"/>
        </w:tc>
        <w:tc>
          <w:tcPr>
            <w:tcW w:w="1212" w:type="dxa"/>
          </w:tcPr>
          <w:p w14:paraId="77CAEC38" w14:textId="77777777" w:rsidR="005B08AB" w:rsidRDefault="005B08AB" w:rsidP="00D16670"/>
        </w:tc>
        <w:tc>
          <w:tcPr>
            <w:tcW w:w="1440" w:type="dxa"/>
          </w:tcPr>
          <w:p w14:paraId="3ED528CA" w14:textId="77777777" w:rsidR="005B08AB" w:rsidRDefault="005B08AB" w:rsidP="00D16670"/>
        </w:tc>
        <w:tc>
          <w:tcPr>
            <w:tcW w:w="3955" w:type="dxa"/>
          </w:tcPr>
          <w:p w14:paraId="128A9E62" w14:textId="77777777" w:rsidR="005B08AB" w:rsidRDefault="005B08AB" w:rsidP="00D16670"/>
        </w:tc>
      </w:tr>
      <w:tr w:rsidR="005B08AB" w14:paraId="608AC90A" w14:textId="77777777" w:rsidTr="005B08AB">
        <w:tc>
          <w:tcPr>
            <w:tcW w:w="2199" w:type="dxa"/>
          </w:tcPr>
          <w:p w14:paraId="4E391E87" w14:textId="77777777" w:rsidR="005B08AB" w:rsidRDefault="005B08AB" w:rsidP="00D16670"/>
        </w:tc>
        <w:tc>
          <w:tcPr>
            <w:tcW w:w="1238" w:type="dxa"/>
          </w:tcPr>
          <w:p w14:paraId="00550FDE" w14:textId="77777777" w:rsidR="005B08AB" w:rsidRDefault="005B08AB" w:rsidP="00D16670"/>
        </w:tc>
        <w:tc>
          <w:tcPr>
            <w:tcW w:w="1466" w:type="dxa"/>
          </w:tcPr>
          <w:p w14:paraId="5A4E5D90" w14:textId="77777777" w:rsidR="005B08AB" w:rsidRDefault="005B08AB" w:rsidP="00D16670"/>
        </w:tc>
        <w:tc>
          <w:tcPr>
            <w:tcW w:w="1212" w:type="dxa"/>
          </w:tcPr>
          <w:p w14:paraId="0B6833B6" w14:textId="77777777" w:rsidR="005B08AB" w:rsidRDefault="005B08AB" w:rsidP="00D16670"/>
        </w:tc>
        <w:tc>
          <w:tcPr>
            <w:tcW w:w="1440" w:type="dxa"/>
          </w:tcPr>
          <w:p w14:paraId="3794792D" w14:textId="77777777" w:rsidR="005B08AB" w:rsidRDefault="005B08AB" w:rsidP="00D16670"/>
        </w:tc>
        <w:tc>
          <w:tcPr>
            <w:tcW w:w="3955" w:type="dxa"/>
          </w:tcPr>
          <w:p w14:paraId="55F985B1" w14:textId="77777777" w:rsidR="005B08AB" w:rsidRDefault="005B08AB" w:rsidP="00D16670"/>
        </w:tc>
      </w:tr>
      <w:tr w:rsidR="005B08AB" w14:paraId="70834BD4" w14:textId="77777777" w:rsidTr="005B08AB">
        <w:tc>
          <w:tcPr>
            <w:tcW w:w="2199" w:type="dxa"/>
          </w:tcPr>
          <w:p w14:paraId="474F7A7F" w14:textId="77777777" w:rsidR="005B08AB" w:rsidRDefault="005B08AB" w:rsidP="00D16670"/>
        </w:tc>
        <w:tc>
          <w:tcPr>
            <w:tcW w:w="1238" w:type="dxa"/>
          </w:tcPr>
          <w:p w14:paraId="4F1B2943" w14:textId="77777777" w:rsidR="005B08AB" w:rsidRDefault="005B08AB" w:rsidP="00D16670"/>
        </w:tc>
        <w:tc>
          <w:tcPr>
            <w:tcW w:w="1466" w:type="dxa"/>
          </w:tcPr>
          <w:p w14:paraId="600AC1FC" w14:textId="77777777" w:rsidR="005B08AB" w:rsidRDefault="005B08AB" w:rsidP="00D16670"/>
        </w:tc>
        <w:tc>
          <w:tcPr>
            <w:tcW w:w="1212" w:type="dxa"/>
          </w:tcPr>
          <w:p w14:paraId="17C0C7CD" w14:textId="77777777" w:rsidR="005B08AB" w:rsidRDefault="005B08AB" w:rsidP="00D16670"/>
        </w:tc>
        <w:tc>
          <w:tcPr>
            <w:tcW w:w="1440" w:type="dxa"/>
          </w:tcPr>
          <w:p w14:paraId="59BDC27C" w14:textId="77777777" w:rsidR="005B08AB" w:rsidRDefault="005B08AB" w:rsidP="00D16670"/>
        </w:tc>
        <w:tc>
          <w:tcPr>
            <w:tcW w:w="3955" w:type="dxa"/>
          </w:tcPr>
          <w:p w14:paraId="5FDB0608" w14:textId="77777777" w:rsidR="005B08AB" w:rsidRDefault="005B08AB" w:rsidP="00D16670"/>
        </w:tc>
      </w:tr>
    </w:tbl>
    <w:p w14:paraId="7800E592" w14:textId="77777777" w:rsidR="005B08AB" w:rsidRPr="005B08AB" w:rsidRDefault="005B08AB" w:rsidP="005B08AB">
      <w:pPr>
        <w:pStyle w:val="ListParagraph"/>
        <w:numPr>
          <w:ilvl w:val="0"/>
          <w:numId w:val="23"/>
        </w:numPr>
        <w:spacing w:before="240"/>
      </w:pPr>
      <w:r w:rsidRPr="005B08AB">
        <w:t xml:space="preserve">Describe safety measures required to handle animals exposed to the hazards above for both </w:t>
      </w:r>
      <w:r w:rsidRPr="00063101">
        <w:rPr>
          <w:u w:val="single"/>
        </w:rPr>
        <w:t>researchers</w:t>
      </w:r>
      <w:r w:rsidRPr="005B08AB">
        <w:t xml:space="preserve"> and </w:t>
      </w:r>
      <w:r w:rsidRPr="00063101">
        <w:rPr>
          <w:u w:val="single"/>
        </w:rPr>
        <w:t>LARC husbandry staff</w:t>
      </w:r>
      <w:r w:rsidRPr="005B08AB">
        <w:t xml:space="preserve"> including, but not limited to, any P.P.E. or specialized equipment requirements:</w:t>
      </w:r>
    </w:p>
    <w:tbl>
      <w:tblPr>
        <w:tblStyle w:val="TableGrid"/>
        <w:tblW w:w="0" w:type="auto"/>
        <w:tblLook w:val="04A0" w:firstRow="1" w:lastRow="0" w:firstColumn="1" w:lastColumn="0" w:noHBand="0" w:noVBand="1"/>
      </w:tblPr>
      <w:tblGrid>
        <w:gridCol w:w="11510"/>
      </w:tblGrid>
      <w:tr w:rsidR="005B08AB" w14:paraId="5E0CC760" w14:textId="77777777" w:rsidTr="00D16670">
        <w:tc>
          <w:tcPr>
            <w:tcW w:w="11510" w:type="dxa"/>
          </w:tcPr>
          <w:p w14:paraId="5573FF0F" w14:textId="77777777" w:rsidR="005B08AB" w:rsidRPr="00393119" w:rsidRDefault="005B08AB" w:rsidP="00D16670"/>
        </w:tc>
      </w:tr>
    </w:tbl>
    <w:p w14:paraId="2B49A16A" w14:textId="77777777" w:rsidR="005B08AB" w:rsidRPr="005B08AB" w:rsidRDefault="005B08AB" w:rsidP="005B08AB">
      <w:pPr>
        <w:pStyle w:val="ListParagraph"/>
        <w:spacing w:before="240"/>
      </w:pPr>
      <w:r w:rsidRPr="005B08AB">
        <w:t>If there is a potential hazard how long is it anticipated that the potential hazard may persist in animal waste or bedding?  How will potential contaminated items be handled to mitigate the risk to animal handlers?</w:t>
      </w:r>
      <w:r>
        <w:t xml:space="preserve"> For </w:t>
      </w:r>
      <w:proofErr w:type="gramStart"/>
      <w:r>
        <w:t>example</w:t>
      </w:r>
      <w:proofErr w:type="gramEnd"/>
      <w:r>
        <w:t xml:space="preserve"> laboratorians will conduct cage changes for a certain </w:t>
      </w:r>
      <w:proofErr w:type="gramStart"/>
      <w:r>
        <w:t>period of time</w:t>
      </w:r>
      <w:proofErr w:type="gramEnd"/>
      <w:r>
        <w:t>.</w:t>
      </w:r>
    </w:p>
    <w:tbl>
      <w:tblPr>
        <w:tblStyle w:val="TableGrid"/>
        <w:tblW w:w="0" w:type="auto"/>
        <w:tblLook w:val="04A0" w:firstRow="1" w:lastRow="0" w:firstColumn="1" w:lastColumn="0" w:noHBand="0" w:noVBand="1"/>
      </w:tblPr>
      <w:tblGrid>
        <w:gridCol w:w="11510"/>
      </w:tblGrid>
      <w:tr w:rsidR="005B08AB" w14:paraId="30A3170E" w14:textId="77777777" w:rsidTr="00D16670">
        <w:tc>
          <w:tcPr>
            <w:tcW w:w="11510" w:type="dxa"/>
          </w:tcPr>
          <w:p w14:paraId="42C23CCB" w14:textId="77777777" w:rsidR="005B08AB" w:rsidRPr="00393119" w:rsidRDefault="005B08AB" w:rsidP="00D16670"/>
        </w:tc>
      </w:tr>
    </w:tbl>
    <w:p w14:paraId="6C08F71A" w14:textId="77777777" w:rsidR="008C254B" w:rsidRPr="008C254B" w:rsidRDefault="008C254B" w:rsidP="008C254B">
      <w:pPr>
        <w:pStyle w:val="Heading3"/>
      </w:pPr>
      <w:r w:rsidRPr="008C254B">
        <w:t>Will a controlled substance be used? Y/N</w:t>
      </w:r>
    </w:p>
    <w:tbl>
      <w:tblPr>
        <w:tblStyle w:val="TableGrid"/>
        <w:tblW w:w="5000" w:type="pct"/>
        <w:tblLook w:val="04A0" w:firstRow="1" w:lastRow="0" w:firstColumn="1" w:lastColumn="0" w:noHBand="0" w:noVBand="1"/>
      </w:tblPr>
      <w:tblGrid>
        <w:gridCol w:w="355"/>
        <w:gridCol w:w="11160"/>
      </w:tblGrid>
      <w:tr w:rsidR="00A446C0" w:rsidRPr="00E12167" w14:paraId="081BD320" w14:textId="77777777" w:rsidTr="006047CF">
        <w:tc>
          <w:tcPr>
            <w:tcW w:w="154" w:type="pct"/>
          </w:tcPr>
          <w:p w14:paraId="694A043E" w14:textId="77777777" w:rsidR="00A446C0" w:rsidRPr="00E12167" w:rsidRDefault="00A446C0" w:rsidP="006047CF">
            <w:pPr>
              <w:spacing w:line="276" w:lineRule="auto"/>
            </w:pPr>
          </w:p>
        </w:tc>
        <w:tc>
          <w:tcPr>
            <w:tcW w:w="4846" w:type="pct"/>
            <w:tcBorders>
              <w:top w:val="nil"/>
              <w:bottom w:val="nil"/>
              <w:right w:val="nil"/>
            </w:tcBorders>
          </w:tcPr>
          <w:p w14:paraId="57919C08" w14:textId="505192E7" w:rsidR="00A446C0" w:rsidRPr="00E12167" w:rsidRDefault="00A446C0" w:rsidP="006047CF">
            <w:pPr>
              <w:spacing w:line="276" w:lineRule="auto"/>
              <w:rPr>
                <w:b/>
                <w:color w:val="385623" w:themeColor="accent6" w:themeShade="80"/>
              </w:rPr>
            </w:pPr>
            <w:r>
              <w:rPr>
                <w:b/>
              </w:rPr>
              <w:t xml:space="preserve">No </w:t>
            </w:r>
          </w:p>
        </w:tc>
      </w:tr>
      <w:tr w:rsidR="00A446C0" w:rsidRPr="00E12167" w14:paraId="59F9B89C" w14:textId="77777777" w:rsidTr="00A446C0">
        <w:tc>
          <w:tcPr>
            <w:tcW w:w="154" w:type="pct"/>
          </w:tcPr>
          <w:p w14:paraId="502536C0" w14:textId="77777777" w:rsidR="00A446C0" w:rsidRPr="00E12167" w:rsidRDefault="00A446C0" w:rsidP="006047CF">
            <w:pPr>
              <w:spacing w:line="276" w:lineRule="auto"/>
            </w:pPr>
          </w:p>
        </w:tc>
        <w:tc>
          <w:tcPr>
            <w:tcW w:w="4846" w:type="pct"/>
          </w:tcPr>
          <w:p w14:paraId="3EB251D2" w14:textId="68B7C074" w:rsidR="00A446C0" w:rsidRPr="00E12167" w:rsidRDefault="00A446C0" w:rsidP="006047CF">
            <w:pPr>
              <w:spacing w:line="276" w:lineRule="auto"/>
              <w:rPr>
                <w:b/>
                <w:color w:val="385623" w:themeColor="accent6" w:themeShade="80"/>
              </w:rPr>
            </w:pPr>
            <w:r>
              <w:rPr>
                <w:b/>
                <w:color w:val="385623" w:themeColor="accent6" w:themeShade="80"/>
              </w:rPr>
              <w:t xml:space="preserve">Yes – </w:t>
            </w:r>
            <w:r w:rsidRPr="001735BA">
              <w:rPr>
                <w:bCs/>
                <w:color w:val="385623" w:themeColor="accent6" w:themeShade="80"/>
              </w:rPr>
              <w:t>if ‘yes’, complete questions 1, 2, and 3 below</w:t>
            </w:r>
            <w:r>
              <w:rPr>
                <w:bCs/>
                <w:color w:val="385623" w:themeColor="accent6" w:themeShade="80"/>
              </w:rPr>
              <w:t xml:space="preserve">.  For </w:t>
            </w:r>
            <w:proofErr w:type="gramStart"/>
            <w:r>
              <w:rPr>
                <w:bCs/>
                <w:color w:val="385623" w:themeColor="accent6" w:themeShade="80"/>
              </w:rPr>
              <w:t>assistance</w:t>
            </w:r>
            <w:proofErr w:type="gramEnd"/>
            <w:r>
              <w:rPr>
                <w:bCs/>
                <w:color w:val="385623" w:themeColor="accent6" w:themeShade="80"/>
              </w:rPr>
              <w:t xml:space="preserve"> please contact </w:t>
            </w:r>
            <w:hyperlink r:id="rId18" w:history="1">
              <w:r w:rsidRPr="008F1097">
                <w:rPr>
                  <w:rStyle w:val="Hyperlink"/>
                  <w:bCs/>
                </w:rPr>
                <w:t>LabSafety@utsa.edu</w:t>
              </w:r>
            </w:hyperlink>
            <w:r>
              <w:rPr>
                <w:bCs/>
                <w:color w:val="385623" w:themeColor="accent6" w:themeShade="80"/>
              </w:rPr>
              <w:t xml:space="preserve"> </w:t>
            </w:r>
          </w:p>
        </w:tc>
      </w:tr>
    </w:tbl>
    <w:p w14:paraId="26E44991" w14:textId="60718616" w:rsidR="00A446C0" w:rsidRDefault="008C254B" w:rsidP="00A446C0">
      <w:pPr>
        <w:rPr>
          <w:b/>
        </w:rPr>
      </w:pPr>
      <w:r>
        <w:t>1.</w:t>
      </w:r>
      <w:r w:rsidR="00A446C0" w:rsidRPr="00A446C0">
        <w:rPr>
          <w:rFonts w:ascii="Aptos" w:eastAsia="Times New Roman" w:hAnsi="Aptos" w:cs="Aptos"/>
          <w14:ligatures w14:val="standardContextual"/>
        </w:rPr>
        <w:t xml:space="preserve"> </w:t>
      </w:r>
      <w:r w:rsidR="00A446C0" w:rsidRPr="00A446C0">
        <w:rPr>
          <w:b/>
        </w:rPr>
        <w:t>Current license with DEA for this controlled substance? Y/N</w:t>
      </w:r>
    </w:p>
    <w:p w14:paraId="7BF43559" w14:textId="190F968F" w:rsidR="00A446C0" w:rsidRPr="00A446C0" w:rsidRDefault="00A446C0" w:rsidP="001735BA">
      <w:pPr>
        <w:ind w:left="360" w:hanging="360"/>
      </w:pPr>
      <w:r>
        <w:t>2. S</w:t>
      </w:r>
      <w:r w:rsidRPr="00A446C0">
        <w:t>hould I create an amendment that will apply to ‘all’ protocols, so all protocols are compliant</w:t>
      </w:r>
      <w:r>
        <w:t xml:space="preserve"> with Safety and IACUC Offices</w:t>
      </w:r>
      <w:r w:rsidRPr="00A446C0">
        <w:t>?</w:t>
      </w:r>
      <w:r>
        <w:t xml:space="preserve">  If so, please submit information to </w:t>
      </w:r>
      <w:hyperlink r:id="rId19" w:history="1">
        <w:r w:rsidRPr="008F1097">
          <w:rPr>
            <w:rStyle w:val="Hyperlink"/>
          </w:rPr>
          <w:t>LabSafety@utsa.edu</w:t>
        </w:r>
      </w:hyperlink>
      <w:r>
        <w:t xml:space="preserve">  and provide information on this IACUC protocol.</w:t>
      </w:r>
    </w:p>
    <w:p w14:paraId="3D93E3A0" w14:textId="77777777" w:rsidR="00A446C0" w:rsidRPr="00A446C0" w:rsidRDefault="00A446C0" w:rsidP="001735BA">
      <w:pPr>
        <w:rPr>
          <w:b/>
        </w:rPr>
      </w:pPr>
      <w:r>
        <w:rPr>
          <w:b/>
        </w:rPr>
        <w:t xml:space="preserve">3. </w:t>
      </w:r>
      <w:r w:rsidRPr="00A446C0">
        <w:rPr>
          <w:b/>
        </w:rPr>
        <w:t>Explain how you dispose of leftover chemical agents/compounds/carcinogens/drugs/controlled substances/toxins</w:t>
      </w:r>
    </w:p>
    <w:p w14:paraId="1DF50214" w14:textId="2FA37FCD" w:rsidR="008C254B" w:rsidRPr="00393119" w:rsidRDefault="00B2131B" w:rsidP="001735BA">
      <w:pPr>
        <w:tabs>
          <w:tab w:val="left" w:pos="9025"/>
        </w:tabs>
      </w:pPr>
      <w:r>
        <w:tab/>
      </w:r>
    </w:p>
    <w:p w14:paraId="7BB84FB8" w14:textId="77777777" w:rsidR="005B08AB" w:rsidRPr="00FA22D7" w:rsidRDefault="00FA22D7" w:rsidP="00FA22D7">
      <w:pPr>
        <w:pStyle w:val="Heading3"/>
      </w:pPr>
      <w:r>
        <w:lastRenderedPageBreak/>
        <w:t>non-pharmaceutical grade comp</w:t>
      </w:r>
      <w:r w:rsidR="00197179">
        <w:t>o</w:t>
      </w:r>
      <w:r>
        <w:t>unds</w:t>
      </w:r>
    </w:p>
    <w:tbl>
      <w:tblPr>
        <w:tblStyle w:val="TableGrid"/>
        <w:tblW w:w="5000" w:type="pct"/>
        <w:tblLook w:val="04A0" w:firstRow="1" w:lastRow="0" w:firstColumn="1" w:lastColumn="0" w:noHBand="0" w:noVBand="1"/>
      </w:tblPr>
      <w:tblGrid>
        <w:gridCol w:w="355"/>
        <w:gridCol w:w="11160"/>
      </w:tblGrid>
      <w:tr w:rsidR="00FA22D7" w:rsidRPr="00E12167" w14:paraId="632C2DD6" w14:textId="77777777" w:rsidTr="00D16670">
        <w:tc>
          <w:tcPr>
            <w:tcW w:w="154" w:type="pct"/>
          </w:tcPr>
          <w:p w14:paraId="68D74BAA" w14:textId="77777777" w:rsidR="00FA22D7" w:rsidRPr="00E12167" w:rsidRDefault="00FA22D7" w:rsidP="00D16670">
            <w:pPr>
              <w:spacing w:line="276" w:lineRule="auto"/>
            </w:pPr>
          </w:p>
        </w:tc>
        <w:tc>
          <w:tcPr>
            <w:tcW w:w="4846" w:type="pct"/>
            <w:tcBorders>
              <w:top w:val="nil"/>
              <w:bottom w:val="nil"/>
              <w:right w:val="nil"/>
            </w:tcBorders>
          </w:tcPr>
          <w:p w14:paraId="267EA27C" w14:textId="77777777" w:rsidR="00FA22D7" w:rsidRPr="00E12167" w:rsidRDefault="00FA22D7" w:rsidP="00197179">
            <w:pPr>
              <w:spacing w:line="276" w:lineRule="auto"/>
              <w:rPr>
                <w:b/>
                <w:color w:val="385623" w:themeColor="accent6" w:themeShade="80"/>
              </w:rPr>
            </w:pPr>
            <w:r w:rsidRPr="00FA22D7">
              <w:rPr>
                <w:b/>
              </w:rPr>
              <w:t>NOT APPLICABLE</w:t>
            </w:r>
            <w:r>
              <w:rPr>
                <w:b/>
              </w:rPr>
              <w:t xml:space="preserve"> – </w:t>
            </w:r>
            <w:r w:rsidRPr="00FA22D7">
              <w:t xml:space="preserve">If no </w:t>
            </w:r>
            <w:r w:rsidR="00197179">
              <w:t>non-pharmaceutical grade compounds</w:t>
            </w:r>
            <w:r w:rsidRPr="00FA22D7">
              <w:t xml:space="preserve"> are in use this section can be left blank</w:t>
            </w:r>
          </w:p>
        </w:tc>
      </w:tr>
    </w:tbl>
    <w:p w14:paraId="30E74CD3" w14:textId="77777777" w:rsidR="00197179" w:rsidRPr="00393119" w:rsidRDefault="00197179" w:rsidP="00197179">
      <w:pPr>
        <w:spacing w:before="240"/>
      </w:pPr>
      <w:r>
        <w:t xml:space="preserve">Refer to </w:t>
      </w:r>
      <w:hyperlink r:id="rId20" w:history="1">
        <w:r w:rsidRPr="00B31E86">
          <w:rPr>
            <w:rStyle w:val="Hyperlink"/>
          </w:rPr>
          <w:t>IACP Policy 015 – Use of Non-Pharmaceutical Grade Compounds and / or Expired Medical Materials</w:t>
        </w:r>
      </w:hyperlink>
    </w:p>
    <w:p w14:paraId="347B0B93" w14:textId="77777777" w:rsidR="00197179" w:rsidRDefault="00197179" w:rsidP="00197179">
      <w:pPr>
        <w:spacing w:before="240"/>
      </w:pPr>
      <w:r>
        <w:rPr>
          <w:color w:val="FF0000"/>
        </w:rPr>
        <w:t xml:space="preserve">NOTE TO INVESTIGATORS: </w:t>
      </w:r>
      <w:r w:rsidRPr="00B31E86">
        <w:t>LARC (</w:t>
      </w:r>
      <w:hyperlink r:id="rId21" w:history="1">
        <w:r w:rsidRPr="00B90BFB">
          <w:rPr>
            <w:rStyle w:val="Hyperlink"/>
          </w:rPr>
          <w:t>larc@utsa.edu</w:t>
        </w:r>
      </w:hyperlink>
      <w:r>
        <w:t>) can obtain non-controlled pharmaceutical grade compounds for studies.  Please contact LARC or the University Veterinarian to discuss availability of required items.</w:t>
      </w:r>
    </w:p>
    <w:p w14:paraId="6F77E6D5" w14:textId="77777777" w:rsidR="00FA22D7" w:rsidRDefault="00197179" w:rsidP="00197179">
      <w:pPr>
        <w:pStyle w:val="ListParagraph"/>
        <w:numPr>
          <w:ilvl w:val="0"/>
          <w:numId w:val="24"/>
        </w:numPr>
      </w:pPr>
      <w:r>
        <w:t>Source of the non-pharmaceutical grade compound</w:t>
      </w:r>
    </w:p>
    <w:tbl>
      <w:tblPr>
        <w:tblStyle w:val="TableGrid"/>
        <w:tblW w:w="0" w:type="auto"/>
        <w:tblLook w:val="04A0" w:firstRow="1" w:lastRow="0" w:firstColumn="1" w:lastColumn="0" w:noHBand="0" w:noVBand="1"/>
      </w:tblPr>
      <w:tblGrid>
        <w:gridCol w:w="11510"/>
      </w:tblGrid>
      <w:tr w:rsidR="00197179" w14:paraId="47F7CA15" w14:textId="77777777" w:rsidTr="00197179">
        <w:tc>
          <w:tcPr>
            <w:tcW w:w="11510" w:type="dxa"/>
          </w:tcPr>
          <w:p w14:paraId="65DF70D0" w14:textId="77777777" w:rsidR="00197179" w:rsidRDefault="00197179" w:rsidP="00197179"/>
        </w:tc>
      </w:tr>
    </w:tbl>
    <w:p w14:paraId="08105E66" w14:textId="5CD90C9A" w:rsidR="00197179" w:rsidRDefault="00197179" w:rsidP="001735BA">
      <w:pPr>
        <w:pStyle w:val="ListParagraph"/>
        <w:numPr>
          <w:ilvl w:val="0"/>
          <w:numId w:val="24"/>
        </w:numPr>
        <w:spacing w:before="240"/>
      </w:pPr>
      <w:r>
        <w:t>Describe the preparation, storage and stability, shelf life and pyrogenicity of the compound.  Provide details on how you will ensure sterility (e.g. filter through a 0.22µm filter).</w:t>
      </w:r>
    </w:p>
    <w:tbl>
      <w:tblPr>
        <w:tblStyle w:val="TableGrid"/>
        <w:tblW w:w="0" w:type="auto"/>
        <w:tblLook w:val="04A0" w:firstRow="1" w:lastRow="0" w:firstColumn="1" w:lastColumn="0" w:noHBand="0" w:noVBand="1"/>
      </w:tblPr>
      <w:tblGrid>
        <w:gridCol w:w="11510"/>
      </w:tblGrid>
      <w:tr w:rsidR="00197179" w14:paraId="29E7B694" w14:textId="77777777" w:rsidTr="00197179">
        <w:tc>
          <w:tcPr>
            <w:tcW w:w="11510" w:type="dxa"/>
          </w:tcPr>
          <w:p w14:paraId="77022F91" w14:textId="77777777" w:rsidR="00197179" w:rsidRDefault="00197179" w:rsidP="00197179"/>
        </w:tc>
      </w:tr>
    </w:tbl>
    <w:p w14:paraId="39540AA2" w14:textId="77777777" w:rsidR="00197179" w:rsidRDefault="00197179" w:rsidP="001735BA">
      <w:pPr>
        <w:pStyle w:val="ListParagraph"/>
        <w:numPr>
          <w:ilvl w:val="0"/>
          <w:numId w:val="24"/>
        </w:numPr>
        <w:spacing w:before="240"/>
      </w:pPr>
      <w:r>
        <w:t>What is the schedule for monitoring animals for adverse effects after administration of the compound?</w:t>
      </w:r>
    </w:p>
    <w:tbl>
      <w:tblPr>
        <w:tblStyle w:val="TableGrid"/>
        <w:tblW w:w="0" w:type="auto"/>
        <w:tblLook w:val="04A0" w:firstRow="1" w:lastRow="0" w:firstColumn="1" w:lastColumn="0" w:noHBand="0" w:noVBand="1"/>
      </w:tblPr>
      <w:tblGrid>
        <w:gridCol w:w="11510"/>
      </w:tblGrid>
      <w:tr w:rsidR="00197179" w14:paraId="7B4999EE" w14:textId="77777777" w:rsidTr="00197179">
        <w:tc>
          <w:tcPr>
            <w:tcW w:w="11510" w:type="dxa"/>
          </w:tcPr>
          <w:p w14:paraId="6828AB89" w14:textId="77777777" w:rsidR="00197179" w:rsidRDefault="00197179" w:rsidP="00197179"/>
        </w:tc>
      </w:tr>
    </w:tbl>
    <w:p w14:paraId="51A346A1" w14:textId="77777777" w:rsidR="00197179" w:rsidRDefault="00197179" w:rsidP="001735BA">
      <w:pPr>
        <w:pStyle w:val="ListParagraph"/>
        <w:numPr>
          <w:ilvl w:val="0"/>
          <w:numId w:val="24"/>
        </w:numPr>
        <w:spacing w:before="240"/>
      </w:pPr>
      <w:r>
        <w:t xml:space="preserve">If an equivalent pharmaceutical grade compound is available </w:t>
      </w:r>
      <w:proofErr w:type="gramStart"/>
      <w:r>
        <w:t>justify</w:t>
      </w:r>
      <w:proofErr w:type="gramEnd"/>
      <w:r>
        <w:t xml:space="preserve"> the use of the non-pharmaceutical grade:</w:t>
      </w:r>
    </w:p>
    <w:tbl>
      <w:tblPr>
        <w:tblStyle w:val="TableGrid"/>
        <w:tblW w:w="0" w:type="auto"/>
        <w:tblLook w:val="04A0" w:firstRow="1" w:lastRow="0" w:firstColumn="1" w:lastColumn="0" w:noHBand="0" w:noVBand="1"/>
      </w:tblPr>
      <w:tblGrid>
        <w:gridCol w:w="11510"/>
      </w:tblGrid>
      <w:tr w:rsidR="00197179" w14:paraId="566C832E" w14:textId="77777777" w:rsidTr="00197179">
        <w:tc>
          <w:tcPr>
            <w:tcW w:w="11510" w:type="dxa"/>
          </w:tcPr>
          <w:p w14:paraId="7FD98266" w14:textId="77777777" w:rsidR="00197179" w:rsidRDefault="00197179" w:rsidP="00197179"/>
        </w:tc>
      </w:tr>
    </w:tbl>
    <w:p w14:paraId="1BF16CEE" w14:textId="77777777" w:rsidR="00197179" w:rsidRDefault="00197179" w:rsidP="00197179">
      <w:pPr>
        <w:pStyle w:val="Heading2"/>
      </w:pPr>
      <w:r>
        <w:t xml:space="preserve">section </w:t>
      </w:r>
      <w:r w:rsidR="001457DB">
        <w:t>7</w:t>
      </w:r>
      <w:r>
        <w:t xml:space="preserve"> – management of </w:t>
      </w:r>
      <w:r w:rsidR="00CA12C9">
        <w:t xml:space="preserve">surgical or </w:t>
      </w:r>
      <w:r>
        <w:t>non-surgical pain and distress</w:t>
      </w:r>
    </w:p>
    <w:tbl>
      <w:tblPr>
        <w:tblStyle w:val="TableGrid"/>
        <w:tblW w:w="5000" w:type="pct"/>
        <w:tblLook w:val="04A0" w:firstRow="1" w:lastRow="0" w:firstColumn="1" w:lastColumn="0" w:noHBand="0" w:noVBand="1"/>
      </w:tblPr>
      <w:tblGrid>
        <w:gridCol w:w="355"/>
        <w:gridCol w:w="11160"/>
      </w:tblGrid>
      <w:tr w:rsidR="00197179" w:rsidRPr="00E12167" w14:paraId="10F2CE9F" w14:textId="77777777" w:rsidTr="00D16670">
        <w:tc>
          <w:tcPr>
            <w:tcW w:w="154" w:type="pct"/>
          </w:tcPr>
          <w:p w14:paraId="17ECAB8C" w14:textId="77777777" w:rsidR="00197179" w:rsidRPr="00E12167" w:rsidRDefault="00197179" w:rsidP="00D16670">
            <w:pPr>
              <w:spacing w:line="276" w:lineRule="auto"/>
            </w:pPr>
          </w:p>
        </w:tc>
        <w:tc>
          <w:tcPr>
            <w:tcW w:w="4846" w:type="pct"/>
            <w:tcBorders>
              <w:top w:val="nil"/>
              <w:bottom w:val="nil"/>
              <w:right w:val="nil"/>
            </w:tcBorders>
          </w:tcPr>
          <w:p w14:paraId="6D7DDF77" w14:textId="77777777" w:rsidR="00197179" w:rsidRPr="00197179" w:rsidRDefault="00197179" w:rsidP="00197179">
            <w:pPr>
              <w:spacing w:line="276" w:lineRule="auto"/>
              <w:rPr>
                <w:b/>
              </w:rPr>
            </w:pPr>
            <w:r w:rsidRPr="00FA22D7">
              <w:rPr>
                <w:b/>
              </w:rPr>
              <w:t>NOT APPLICABLE</w:t>
            </w:r>
          </w:p>
        </w:tc>
      </w:tr>
    </w:tbl>
    <w:p w14:paraId="4DED5CF0" w14:textId="77777777" w:rsidR="00063101" w:rsidRDefault="00063101" w:rsidP="00197179">
      <w:pPr>
        <w:pStyle w:val="ListParagraph"/>
        <w:numPr>
          <w:ilvl w:val="0"/>
          <w:numId w:val="25"/>
        </w:numPr>
        <w:spacing w:before="240"/>
      </w:pPr>
      <w:r>
        <w:t>Check all that apply:</w:t>
      </w:r>
    </w:p>
    <w:tbl>
      <w:tblPr>
        <w:tblStyle w:val="TableGrid"/>
        <w:tblW w:w="5000" w:type="pct"/>
        <w:tblLook w:val="04A0" w:firstRow="1" w:lastRow="0" w:firstColumn="1" w:lastColumn="0" w:noHBand="0" w:noVBand="1"/>
      </w:tblPr>
      <w:tblGrid>
        <w:gridCol w:w="325"/>
        <w:gridCol w:w="11190"/>
      </w:tblGrid>
      <w:tr w:rsidR="00063101" w:rsidRPr="006B59B1" w14:paraId="74BD74FA" w14:textId="77777777" w:rsidTr="00063101">
        <w:tc>
          <w:tcPr>
            <w:tcW w:w="141" w:type="pct"/>
          </w:tcPr>
          <w:p w14:paraId="26133F5A" w14:textId="77777777" w:rsidR="00063101" w:rsidRPr="006B59B1" w:rsidRDefault="00063101" w:rsidP="00063101"/>
        </w:tc>
        <w:tc>
          <w:tcPr>
            <w:tcW w:w="4859" w:type="pct"/>
            <w:tcBorders>
              <w:top w:val="nil"/>
              <w:bottom w:val="nil"/>
              <w:right w:val="nil"/>
            </w:tcBorders>
          </w:tcPr>
          <w:p w14:paraId="4B722335" w14:textId="77777777" w:rsidR="00063101" w:rsidRPr="006B59B1" w:rsidRDefault="00063101" w:rsidP="00063101">
            <w:r>
              <w:t>Non- Surgical Pain and Distress</w:t>
            </w:r>
            <w:r w:rsidR="00BF443C">
              <w:t xml:space="preserve"> (including infections)</w:t>
            </w:r>
          </w:p>
        </w:tc>
      </w:tr>
      <w:tr w:rsidR="00063101" w:rsidRPr="006B59B1" w14:paraId="44239275" w14:textId="77777777" w:rsidTr="00063101">
        <w:tc>
          <w:tcPr>
            <w:tcW w:w="141" w:type="pct"/>
          </w:tcPr>
          <w:p w14:paraId="233D9B06" w14:textId="77777777" w:rsidR="00063101" w:rsidRPr="006B59B1" w:rsidRDefault="00063101" w:rsidP="00063101"/>
        </w:tc>
        <w:tc>
          <w:tcPr>
            <w:tcW w:w="4859" w:type="pct"/>
            <w:tcBorders>
              <w:top w:val="nil"/>
              <w:bottom w:val="nil"/>
              <w:right w:val="nil"/>
            </w:tcBorders>
          </w:tcPr>
          <w:p w14:paraId="0D7106EE" w14:textId="77777777" w:rsidR="00063101" w:rsidRPr="006B59B1" w:rsidRDefault="00BF443C" w:rsidP="00063101">
            <w:r>
              <w:t xml:space="preserve">Surgical </w:t>
            </w:r>
          </w:p>
        </w:tc>
      </w:tr>
    </w:tbl>
    <w:p w14:paraId="23B65C9C" w14:textId="77777777" w:rsidR="00197179" w:rsidRDefault="00197179" w:rsidP="00197179">
      <w:pPr>
        <w:pStyle w:val="ListParagraph"/>
        <w:numPr>
          <w:ilvl w:val="0"/>
          <w:numId w:val="25"/>
        </w:numPr>
        <w:spacing w:before="240"/>
      </w:pPr>
      <w:r>
        <w:t>Will anesthetics, analgesics or tranquilizing drugs be used to relieve potential pain or distress?</w:t>
      </w:r>
    </w:p>
    <w:tbl>
      <w:tblPr>
        <w:tblStyle w:val="TableGrid"/>
        <w:tblW w:w="5000" w:type="pct"/>
        <w:tblLook w:val="04A0" w:firstRow="1" w:lastRow="0" w:firstColumn="1" w:lastColumn="0" w:noHBand="0" w:noVBand="1"/>
      </w:tblPr>
      <w:tblGrid>
        <w:gridCol w:w="325"/>
        <w:gridCol w:w="11190"/>
      </w:tblGrid>
      <w:tr w:rsidR="00197179" w:rsidRPr="006B59B1" w14:paraId="45504EBD" w14:textId="77777777" w:rsidTr="00197179">
        <w:tc>
          <w:tcPr>
            <w:tcW w:w="141" w:type="pct"/>
          </w:tcPr>
          <w:p w14:paraId="260B98CD" w14:textId="77777777" w:rsidR="00197179" w:rsidRPr="006B59B1" w:rsidRDefault="00197179" w:rsidP="00D16670"/>
        </w:tc>
        <w:tc>
          <w:tcPr>
            <w:tcW w:w="4859" w:type="pct"/>
            <w:tcBorders>
              <w:top w:val="nil"/>
              <w:bottom w:val="nil"/>
              <w:right w:val="nil"/>
            </w:tcBorders>
          </w:tcPr>
          <w:p w14:paraId="25F1B8EE" w14:textId="77777777" w:rsidR="00197179" w:rsidRPr="006B59B1" w:rsidRDefault="00197179" w:rsidP="00D16670">
            <w:r w:rsidRPr="006B59B1">
              <w:t>YES</w:t>
            </w:r>
            <w:r>
              <w:t>*</w:t>
            </w:r>
            <w:r w:rsidR="00AD7D8A">
              <w:t xml:space="preserve"> complete question 2</w:t>
            </w:r>
          </w:p>
        </w:tc>
      </w:tr>
      <w:tr w:rsidR="00197179" w:rsidRPr="006B59B1" w14:paraId="535D7C67" w14:textId="77777777" w:rsidTr="00197179">
        <w:tc>
          <w:tcPr>
            <w:tcW w:w="141" w:type="pct"/>
          </w:tcPr>
          <w:p w14:paraId="34E97F0E" w14:textId="77777777" w:rsidR="00197179" w:rsidRPr="006B59B1" w:rsidRDefault="00197179" w:rsidP="00D16670"/>
        </w:tc>
        <w:tc>
          <w:tcPr>
            <w:tcW w:w="4859" w:type="pct"/>
            <w:tcBorders>
              <w:top w:val="nil"/>
              <w:bottom w:val="nil"/>
              <w:right w:val="nil"/>
            </w:tcBorders>
          </w:tcPr>
          <w:p w14:paraId="7CBC001E" w14:textId="77777777" w:rsidR="00197179" w:rsidRPr="006B59B1" w:rsidRDefault="00197179" w:rsidP="00D16670">
            <w:r w:rsidRPr="006B59B1">
              <w:t>NO</w:t>
            </w:r>
            <w:r>
              <w:t>**</w:t>
            </w:r>
          </w:p>
        </w:tc>
      </w:tr>
      <w:tr w:rsidR="00AD7D8A" w:rsidRPr="006B59B1" w14:paraId="25958619" w14:textId="77777777" w:rsidTr="00AD7D8A">
        <w:tc>
          <w:tcPr>
            <w:tcW w:w="5000" w:type="pct"/>
            <w:gridSpan w:val="2"/>
            <w:shd w:val="clear" w:color="auto" w:fill="E2EFD9" w:themeFill="accent6" w:themeFillTint="33"/>
          </w:tcPr>
          <w:p w14:paraId="447A5ED9" w14:textId="77777777" w:rsidR="00AD7D8A" w:rsidRPr="00AD7D8A" w:rsidRDefault="00AD7D8A" w:rsidP="00D16670">
            <w:pPr>
              <w:rPr>
                <w:b/>
              </w:rPr>
            </w:pPr>
            <w:r>
              <w:rPr>
                <w:b/>
              </w:rPr>
              <w:t xml:space="preserve">**If NO, please justify this choice (the study involves potential distress, discomfort, suffering or </w:t>
            </w:r>
            <w:proofErr w:type="gramStart"/>
            <w:r>
              <w:rPr>
                <w:b/>
              </w:rPr>
              <w:t>pain</w:t>
            </w:r>
            <w:proofErr w:type="gramEnd"/>
            <w:r>
              <w:rPr>
                <w:b/>
              </w:rPr>
              <w:t xml:space="preserve"> however treatment is being withheld)</w:t>
            </w:r>
          </w:p>
        </w:tc>
      </w:tr>
      <w:tr w:rsidR="00AD7D8A" w:rsidRPr="006B59B1" w14:paraId="42BA8FD8" w14:textId="77777777" w:rsidTr="00AD7D8A">
        <w:tc>
          <w:tcPr>
            <w:tcW w:w="5000" w:type="pct"/>
            <w:gridSpan w:val="2"/>
          </w:tcPr>
          <w:p w14:paraId="744629B2" w14:textId="77777777" w:rsidR="00AD7D8A" w:rsidRDefault="00AD7D8A" w:rsidP="00AD7D8A"/>
        </w:tc>
      </w:tr>
    </w:tbl>
    <w:p w14:paraId="0A2D26D1" w14:textId="77777777" w:rsidR="00197179" w:rsidRDefault="00AD7D8A" w:rsidP="001735BA">
      <w:pPr>
        <w:pStyle w:val="ListParagraph"/>
        <w:numPr>
          <w:ilvl w:val="0"/>
          <w:numId w:val="24"/>
        </w:numPr>
        <w:spacing w:before="240"/>
      </w:pPr>
      <w:r>
        <w:t>Provide details of the treatments that will be administered:</w:t>
      </w:r>
    </w:p>
    <w:tbl>
      <w:tblPr>
        <w:tblStyle w:val="TableGrid"/>
        <w:tblW w:w="5000" w:type="pct"/>
        <w:tblLook w:val="04A0" w:firstRow="1" w:lastRow="0" w:firstColumn="1" w:lastColumn="0" w:noHBand="0" w:noVBand="1"/>
      </w:tblPr>
      <w:tblGrid>
        <w:gridCol w:w="2785"/>
        <w:gridCol w:w="1890"/>
        <w:gridCol w:w="2880"/>
        <w:gridCol w:w="3955"/>
      </w:tblGrid>
      <w:tr w:rsidR="00AD7D8A" w:rsidRPr="0055327A" w14:paraId="7D6E9F03" w14:textId="77777777" w:rsidTr="00AD7D8A">
        <w:tc>
          <w:tcPr>
            <w:tcW w:w="1210" w:type="pct"/>
            <w:shd w:val="clear" w:color="auto" w:fill="E2EFD9" w:themeFill="accent6" w:themeFillTint="33"/>
          </w:tcPr>
          <w:p w14:paraId="0136CF23" w14:textId="77777777" w:rsidR="00AD7D8A" w:rsidRPr="00AD7D8A" w:rsidRDefault="00AD7D8A" w:rsidP="00D16670">
            <w:pPr>
              <w:jc w:val="center"/>
              <w:rPr>
                <w:b/>
                <w:sz w:val="20"/>
                <w:szCs w:val="20"/>
              </w:rPr>
            </w:pPr>
            <w:r w:rsidRPr="00AD7D8A">
              <w:rPr>
                <w:b/>
                <w:sz w:val="20"/>
                <w:szCs w:val="20"/>
              </w:rPr>
              <w:t>ANESTHETICS</w:t>
            </w:r>
          </w:p>
        </w:tc>
        <w:tc>
          <w:tcPr>
            <w:tcW w:w="821" w:type="pct"/>
            <w:shd w:val="clear" w:color="auto" w:fill="E2EFD9" w:themeFill="accent6" w:themeFillTint="33"/>
          </w:tcPr>
          <w:p w14:paraId="2EB50F76" w14:textId="77777777" w:rsidR="00AD7D8A" w:rsidRPr="00AD7D8A" w:rsidRDefault="00AD7D8A" w:rsidP="00D16670">
            <w:pPr>
              <w:jc w:val="center"/>
              <w:rPr>
                <w:b/>
                <w:sz w:val="20"/>
                <w:szCs w:val="20"/>
              </w:rPr>
            </w:pPr>
            <w:r w:rsidRPr="00AD7D8A">
              <w:rPr>
                <w:b/>
                <w:sz w:val="20"/>
                <w:szCs w:val="20"/>
              </w:rPr>
              <w:t>DOSE</w:t>
            </w:r>
          </w:p>
        </w:tc>
        <w:tc>
          <w:tcPr>
            <w:tcW w:w="1251" w:type="pct"/>
            <w:shd w:val="clear" w:color="auto" w:fill="E2EFD9" w:themeFill="accent6" w:themeFillTint="33"/>
          </w:tcPr>
          <w:p w14:paraId="731EFFFA" w14:textId="77777777" w:rsidR="00AD7D8A" w:rsidRPr="00AD7D8A" w:rsidRDefault="00AD7D8A" w:rsidP="00D16670">
            <w:pPr>
              <w:jc w:val="center"/>
              <w:rPr>
                <w:b/>
                <w:sz w:val="20"/>
                <w:szCs w:val="20"/>
              </w:rPr>
            </w:pPr>
            <w:r w:rsidRPr="00AD7D8A">
              <w:rPr>
                <w:b/>
                <w:sz w:val="20"/>
                <w:szCs w:val="20"/>
              </w:rPr>
              <w:t>ROUTE OF ADMINISTRATION</w:t>
            </w:r>
          </w:p>
        </w:tc>
        <w:tc>
          <w:tcPr>
            <w:tcW w:w="1718" w:type="pct"/>
            <w:shd w:val="clear" w:color="auto" w:fill="E2EFD9" w:themeFill="accent6" w:themeFillTint="33"/>
          </w:tcPr>
          <w:p w14:paraId="074F048F" w14:textId="77777777" w:rsidR="00AD7D8A" w:rsidRPr="00AD7D8A" w:rsidRDefault="00AD7D8A" w:rsidP="00D16670">
            <w:pPr>
              <w:jc w:val="center"/>
              <w:rPr>
                <w:b/>
                <w:sz w:val="20"/>
                <w:szCs w:val="20"/>
              </w:rPr>
            </w:pPr>
            <w:r w:rsidRPr="00AD7D8A">
              <w:rPr>
                <w:b/>
                <w:sz w:val="20"/>
                <w:szCs w:val="20"/>
              </w:rPr>
              <w:t>FREQUENCY OF ADMINISTRATION</w:t>
            </w:r>
          </w:p>
        </w:tc>
      </w:tr>
      <w:tr w:rsidR="00AD7D8A" w:rsidRPr="0055327A" w14:paraId="29486B59" w14:textId="77777777" w:rsidTr="00AD7D8A">
        <w:tc>
          <w:tcPr>
            <w:tcW w:w="1210" w:type="pct"/>
          </w:tcPr>
          <w:p w14:paraId="17D737B8" w14:textId="77777777" w:rsidR="00AD7D8A" w:rsidRPr="0055327A" w:rsidRDefault="00AD7D8A" w:rsidP="00D16670"/>
        </w:tc>
        <w:tc>
          <w:tcPr>
            <w:tcW w:w="821" w:type="pct"/>
          </w:tcPr>
          <w:p w14:paraId="36814A9D" w14:textId="77777777" w:rsidR="00AD7D8A" w:rsidRPr="0055327A" w:rsidRDefault="00AD7D8A" w:rsidP="00D16670"/>
        </w:tc>
        <w:tc>
          <w:tcPr>
            <w:tcW w:w="1251" w:type="pct"/>
          </w:tcPr>
          <w:p w14:paraId="1918286D" w14:textId="77777777" w:rsidR="00AD7D8A" w:rsidRPr="0055327A" w:rsidRDefault="00AD7D8A" w:rsidP="00D16670"/>
        </w:tc>
        <w:tc>
          <w:tcPr>
            <w:tcW w:w="1718" w:type="pct"/>
          </w:tcPr>
          <w:p w14:paraId="4ED3AAB3" w14:textId="77777777" w:rsidR="00AD7D8A" w:rsidRPr="0055327A" w:rsidRDefault="00AD7D8A" w:rsidP="00D16670"/>
        </w:tc>
      </w:tr>
      <w:tr w:rsidR="00AD7D8A" w:rsidRPr="0055327A" w14:paraId="34F357ED" w14:textId="77777777" w:rsidTr="00AD7D8A">
        <w:tc>
          <w:tcPr>
            <w:tcW w:w="1210" w:type="pct"/>
          </w:tcPr>
          <w:p w14:paraId="5A4AF266" w14:textId="77777777" w:rsidR="00AD7D8A" w:rsidRPr="0055327A" w:rsidRDefault="00AD7D8A" w:rsidP="00D16670"/>
        </w:tc>
        <w:tc>
          <w:tcPr>
            <w:tcW w:w="821" w:type="pct"/>
          </w:tcPr>
          <w:p w14:paraId="08420E52" w14:textId="77777777" w:rsidR="00AD7D8A" w:rsidRPr="0055327A" w:rsidRDefault="00AD7D8A" w:rsidP="00D16670"/>
        </w:tc>
        <w:tc>
          <w:tcPr>
            <w:tcW w:w="1251" w:type="pct"/>
          </w:tcPr>
          <w:p w14:paraId="692C1C67" w14:textId="77777777" w:rsidR="00AD7D8A" w:rsidRPr="0055327A" w:rsidRDefault="00AD7D8A" w:rsidP="00D16670"/>
        </w:tc>
        <w:tc>
          <w:tcPr>
            <w:tcW w:w="1718" w:type="pct"/>
          </w:tcPr>
          <w:p w14:paraId="5C4A9999" w14:textId="77777777" w:rsidR="00AD7D8A" w:rsidRPr="0055327A" w:rsidRDefault="00AD7D8A" w:rsidP="00D16670"/>
        </w:tc>
      </w:tr>
      <w:tr w:rsidR="00AD7D8A" w:rsidRPr="00AD7D8A" w14:paraId="4E3E907E" w14:textId="77777777" w:rsidTr="00AD7D8A">
        <w:tc>
          <w:tcPr>
            <w:tcW w:w="1210" w:type="pct"/>
            <w:shd w:val="clear" w:color="auto" w:fill="E2EFD9" w:themeFill="accent6" w:themeFillTint="33"/>
          </w:tcPr>
          <w:p w14:paraId="7680F4AA" w14:textId="77777777" w:rsidR="00AD7D8A" w:rsidRPr="00AD7D8A" w:rsidRDefault="00AD7D8A" w:rsidP="00D16670">
            <w:pPr>
              <w:jc w:val="center"/>
              <w:rPr>
                <w:b/>
                <w:sz w:val="20"/>
                <w:szCs w:val="20"/>
              </w:rPr>
            </w:pPr>
            <w:r>
              <w:rPr>
                <w:b/>
                <w:sz w:val="20"/>
                <w:szCs w:val="20"/>
              </w:rPr>
              <w:t>ANALGESICS</w:t>
            </w:r>
          </w:p>
        </w:tc>
        <w:tc>
          <w:tcPr>
            <w:tcW w:w="821" w:type="pct"/>
            <w:shd w:val="clear" w:color="auto" w:fill="E2EFD9" w:themeFill="accent6" w:themeFillTint="33"/>
          </w:tcPr>
          <w:p w14:paraId="4C37083B" w14:textId="77777777" w:rsidR="00AD7D8A" w:rsidRPr="00AD7D8A" w:rsidRDefault="00AD7D8A" w:rsidP="00D16670">
            <w:pPr>
              <w:jc w:val="center"/>
              <w:rPr>
                <w:b/>
                <w:sz w:val="20"/>
                <w:szCs w:val="20"/>
              </w:rPr>
            </w:pPr>
            <w:r w:rsidRPr="00AD7D8A">
              <w:rPr>
                <w:b/>
                <w:sz w:val="20"/>
                <w:szCs w:val="20"/>
              </w:rPr>
              <w:t>DOSE</w:t>
            </w:r>
          </w:p>
        </w:tc>
        <w:tc>
          <w:tcPr>
            <w:tcW w:w="1251" w:type="pct"/>
            <w:shd w:val="clear" w:color="auto" w:fill="E2EFD9" w:themeFill="accent6" w:themeFillTint="33"/>
          </w:tcPr>
          <w:p w14:paraId="76439D9E" w14:textId="77777777" w:rsidR="00AD7D8A" w:rsidRPr="00AD7D8A" w:rsidRDefault="00AD7D8A" w:rsidP="00D16670">
            <w:pPr>
              <w:jc w:val="center"/>
              <w:rPr>
                <w:b/>
                <w:sz w:val="20"/>
                <w:szCs w:val="20"/>
              </w:rPr>
            </w:pPr>
            <w:r w:rsidRPr="00AD7D8A">
              <w:rPr>
                <w:b/>
                <w:sz w:val="20"/>
                <w:szCs w:val="20"/>
              </w:rPr>
              <w:t>ROUTE OF ADMINISTRATION</w:t>
            </w:r>
          </w:p>
        </w:tc>
        <w:tc>
          <w:tcPr>
            <w:tcW w:w="1718" w:type="pct"/>
            <w:shd w:val="clear" w:color="auto" w:fill="E2EFD9" w:themeFill="accent6" w:themeFillTint="33"/>
          </w:tcPr>
          <w:p w14:paraId="1B029C9A" w14:textId="77777777" w:rsidR="00AD7D8A" w:rsidRPr="00AD7D8A" w:rsidRDefault="00AD7D8A" w:rsidP="00D16670">
            <w:pPr>
              <w:jc w:val="center"/>
              <w:rPr>
                <w:b/>
                <w:sz w:val="20"/>
                <w:szCs w:val="20"/>
              </w:rPr>
            </w:pPr>
            <w:r w:rsidRPr="00AD7D8A">
              <w:rPr>
                <w:b/>
                <w:sz w:val="20"/>
                <w:szCs w:val="20"/>
              </w:rPr>
              <w:t>FREQUENCY OF ADMINISTRATION</w:t>
            </w:r>
          </w:p>
        </w:tc>
      </w:tr>
      <w:tr w:rsidR="00AD7D8A" w:rsidRPr="0055327A" w14:paraId="445587B0" w14:textId="77777777" w:rsidTr="00AD7D8A">
        <w:tc>
          <w:tcPr>
            <w:tcW w:w="1210" w:type="pct"/>
          </w:tcPr>
          <w:p w14:paraId="513A15BA" w14:textId="77777777" w:rsidR="00AD7D8A" w:rsidRPr="0055327A" w:rsidRDefault="00AD7D8A" w:rsidP="00D16670"/>
        </w:tc>
        <w:tc>
          <w:tcPr>
            <w:tcW w:w="821" w:type="pct"/>
          </w:tcPr>
          <w:p w14:paraId="3C606640" w14:textId="77777777" w:rsidR="00AD7D8A" w:rsidRPr="0055327A" w:rsidRDefault="00AD7D8A" w:rsidP="00D16670"/>
        </w:tc>
        <w:tc>
          <w:tcPr>
            <w:tcW w:w="1251" w:type="pct"/>
          </w:tcPr>
          <w:p w14:paraId="593F6B62" w14:textId="77777777" w:rsidR="00AD7D8A" w:rsidRPr="0055327A" w:rsidRDefault="00AD7D8A" w:rsidP="00D16670"/>
        </w:tc>
        <w:tc>
          <w:tcPr>
            <w:tcW w:w="1718" w:type="pct"/>
          </w:tcPr>
          <w:p w14:paraId="7107690A" w14:textId="77777777" w:rsidR="00AD7D8A" w:rsidRPr="0055327A" w:rsidRDefault="00AD7D8A" w:rsidP="00D16670"/>
        </w:tc>
      </w:tr>
      <w:tr w:rsidR="00AD7D8A" w:rsidRPr="0055327A" w14:paraId="6F04BB40" w14:textId="77777777" w:rsidTr="00AD7D8A">
        <w:tc>
          <w:tcPr>
            <w:tcW w:w="1210" w:type="pct"/>
          </w:tcPr>
          <w:p w14:paraId="204349E0" w14:textId="77777777" w:rsidR="00AD7D8A" w:rsidRPr="0055327A" w:rsidRDefault="00AD7D8A" w:rsidP="00D16670"/>
        </w:tc>
        <w:tc>
          <w:tcPr>
            <w:tcW w:w="821" w:type="pct"/>
          </w:tcPr>
          <w:p w14:paraId="5075CF2C" w14:textId="77777777" w:rsidR="00AD7D8A" w:rsidRPr="0055327A" w:rsidRDefault="00AD7D8A" w:rsidP="00D16670"/>
        </w:tc>
        <w:tc>
          <w:tcPr>
            <w:tcW w:w="1251" w:type="pct"/>
          </w:tcPr>
          <w:p w14:paraId="529998AF" w14:textId="77777777" w:rsidR="00AD7D8A" w:rsidRPr="0055327A" w:rsidRDefault="00AD7D8A" w:rsidP="00D16670"/>
        </w:tc>
        <w:tc>
          <w:tcPr>
            <w:tcW w:w="1718" w:type="pct"/>
          </w:tcPr>
          <w:p w14:paraId="69835946" w14:textId="77777777" w:rsidR="00AD7D8A" w:rsidRPr="0055327A" w:rsidRDefault="00AD7D8A" w:rsidP="00D16670"/>
        </w:tc>
      </w:tr>
      <w:tr w:rsidR="00AD7D8A" w:rsidRPr="00AD7D8A" w14:paraId="459AC265" w14:textId="77777777" w:rsidTr="00AD7D8A">
        <w:tc>
          <w:tcPr>
            <w:tcW w:w="1210" w:type="pct"/>
            <w:shd w:val="clear" w:color="auto" w:fill="E2EFD9" w:themeFill="accent6" w:themeFillTint="33"/>
          </w:tcPr>
          <w:p w14:paraId="23908AE0" w14:textId="77777777" w:rsidR="00AD7D8A" w:rsidRPr="00AD7D8A" w:rsidRDefault="00AD7D8A" w:rsidP="0051437F">
            <w:pPr>
              <w:jc w:val="center"/>
              <w:rPr>
                <w:b/>
                <w:sz w:val="20"/>
                <w:szCs w:val="20"/>
              </w:rPr>
            </w:pPr>
            <w:r>
              <w:rPr>
                <w:b/>
                <w:sz w:val="20"/>
                <w:szCs w:val="20"/>
              </w:rPr>
              <w:lastRenderedPageBreak/>
              <w:t>TRANQUILIZER</w:t>
            </w:r>
            <w:r w:rsidR="0051437F">
              <w:rPr>
                <w:b/>
                <w:sz w:val="20"/>
                <w:szCs w:val="20"/>
              </w:rPr>
              <w:t>S</w:t>
            </w:r>
          </w:p>
        </w:tc>
        <w:tc>
          <w:tcPr>
            <w:tcW w:w="821" w:type="pct"/>
            <w:shd w:val="clear" w:color="auto" w:fill="E2EFD9" w:themeFill="accent6" w:themeFillTint="33"/>
          </w:tcPr>
          <w:p w14:paraId="7B2C7A54" w14:textId="77777777" w:rsidR="00AD7D8A" w:rsidRPr="00AD7D8A" w:rsidRDefault="00AD7D8A" w:rsidP="00D16670">
            <w:pPr>
              <w:jc w:val="center"/>
              <w:rPr>
                <w:b/>
                <w:sz w:val="20"/>
                <w:szCs w:val="20"/>
              </w:rPr>
            </w:pPr>
            <w:r w:rsidRPr="00AD7D8A">
              <w:rPr>
                <w:b/>
                <w:sz w:val="20"/>
                <w:szCs w:val="20"/>
              </w:rPr>
              <w:t>DOSE</w:t>
            </w:r>
          </w:p>
        </w:tc>
        <w:tc>
          <w:tcPr>
            <w:tcW w:w="1251" w:type="pct"/>
            <w:shd w:val="clear" w:color="auto" w:fill="E2EFD9" w:themeFill="accent6" w:themeFillTint="33"/>
          </w:tcPr>
          <w:p w14:paraId="745DE93D" w14:textId="77777777" w:rsidR="00AD7D8A" w:rsidRPr="00AD7D8A" w:rsidRDefault="00AD7D8A" w:rsidP="00D16670">
            <w:pPr>
              <w:jc w:val="center"/>
              <w:rPr>
                <w:b/>
                <w:sz w:val="20"/>
                <w:szCs w:val="20"/>
              </w:rPr>
            </w:pPr>
            <w:r w:rsidRPr="00AD7D8A">
              <w:rPr>
                <w:b/>
                <w:sz w:val="20"/>
                <w:szCs w:val="20"/>
              </w:rPr>
              <w:t>ROUTE OF ADMINISTRATION</w:t>
            </w:r>
          </w:p>
        </w:tc>
        <w:tc>
          <w:tcPr>
            <w:tcW w:w="1718" w:type="pct"/>
            <w:shd w:val="clear" w:color="auto" w:fill="E2EFD9" w:themeFill="accent6" w:themeFillTint="33"/>
          </w:tcPr>
          <w:p w14:paraId="51C9CBC2" w14:textId="77777777" w:rsidR="00AD7D8A" w:rsidRPr="00AD7D8A" w:rsidRDefault="00AD7D8A" w:rsidP="00D16670">
            <w:pPr>
              <w:jc w:val="center"/>
              <w:rPr>
                <w:b/>
                <w:sz w:val="20"/>
                <w:szCs w:val="20"/>
              </w:rPr>
            </w:pPr>
            <w:r w:rsidRPr="00AD7D8A">
              <w:rPr>
                <w:b/>
                <w:sz w:val="20"/>
                <w:szCs w:val="20"/>
              </w:rPr>
              <w:t>FREQUENCY OF ADMINISTRATION</w:t>
            </w:r>
          </w:p>
        </w:tc>
      </w:tr>
      <w:tr w:rsidR="00AD7D8A" w:rsidRPr="0055327A" w14:paraId="00728A41" w14:textId="77777777" w:rsidTr="00AD7D8A">
        <w:tc>
          <w:tcPr>
            <w:tcW w:w="1210" w:type="pct"/>
          </w:tcPr>
          <w:p w14:paraId="5D206C44" w14:textId="77777777" w:rsidR="00AD7D8A" w:rsidRPr="0055327A" w:rsidRDefault="00AD7D8A" w:rsidP="00D16670"/>
        </w:tc>
        <w:tc>
          <w:tcPr>
            <w:tcW w:w="821" w:type="pct"/>
          </w:tcPr>
          <w:p w14:paraId="3FE642CC" w14:textId="77777777" w:rsidR="00AD7D8A" w:rsidRPr="0055327A" w:rsidRDefault="00AD7D8A" w:rsidP="00D16670"/>
        </w:tc>
        <w:tc>
          <w:tcPr>
            <w:tcW w:w="1251" w:type="pct"/>
          </w:tcPr>
          <w:p w14:paraId="7F9D5AA1" w14:textId="77777777" w:rsidR="00AD7D8A" w:rsidRPr="0055327A" w:rsidRDefault="00AD7D8A" w:rsidP="00D16670"/>
        </w:tc>
        <w:tc>
          <w:tcPr>
            <w:tcW w:w="1718" w:type="pct"/>
          </w:tcPr>
          <w:p w14:paraId="52AAE07A" w14:textId="77777777" w:rsidR="00AD7D8A" w:rsidRPr="0055327A" w:rsidRDefault="00AD7D8A" w:rsidP="00D16670"/>
        </w:tc>
      </w:tr>
      <w:tr w:rsidR="00AD7D8A" w:rsidRPr="0055327A" w14:paraId="330C1421" w14:textId="77777777" w:rsidTr="00AD7D8A">
        <w:tc>
          <w:tcPr>
            <w:tcW w:w="1210" w:type="pct"/>
          </w:tcPr>
          <w:p w14:paraId="452EA299" w14:textId="77777777" w:rsidR="00AD7D8A" w:rsidRPr="0055327A" w:rsidRDefault="00AD7D8A" w:rsidP="00D16670"/>
        </w:tc>
        <w:tc>
          <w:tcPr>
            <w:tcW w:w="821" w:type="pct"/>
          </w:tcPr>
          <w:p w14:paraId="2920B042" w14:textId="77777777" w:rsidR="00AD7D8A" w:rsidRPr="0055327A" w:rsidRDefault="00AD7D8A" w:rsidP="00D16670"/>
        </w:tc>
        <w:tc>
          <w:tcPr>
            <w:tcW w:w="1251" w:type="pct"/>
          </w:tcPr>
          <w:p w14:paraId="6616AFC3" w14:textId="77777777" w:rsidR="00AD7D8A" w:rsidRPr="0055327A" w:rsidRDefault="00AD7D8A" w:rsidP="00D16670"/>
        </w:tc>
        <w:tc>
          <w:tcPr>
            <w:tcW w:w="1718" w:type="pct"/>
          </w:tcPr>
          <w:p w14:paraId="0F61B93D" w14:textId="77777777" w:rsidR="00AD7D8A" w:rsidRPr="0055327A" w:rsidRDefault="00AD7D8A" w:rsidP="00D16670"/>
        </w:tc>
      </w:tr>
    </w:tbl>
    <w:p w14:paraId="7358F283" w14:textId="6D9B9D6E" w:rsidR="0009372E" w:rsidRDefault="00E97388" w:rsidP="00E97388">
      <w:pPr>
        <w:pStyle w:val="ListParagraph"/>
        <w:numPr>
          <w:ilvl w:val="0"/>
          <w:numId w:val="25"/>
        </w:numPr>
        <w:spacing w:before="240"/>
      </w:pPr>
      <w:r>
        <w:t xml:space="preserve">Will oxygen be supplemented </w:t>
      </w:r>
      <w:r w:rsidR="0009372E">
        <w:t>when</w:t>
      </w:r>
      <w:r>
        <w:t xml:space="preserve"> using injectable anesthetics if the duration of anesthesia is greater than 15 minutes?</w:t>
      </w:r>
    </w:p>
    <w:tbl>
      <w:tblPr>
        <w:tblStyle w:val="TableGrid"/>
        <w:tblW w:w="5002" w:type="pct"/>
        <w:tblLook w:val="04A0" w:firstRow="1" w:lastRow="0" w:firstColumn="1" w:lastColumn="0" w:noHBand="0" w:noVBand="1"/>
      </w:tblPr>
      <w:tblGrid>
        <w:gridCol w:w="325"/>
        <w:gridCol w:w="11195"/>
      </w:tblGrid>
      <w:tr w:rsidR="0009372E" w:rsidRPr="00E12167" w14:paraId="26EEDDF7" w14:textId="77777777" w:rsidTr="009648B4">
        <w:tc>
          <w:tcPr>
            <w:tcW w:w="141" w:type="pct"/>
            <w:tcBorders>
              <w:right w:val="single" w:sz="4" w:space="0" w:color="auto"/>
            </w:tcBorders>
          </w:tcPr>
          <w:p w14:paraId="365C8D5E" w14:textId="77777777" w:rsidR="0009372E" w:rsidRPr="00E12167" w:rsidRDefault="0009372E" w:rsidP="009648B4">
            <w:pPr>
              <w:spacing w:line="276" w:lineRule="auto"/>
            </w:pPr>
          </w:p>
        </w:tc>
        <w:tc>
          <w:tcPr>
            <w:tcW w:w="4859" w:type="pct"/>
            <w:tcBorders>
              <w:top w:val="nil"/>
              <w:left w:val="single" w:sz="4" w:space="0" w:color="auto"/>
              <w:bottom w:val="nil"/>
              <w:right w:val="nil"/>
            </w:tcBorders>
          </w:tcPr>
          <w:p w14:paraId="17A819B4" w14:textId="46252FE3" w:rsidR="0009372E" w:rsidRPr="00E12167" w:rsidRDefault="0009372E" w:rsidP="009648B4">
            <w:pPr>
              <w:spacing w:line="276" w:lineRule="auto"/>
              <w:rPr>
                <w:b/>
                <w:color w:val="385623" w:themeColor="accent6" w:themeShade="80"/>
              </w:rPr>
            </w:pPr>
            <w:r w:rsidRPr="00FA22D7">
              <w:rPr>
                <w:b/>
              </w:rPr>
              <w:t>NOT APPLICABLE</w:t>
            </w:r>
            <w:r>
              <w:rPr>
                <w:b/>
              </w:rPr>
              <w:t xml:space="preserve"> </w:t>
            </w:r>
          </w:p>
        </w:tc>
      </w:tr>
      <w:tr w:rsidR="00E97388" w:rsidRPr="006B59B1" w14:paraId="25637999" w14:textId="77777777" w:rsidTr="009648B4">
        <w:tc>
          <w:tcPr>
            <w:tcW w:w="141" w:type="pct"/>
          </w:tcPr>
          <w:p w14:paraId="3512FF26" w14:textId="77777777" w:rsidR="00E97388" w:rsidRPr="006B59B1" w:rsidRDefault="00E97388" w:rsidP="009648B4"/>
        </w:tc>
        <w:tc>
          <w:tcPr>
            <w:tcW w:w="4859" w:type="pct"/>
            <w:tcBorders>
              <w:top w:val="nil"/>
              <w:bottom w:val="nil"/>
              <w:right w:val="nil"/>
            </w:tcBorders>
          </w:tcPr>
          <w:p w14:paraId="34D3334A" w14:textId="7662F125" w:rsidR="00E97388" w:rsidRPr="006B59B1" w:rsidRDefault="00E97388" w:rsidP="009648B4">
            <w:r w:rsidRPr="006B59B1">
              <w:t>YES</w:t>
            </w:r>
          </w:p>
        </w:tc>
      </w:tr>
      <w:tr w:rsidR="00E97388" w:rsidRPr="006B59B1" w14:paraId="7295EF6E" w14:textId="77777777" w:rsidTr="0009372E">
        <w:tc>
          <w:tcPr>
            <w:tcW w:w="141" w:type="pct"/>
          </w:tcPr>
          <w:p w14:paraId="743CA2A5" w14:textId="77777777" w:rsidR="00E97388" w:rsidRPr="006B59B1" w:rsidRDefault="00E97388" w:rsidP="009648B4"/>
        </w:tc>
        <w:tc>
          <w:tcPr>
            <w:tcW w:w="4859" w:type="pct"/>
            <w:tcBorders>
              <w:top w:val="nil"/>
              <w:bottom w:val="nil"/>
              <w:right w:val="nil"/>
            </w:tcBorders>
          </w:tcPr>
          <w:p w14:paraId="55387965" w14:textId="582B5149" w:rsidR="00E97388" w:rsidRPr="006B59B1" w:rsidRDefault="00E97388" w:rsidP="009648B4">
            <w:r w:rsidRPr="006B59B1">
              <w:t>NO</w:t>
            </w:r>
          </w:p>
        </w:tc>
      </w:tr>
      <w:tr w:rsidR="00E97388" w:rsidRPr="006B59B1" w14:paraId="4DA503DE" w14:textId="77777777" w:rsidTr="0009372E">
        <w:tc>
          <w:tcPr>
            <w:tcW w:w="5000" w:type="pct"/>
            <w:gridSpan w:val="2"/>
            <w:shd w:val="clear" w:color="auto" w:fill="E2EFD9" w:themeFill="accent6" w:themeFillTint="33"/>
          </w:tcPr>
          <w:p w14:paraId="7D0F43B2" w14:textId="35B35D7E" w:rsidR="00E97388" w:rsidRPr="00AD7D8A" w:rsidRDefault="00E97388" w:rsidP="009648B4">
            <w:pPr>
              <w:rPr>
                <w:b/>
              </w:rPr>
            </w:pPr>
            <w:r>
              <w:rPr>
                <w:b/>
              </w:rPr>
              <w:t xml:space="preserve">If NO, please justify </w:t>
            </w:r>
          </w:p>
        </w:tc>
      </w:tr>
      <w:tr w:rsidR="00E97388" w:rsidRPr="006B59B1" w14:paraId="58E45C0C" w14:textId="77777777" w:rsidTr="0009372E">
        <w:tc>
          <w:tcPr>
            <w:tcW w:w="5000" w:type="pct"/>
            <w:gridSpan w:val="2"/>
          </w:tcPr>
          <w:p w14:paraId="4E922D65" w14:textId="77777777" w:rsidR="00E97388" w:rsidRDefault="00E97388" w:rsidP="009648B4"/>
        </w:tc>
      </w:tr>
    </w:tbl>
    <w:p w14:paraId="775C5439" w14:textId="009231AF" w:rsidR="000C7144" w:rsidRDefault="000C7144" w:rsidP="000C7144">
      <w:pPr>
        <w:pStyle w:val="ListParagraph"/>
        <w:numPr>
          <w:ilvl w:val="0"/>
          <w:numId w:val="25"/>
        </w:numPr>
        <w:spacing w:before="240"/>
      </w:pPr>
      <w:r>
        <w:t xml:space="preserve">Systems like the </w:t>
      </w:r>
      <w:proofErr w:type="spellStart"/>
      <w:r>
        <w:t>Somnosuite</w:t>
      </w:r>
      <w:proofErr w:type="spellEnd"/>
      <w:r>
        <w:t xml:space="preserve"> gas anesthesia have the option of vaporizing anesthetic</w:t>
      </w:r>
      <w:r w:rsidR="00CF72CF">
        <w:t>s</w:t>
      </w:r>
      <w:r>
        <w:t xml:space="preserve"> using room air, which is generally not recommended.  In the case of these systems, </w:t>
      </w:r>
      <w:r w:rsidR="00C51AE3">
        <w:t>will oxygen be used with an oxygen tank</w:t>
      </w:r>
      <w:r w:rsidR="00CF72CF">
        <w:t xml:space="preserve"> if the duration of anesthesia is greater than 15 minutes</w:t>
      </w:r>
      <w:r w:rsidR="00C51AE3">
        <w:t>?</w:t>
      </w:r>
    </w:p>
    <w:tbl>
      <w:tblPr>
        <w:tblStyle w:val="TableGrid"/>
        <w:tblW w:w="5002" w:type="pct"/>
        <w:tblLook w:val="04A0" w:firstRow="1" w:lastRow="0" w:firstColumn="1" w:lastColumn="0" w:noHBand="0" w:noVBand="1"/>
      </w:tblPr>
      <w:tblGrid>
        <w:gridCol w:w="325"/>
        <w:gridCol w:w="11195"/>
      </w:tblGrid>
      <w:tr w:rsidR="000C7144" w:rsidRPr="00E12167" w14:paraId="0A0A7435" w14:textId="77777777" w:rsidTr="009648B4">
        <w:tc>
          <w:tcPr>
            <w:tcW w:w="141" w:type="pct"/>
            <w:tcBorders>
              <w:right w:val="single" w:sz="4" w:space="0" w:color="auto"/>
            </w:tcBorders>
          </w:tcPr>
          <w:p w14:paraId="2C180C97" w14:textId="77777777" w:rsidR="000C7144" w:rsidRPr="00E12167" w:rsidRDefault="000C7144" w:rsidP="009648B4">
            <w:pPr>
              <w:spacing w:line="276" w:lineRule="auto"/>
            </w:pPr>
          </w:p>
        </w:tc>
        <w:tc>
          <w:tcPr>
            <w:tcW w:w="4859" w:type="pct"/>
            <w:tcBorders>
              <w:top w:val="nil"/>
              <w:left w:val="single" w:sz="4" w:space="0" w:color="auto"/>
              <w:bottom w:val="nil"/>
              <w:right w:val="nil"/>
            </w:tcBorders>
          </w:tcPr>
          <w:p w14:paraId="31A7B654" w14:textId="77777777" w:rsidR="000C7144" w:rsidRPr="00E12167" w:rsidRDefault="000C7144" w:rsidP="009648B4">
            <w:pPr>
              <w:spacing w:line="276" w:lineRule="auto"/>
              <w:rPr>
                <w:b/>
                <w:color w:val="385623" w:themeColor="accent6" w:themeShade="80"/>
              </w:rPr>
            </w:pPr>
            <w:r w:rsidRPr="00FA22D7">
              <w:rPr>
                <w:b/>
              </w:rPr>
              <w:t>NOT APPLICABLE</w:t>
            </w:r>
            <w:r>
              <w:rPr>
                <w:b/>
              </w:rPr>
              <w:t xml:space="preserve"> </w:t>
            </w:r>
          </w:p>
        </w:tc>
      </w:tr>
      <w:tr w:rsidR="000C7144" w:rsidRPr="006B59B1" w14:paraId="6190C49C" w14:textId="77777777" w:rsidTr="009648B4">
        <w:tc>
          <w:tcPr>
            <w:tcW w:w="141" w:type="pct"/>
          </w:tcPr>
          <w:p w14:paraId="4E18D7DD" w14:textId="77777777" w:rsidR="000C7144" w:rsidRPr="006B59B1" w:rsidRDefault="000C7144" w:rsidP="009648B4"/>
        </w:tc>
        <w:tc>
          <w:tcPr>
            <w:tcW w:w="4859" w:type="pct"/>
            <w:tcBorders>
              <w:top w:val="nil"/>
              <w:bottom w:val="nil"/>
              <w:right w:val="nil"/>
            </w:tcBorders>
          </w:tcPr>
          <w:p w14:paraId="2A1E257C" w14:textId="77777777" w:rsidR="000C7144" w:rsidRPr="006B59B1" w:rsidRDefault="000C7144" w:rsidP="009648B4">
            <w:r w:rsidRPr="006B59B1">
              <w:t>YES</w:t>
            </w:r>
          </w:p>
        </w:tc>
      </w:tr>
      <w:tr w:rsidR="000C7144" w:rsidRPr="006B59B1" w14:paraId="6881E939" w14:textId="77777777" w:rsidTr="009648B4">
        <w:tc>
          <w:tcPr>
            <w:tcW w:w="141" w:type="pct"/>
          </w:tcPr>
          <w:p w14:paraId="09D38837" w14:textId="77777777" w:rsidR="000C7144" w:rsidRPr="006B59B1" w:rsidRDefault="000C7144" w:rsidP="009648B4"/>
        </w:tc>
        <w:tc>
          <w:tcPr>
            <w:tcW w:w="4859" w:type="pct"/>
            <w:tcBorders>
              <w:top w:val="nil"/>
              <w:bottom w:val="nil"/>
              <w:right w:val="nil"/>
            </w:tcBorders>
          </w:tcPr>
          <w:p w14:paraId="131D5CE8" w14:textId="77777777" w:rsidR="000C7144" w:rsidRPr="006B59B1" w:rsidRDefault="000C7144" w:rsidP="009648B4">
            <w:r w:rsidRPr="006B59B1">
              <w:t>NO</w:t>
            </w:r>
          </w:p>
        </w:tc>
      </w:tr>
      <w:tr w:rsidR="000C7144" w:rsidRPr="006B59B1" w14:paraId="72C8CC36" w14:textId="77777777" w:rsidTr="009648B4">
        <w:tc>
          <w:tcPr>
            <w:tcW w:w="5000" w:type="pct"/>
            <w:gridSpan w:val="2"/>
            <w:shd w:val="clear" w:color="auto" w:fill="E2EFD9" w:themeFill="accent6" w:themeFillTint="33"/>
          </w:tcPr>
          <w:p w14:paraId="5ADD31B5" w14:textId="77777777" w:rsidR="000C7144" w:rsidRPr="00AD7D8A" w:rsidRDefault="000C7144" w:rsidP="009648B4">
            <w:pPr>
              <w:rPr>
                <w:b/>
              </w:rPr>
            </w:pPr>
            <w:r>
              <w:rPr>
                <w:b/>
              </w:rPr>
              <w:t xml:space="preserve">If NO, please justify </w:t>
            </w:r>
          </w:p>
        </w:tc>
      </w:tr>
      <w:tr w:rsidR="000C7144" w:rsidRPr="006B59B1" w14:paraId="221FB818" w14:textId="77777777" w:rsidTr="009648B4">
        <w:tc>
          <w:tcPr>
            <w:tcW w:w="5000" w:type="pct"/>
            <w:gridSpan w:val="2"/>
          </w:tcPr>
          <w:p w14:paraId="1C4F1D32" w14:textId="77777777" w:rsidR="000C7144" w:rsidRDefault="000C7144" w:rsidP="009648B4"/>
        </w:tc>
      </w:tr>
    </w:tbl>
    <w:p w14:paraId="716D0DF4" w14:textId="3A98BEC0" w:rsidR="00AD7D8A" w:rsidRDefault="009648B4" w:rsidP="00B16C36">
      <w:pPr>
        <w:pStyle w:val="ListParagraph"/>
        <w:numPr>
          <w:ilvl w:val="0"/>
          <w:numId w:val="24"/>
        </w:numPr>
        <w:spacing w:before="240"/>
      </w:pPr>
      <w:r>
        <w:t>Will neuromuscular blocking agents be used during anesthesia?</w:t>
      </w:r>
    </w:p>
    <w:tbl>
      <w:tblPr>
        <w:tblStyle w:val="TableGrid"/>
        <w:tblW w:w="5000" w:type="pct"/>
        <w:tblLook w:val="04A0" w:firstRow="1" w:lastRow="0" w:firstColumn="1" w:lastColumn="0" w:noHBand="0" w:noVBand="1"/>
      </w:tblPr>
      <w:tblGrid>
        <w:gridCol w:w="325"/>
        <w:gridCol w:w="11190"/>
      </w:tblGrid>
      <w:tr w:rsidR="00CA12C9" w:rsidRPr="006B59B1" w14:paraId="6AF7359D" w14:textId="77777777" w:rsidTr="00D16670">
        <w:tc>
          <w:tcPr>
            <w:tcW w:w="141" w:type="pct"/>
          </w:tcPr>
          <w:p w14:paraId="7FBD2CEB" w14:textId="77777777" w:rsidR="00CA12C9" w:rsidRPr="006B59B1" w:rsidRDefault="00CA12C9" w:rsidP="00D16670"/>
        </w:tc>
        <w:tc>
          <w:tcPr>
            <w:tcW w:w="4859" w:type="pct"/>
            <w:tcBorders>
              <w:top w:val="nil"/>
              <w:bottom w:val="nil"/>
              <w:right w:val="nil"/>
            </w:tcBorders>
          </w:tcPr>
          <w:p w14:paraId="17712723" w14:textId="77777777" w:rsidR="00CA12C9" w:rsidRPr="006B59B1" w:rsidRDefault="00CA12C9" w:rsidP="00CA12C9">
            <w:r w:rsidRPr="006B59B1">
              <w:t>YES</w:t>
            </w:r>
          </w:p>
        </w:tc>
      </w:tr>
      <w:tr w:rsidR="00CA12C9" w:rsidRPr="006B59B1" w14:paraId="0A6037AA" w14:textId="77777777" w:rsidTr="00D16670">
        <w:tc>
          <w:tcPr>
            <w:tcW w:w="141" w:type="pct"/>
          </w:tcPr>
          <w:p w14:paraId="28D0C850" w14:textId="77777777" w:rsidR="00CA12C9" w:rsidRPr="006B59B1" w:rsidRDefault="00CA12C9" w:rsidP="00D16670"/>
        </w:tc>
        <w:tc>
          <w:tcPr>
            <w:tcW w:w="4859" w:type="pct"/>
            <w:tcBorders>
              <w:top w:val="nil"/>
              <w:bottom w:val="nil"/>
              <w:right w:val="nil"/>
            </w:tcBorders>
          </w:tcPr>
          <w:p w14:paraId="6CA17DB3" w14:textId="77777777" w:rsidR="00CA12C9" w:rsidRPr="006B59B1" w:rsidRDefault="00CA12C9" w:rsidP="00CA12C9">
            <w:r w:rsidRPr="006B59B1">
              <w:t>NO</w:t>
            </w:r>
          </w:p>
        </w:tc>
      </w:tr>
      <w:tr w:rsidR="00CA12C9" w:rsidRPr="00AD7D8A" w14:paraId="581EEA9C" w14:textId="77777777" w:rsidTr="00D16670">
        <w:tc>
          <w:tcPr>
            <w:tcW w:w="5000" w:type="pct"/>
            <w:gridSpan w:val="2"/>
            <w:shd w:val="clear" w:color="auto" w:fill="E2EFD9" w:themeFill="accent6" w:themeFillTint="33"/>
          </w:tcPr>
          <w:p w14:paraId="28441D25" w14:textId="77777777" w:rsidR="00CA12C9" w:rsidRPr="00AD7D8A" w:rsidRDefault="00CA12C9" w:rsidP="00CA12C9">
            <w:pPr>
              <w:rPr>
                <w:b/>
              </w:rPr>
            </w:pPr>
            <w:r>
              <w:rPr>
                <w:b/>
              </w:rPr>
              <w:t>*If YES, provide justification and how the depth of anesthesia will be gauged while a neuromuscular blockade is in effect.</w:t>
            </w:r>
          </w:p>
        </w:tc>
      </w:tr>
      <w:tr w:rsidR="00CA12C9" w14:paraId="704686C3" w14:textId="77777777" w:rsidTr="00D16670">
        <w:tc>
          <w:tcPr>
            <w:tcW w:w="5000" w:type="pct"/>
            <w:gridSpan w:val="2"/>
          </w:tcPr>
          <w:p w14:paraId="351B382B" w14:textId="77777777" w:rsidR="00CA12C9" w:rsidRDefault="00CA12C9" w:rsidP="00D16670"/>
        </w:tc>
      </w:tr>
    </w:tbl>
    <w:p w14:paraId="5CACC912" w14:textId="77777777" w:rsidR="00AD7D8A" w:rsidRDefault="00CA12C9" w:rsidP="00B16C36">
      <w:pPr>
        <w:pStyle w:val="ListParagraph"/>
        <w:numPr>
          <w:ilvl w:val="0"/>
          <w:numId w:val="24"/>
        </w:numPr>
        <w:spacing w:before="240"/>
      </w:pPr>
      <w:r>
        <w:t xml:space="preserve">Will animals be monitored according to </w:t>
      </w:r>
      <w:hyperlink r:id="rId22" w:history="1">
        <w:r w:rsidRPr="00CA12C9">
          <w:rPr>
            <w:rStyle w:val="Hyperlink"/>
          </w:rPr>
          <w:t>IACP004</w:t>
        </w:r>
      </w:hyperlink>
      <w:r>
        <w:t xml:space="preserve"> </w:t>
      </w:r>
    </w:p>
    <w:tbl>
      <w:tblPr>
        <w:tblStyle w:val="TableGrid"/>
        <w:tblW w:w="5000" w:type="pct"/>
        <w:tblLook w:val="04A0" w:firstRow="1" w:lastRow="0" w:firstColumn="1" w:lastColumn="0" w:noHBand="0" w:noVBand="1"/>
      </w:tblPr>
      <w:tblGrid>
        <w:gridCol w:w="325"/>
        <w:gridCol w:w="11190"/>
      </w:tblGrid>
      <w:tr w:rsidR="00CA12C9" w:rsidRPr="006B59B1" w14:paraId="73286FBF" w14:textId="77777777" w:rsidTr="00D16670">
        <w:tc>
          <w:tcPr>
            <w:tcW w:w="141" w:type="pct"/>
          </w:tcPr>
          <w:p w14:paraId="6BAA9679" w14:textId="77777777" w:rsidR="00CA12C9" w:rsidRPr="006B59B1" w:rsidRDefault="00CA12C9" w:rsidP="00D16670"/>
        </w:tc>
        <w:tc>
          <w:tcPr>
            <w:tcW w:w="4859" w:type="pct"/>
            <w:tcBorders>
              <w:top w:val="nil"/>
              <w:bottom w:val="nil"/>
              <w:right w:val="nil"/>
            </w:tcBorders>
          </w:tcPr>
          <w:p w14:paraId="0A5B7F1F" w14:textId="77777777" w:rsidR="00CA12C9" w:rsidRPr="006B59B1" w:rsidRDefault="00CA12C9" w:rsidP="00D16670">
            <w:r w:rsidRPr="006B59B1">
              <w:t>YES</w:t>
            </w:r>
          </w:p>
        </w:tc>
      </w:tr>
      <w:tr w:rsidR="00CA12C9" w:rsidRPr="006B59B1" w14:paraId="7FBDEDA9" w14:textId="77777777" w:rsidTr="00D16670">
        <w:tc>
          <w:tcPr>
            <w:tcW w:w="141" w:type="pct"/>
          </w:tcPr>
          <w:p w14:paraId="7153E805" w14:textId="77777777" w:rsidR="00CA12C9" w:rsidRPr="006B59B1" w:rsidRDefault="00CA12C9" w:rsidP="00D16670"/>
        </w:tc>
        <w:tc>
          <w:tcPr>
            <w:tcW w:w="4859" w:type="pct"/>
            <w:tcBorders>
              <w:top w:val="nil"/>
              <w:bottom w:val="nil"/>
              <w:right w:val="nil"/>
            </w:tcBorders>
          </w:tcPr>
          <w:p w14:paraId="3AF90EEA" w14:textId="77777777" w:rsidR="00CA12C9" w:rsidRPr="006B59B1" w:rsidRDefault="00CA12C9" w:rsidP="00D16670">
            <w:r w:rsidRPr="006B59B1">
              <w:t>NO</w:t>
            </w:r>
            <w:r>
              <w:t>*</w:t>
            </w:r>
          </w:p>
        </w:tc>
      </w:tr>
      <w:tr w:rsidR="00CA12C9" w:rsidRPr="00AD7D8A" w14:paraId="01208866" w14:textId="77777777" w:rsidTr="00D16670">
        <w:tc>
          <w:tcPr>
            <w:tcW w:w="5000" w:type="pct"/>
            <w:gridSpan w:val="2"/>
            <w:shd w:val="clear" w:color="auto" w:fill="E2EFD9" w:themeFill="accent6" w:themeFillTint="33"/>
          </w:tcPr>
          <w:p w14:paraId="3453779D" w14:textId="77777777" w:rsidR="00CA12C9" w:rsidRPr="00AD7D8A" w:rsidRDefault="00CA12C9" w:rsidP="00CA12C9">
            <w:pPr>
              <w:rPr>
                <w:b/>
              </w:rPr>
            </w:pPr>
            <w:r>
              <w:rPr>
                <w:b/>
              </w:rPr>
              <w:t>*If NO, provide details</w:t>
            </w:r>
          </w:p>
        </w:tc>
      </w:tr>
      <w:tr w:rsidR="00CA12C9" w14:paraId="781FC42D" w14:textId="77777777" w:rsidTr="00D16670">
        <w:tc>
          <w:tcPr>
            <w:tcW w:w="5000" w:type="pct"/>
            <w:gridSpan w:val="2"/>
          </w:tcPr>
          <w:p w14:paraId="581D53AC" w14:textId="77777777" w:rsidR="00CA12C9" w:rsidRDefault="00CA12C9" w:rsidP="00D16670"/>
        </w:tc>
      </w:tr>
    </w:tbl>
    <w:p w14:paraId="75B5DDB8" w14:textId="77777777" w:rsidR="00D16670" w:rsidRDefault="00D16670" w:rsidP="00B16C36">
      <w:pPr>
        <w:pStyle w:val="ListParagraph"/>
        <w:numPr>
          <w:ilvl w:val="0"/>
          <w:numId w:val="24"/>
        </w:numPr>
        <w:spacing w:before="240"/>
      </w:pPr>
      <w:r>
        <w:t>For surgeries, will pre-operative analgesia be used?</w:t>
      </w:r>
    </w:p>
    <w:tbl>
      <w:tblPr>
        <w:tblStyle w:val="TableGrid"/>
        <w:tblW w:w="5000" w:type="pct"/>
        <w:tblLook w:val="04A0" w:firstRow="1" w:lastRow="0" w:firstColumn="1" w:lastColumn="0" w:noHBand="0" w:noVBand="1"/>
      </w:tblPr>
      <w:tblGrid>
        <w:gridCol w:w="325"/>
        <w:gridCol w:w="11190"/>
      </w:tblGrid>
      <w:tr w:rsidR="00D16670" w:rsidRPr="006B59B1" w14:paraId="27DA51C0" w14:textId="77777777" w:rsidTr="00D16670">
        <w:tc>
          <w:tcPr>
            <w:tcW w:w="141" w:type="pct"/>
          </w:tcPr>
          <w:p w14:paraId="5D07C0EC" w14:textId="77777777" w:rsidR="00D16670" w:rsidRPr="006B59B1" w:rsidRDefault="00D16670" w:rsidP="00D16670"/>
        </w:tc>
        <w:tc>
          <w:tcPr>
            <w:tcW w:w="4859" w:type="pct"/>
            <w:tcBorders>
              <w:top w:val="nil"/>
              <w:bottom w:val="nil"/>
              <w:right w:val="nil"/>
            </w:tcBorders>
          </w:tcPr>
          <w:p w14:paraId="0D80F8ED" w14:textId="77777777" w:rsidR="00D16670" w:rsidRPr="006B59B1" w:rsidRDefault="00D16670" w:rsidP="00D16670">
            <w:r w:rsidRPr="006B59B1">
              <w:t>YES</w:t>
            </w:r>
          </w:p>
        </w:tc>
      </w:tr>
      <w:tr w:rsidR="00D16670" w:rsidRPr="006B59B1" w14:paraId="0569B781" w14:textId="77777777" w:rsidTr="00D16670">
        <w:tc>
          <w:tcPr>
            <w:tcW w:w="141" w:type="pct"/>
          </w:tcPr>
          <w:p w14:paraId="7D7EE852" w14:textId="77777777" w:rsidR="00D16670" w:rsidRPr="006B59B1" w:rsidRDefault="00D16670" w:rsidP="00D16670"/>
        </w:tc>
        <w:tc>
          <w:tcPr>
            <w:tcW w:w="4859" w:type="pct"/>
            <w:tcBorders>
              <w:top w:val="nil"/>
              <w:right w:val="nil"/>
            </w:tcBorders>
          </w:tcPr>
          <w:p w14:paraId="08A38D20" w14:textId="77777777" w:rsidR="00D16670" w:rsidRPr="006B59B1" w:rsidRDefault="00D16670" w:rsidP="00D16670">
            <w:r w:rsidRPr="006B59B1">
              <w:t>NO</w:t>
            </w:r>
            <w:r>
              <w:t>*</w:t>
            </w:r>
          </w:p>
        </w:tc>
      </w:tr>
      <w:tr w:rsidR="00D16670" w:rsidRPr="006B59B1" w14:paraId="0DF3FC2A" w14:textId="77777777" w:rsidTr="00D16670">
        <w:tc>
          <w:tcPr>
            <w:tcW w:w="5000" w:type="pct"/>
            <w:gridSpan w:val="2"/>
            <w:shd w:val="clear" w:color="auto" w:fill="E2EFD9" w:themeFill="accent6" w:themeFillTint="33"/>
          </w:tcPr>
          <w:p w14:paraId="43B19027" w14:textId="77777777" w:rsidR="00D16670" w:rsidRPr="006B59B1" w:rsidRDefault="00D16670" w:rsidP="00D16670">
            <w:r w:rsidRPr="006B59B1">
              <w:t xml:space="preserve">If </w:t>
            </w:r>
            <w:r>
              <w:t xml:space="preserve">NO, please justify </w:t>
            </w:r>
          </w:p>
        </w:tc>
      </w:tr>
      <w:tr w:rsidR="00D16670" w:rsidRPr="006B59B1" w14:paraId="5FEF56F9" w14:textId="77777777" w:rsidTr="00D16670">
        <w:tc>
          <w:tcPr>
            <w:tcW w:w="5000" w:type="pct"/>
            <w:gridSpan w:val="2"/>
          </w:tcPr>
          <w:p w14:paraId="641DA27C" w14:textId="77777777" w:rsidR="00D16670" w:rsidRPr="006B59B1" w:rsidRDefault="00D16670" w:rsidP="00D16670"/>
        </w:tc>
      </w:tr>
    </w:tbl>
    <w:p w14:paraId="7BE865D2" w14:textId="77777777" w:rsidR="00AD7D8A" w:rsidRDefault="00CA12C9" w:rsidP="00B16C36">
      <w:pPr>
        <w:pStyle w:val="ListParagraph"/>
        <w:numPr>
          <w:ilvl w:val="0"/>
          <w:numId w:val="24"/>
        </w:numPr>
        <w:spacing w:before="240"/>
      </w:pPr>
      <w:r>
        <w:t>Indicate any other methods that will be used to minimize discomfort, distress, pain or suffering:</w:t>
      </w:r>
    </w:p>
    <w:tbl>
      <w:tblPr>
        <w:tblStyle w:val="TableGrid"/>
        <w:tblW w:w="0" w:type="auto"/>
        <w:tblLook w:val="04A0" w:firstRow="1" w:lastRow="0" w:firstColumn="1" w:lastColumn="0" w:noHBand="0" w:noVBand="1"/>
      </w:tblPr>
      <w:tblGrid>
        <w:gridCol w:w="355"/>
        <w:gridCol w:w="11155"/>
      </w:tblGrid>
      <w:tr w:rsidR="00CA12C9" w14:paraId="6D032E43" w14:textId="77777777" w:rsidTr="00CA12C9">
        <w:tc>
          <w:tcPr>
            <w:tcW w:w="355" w:type="dxa"/>
          </w:tcPr>
          <w:p w14:paraId="1D97218D" w14:textId="77777777" w:rsidR="00CA12C9" w:rsidRDefault="00CA12C9" w:rsidP="00CA12C9"/>
        </w:tc>
        <w:tc>
          <w:tcPr>
            <w:tcW w:w="11155" w:type="dxa"/>
            <w:tcBorders>
              <w:top w:val="nil"/>
              <w:bottom w:val="nil"/>
              <w:right w:val="nil"/>
            </w:tcBorders>
          </w:tcPr>
          <w:p w14:paraId="49EEE63A" w14:textId="77777777" w:rsidR="00CA12C9" w:rsidRDefault="00CA12C9" w:rsidP="00CA12C9">
            <w:r>
              <w:t>Fluids</w:t>
            </w:r>
          </w:p>
        </w:tc>
      </w:tr>
      <w:tr w:rsidR="00CA12C9" w14:paraId="02B5E9D0" w14:textId="77777777" w:rsidTr="00CA12C9">
        <w:tc>
          <w:tcPr>
            <w:tcW w:w="355" w:type="dxa"/>
          </w:tcPr>
          <w:p w14:paraId="2E12AF76" w14:textId="77777777" w:rsidR="00CA12C9" w:rsidRDefault="00CA12C9" w:rsidP="00CA12C9"/>
        </w:tc>
        <w:tc>
          <w:tcPr>
            <w:tcW w:w="11155" w:type="dxa"/>
            <w:tcBorders>
              <w:top w:val="nil"/>
              <w:bottom w:val="nil"/>
              <w:right w:val="nil"/>
            </w:tcBorders>
          </w:tcPr>
          <w:p w14:paraId="1DE203BB" w14:textId="77777777" w:rsidR="00CA12C9" w:rsidRDefault="00CA12C9" w:rsidP="00CA12C9">
            <w:r>
              <w:t>Warming Pads</w:t>
            </w:r>
          </w:p>
        </w:tc>
      </w:tr>
      <w:tr w:rsidR="00CA12C9" w14:paraId="7F25A163" w14:textId="77777777" w:rsidTr="00CA12C9">
        <w:tc>
          <w:tcPr>
            <w:tcW w:w="355" w:type="dxa"/>
          </w:tcPr>
          <w:p w14:paraId="17D791FA" w14:textId="77777777" w:rsidR="00CA12C9" w:rsidRDefault="00CA12C9" w:rsidP="00CA12C9"/>
        </w:tc>
        <w:tc>
          <w:tcPr>
            <w:tcW w:w="11155" w:type="dxa"/>
            <w:tcBorders>
              <w:top w:val="nil"/>
              <w:bottom w:val="nil"/>
              <w:right w:val="nil"/>
            </w:tcBorders>
          </w:tcPr>
          <w:p w14:paraId="4407ED41" w14:textId="77777777" w:rsidR="00CA12C9" w:rsidRDefault="00CA12C9" w:rsidP="00CA12C9">
            <w:r>
              <w:t>Soft Bedding</w:t>
            </w:r>
          </w:p>
        </w:tc>
      </w:tr>
      <w:tr w:rsidR="00CA12C9" w14:paraId="0C7834FC" w14:textId="77777777" w:rsidTr="00CA12C9">
        <w:tc>
          <w:tcPr>
            <w:tcW w:w="355" w:type="dxa"/>
          </w:tcPr>
          <w:p w14:paraId="61AD5DCE" w14:textId="77777777" w:rsidR="00CA12C9" w:rsidRDefault="00CA12C9" w:rsidP="00CA12C9"/>
        </w:tc>
        <w:tc>
          <w:tcPr>
            <w:tcW w:w="11155" w:type="dxa"/>
            <w:tcBorders>
              <w:top w:val="nil"/>
              <w:bottom w:val="nil"/>
              <w:right w:val="nil"/>
            </w:tcBorders>
          </w:tcPr>
          <w:p w14:paraId="52F49801" w14:textId="77777777" w:rsidR="00CA12C9" w:rsidRDefault="00CA12C9" w:rsidP="00CA12C9">
            <w:r>
              <w:t>Lower Lights</w:t>
            </w:r>
          </w:p>
        </w:tc>
      </w:tr>
      <w:tr w:rsidR="00CA12C9" w14:paraId="35797C0C" w14:textId="77777777" w:rsidTr="00CA12C9">
        <w:tc>
          <w:tcPr>
            <w:tcW w:w="355" w:type="dxa"/>
          </w:tcPr>
          <w:p w14:paraId="7A955A1F" w14:textId="77777777" w:rsidR="00CA12C9" w:rsidRDefault="00CA12C9" w:rsidP="00CA12C9"/>
        </w:tc>
        <w:tc>
          <w:tcPr>
            <w:tcW w:w="11155" w:type="dxa"/>
            <w:tcBorders>
              <w:top w:val="nil"/>
              <w:bottom w:val="nil"/>
              <w:right w:val="nil"/>
            </w:tcBorders>
          </w:tcPr>
          <w:p w14:paraId="4EAF4867" w14:textId="77777777" w:rsidR="00CA12C9" w:rsidRDefault="00CA12C9" w:rsidP="00CA12C9">
            <w:r>
              <w:t>Energy Dense Supplementation</w:t>
            </w:r>
          </w:p>
        </w:tc>
      </w:tr>
      <w:tr w:rsidR="00CA12C9" w14:paraId="0E5B1F17" w14:textId="77777777" w:rsidTr="00CA12C9">
        <w:tc>
          <w:tcPr>
            <w:tcW w:w="355" w:type="dxa"/>
          </w:tcPr>
          <w:p w14:paraId="1098B007" w14:textId="77777777" w:rsidR="00CA12C9" w:rsidRDefault="00CA12C9" w:rsidP="00CA12C9"/>
        </w:tc>
        <w:tc>
          <w:tcPr>
            <w:tcW w:w="11155" w:type="dxa"/>
            <w:tcBorders>
              <w:top w:val="nil"/>
              <w:bottom w:val="nil"/>
              <w:right w:val="nil"/>
            </w:tcBorders>
          </w:tcPr>
          <w:p w14:paraId="4CA5C3F3" w14:textId="77777777" w:rsidR="00CA12C9" w:rsidRDefault="00CA12C9" w:rsidP="00CA12C9">
            <w:r>
              <w:t>Increasing food accessibility</w:t>
            </w:r>
          </w:p>
        </w:tc>
      </w:tr>
      <w:tr w:rsidR="00CA12C9" w14:paraId="3BAACDEF" w14:textId="77777777" w:rsidTr="00CA12C9">
        <w:tc>
          <w:tcPr>
            <w:tcW w:w="355" w:type="dxa"/>
          </w:tcPr>
          <w:p w14:paraId="58C478B7" w14:textId="77777777" w:rsidR="00CA12C9" w:rsidRDefault="00CA12C9" w:rsidP="00CA12C9"/>
        </w:tc>
        <w:tc>
          <w:tcPr>
            <w:tcW w:w="11155" w:type="dxa"/>
            <w:tcBorders>
              <w:top w:val="nil"/>
              <w:bottom w:val="single" w:sz="4" w:space="0" w:color="auto"/>
              <w:right w:val="nil"/>
            </w:tcBorders>
          </w:tcPr>
          <w:p w14:paraId="0457E9A3" w14:textId="77777777" w:rsidR="00CA12C9" w:rsidRDefault="00CA12C9" w:rsidP="00CA12C9">
            <w:r>
              <w:t>Other (provide details below)</w:t>
            </w:r>
          </w:p>
        </w:tc>
      </w:tr>
      <w:tr w:rsidR="00CA12C9" w14:paraId="192DF1D2" w14:textId="77777777" w:rsidTr="00D16670">
        <w:tc>
          <w:tcPr>
            <w:tcW w:w="11510" w:type="dxa"/>
            <w:gridSpan w:val="2"/>
          </w:tcPr>
          <w:p w14:paraId="22AB1AC0" w14:textId="77777777" w:rsidR="00CA12C9" w:rsidRDefault="00CA12C9" w:rsidP="00CA12C9"/>
        </w:tc>
      </w:tr>
    </w:tbl>
    <w:p w14:paraId="12A2D65D" w14:textId="77777777" w:rsidR="00CA12C9" w:rsidRDefault="00CA12C9" w:rsidP="00CA12C9">
      <w:pPr>
        <w:pStyle w:val="Heading2"/>
      </w:pPr>
      <w:r>
        <w:t xml:space="preserve">section </w:t>
      </w:r>
      <w:r w:rsidR="001457DB">
        <w:t>8</w:t>
      </w:r>
      <w:r>
        <w:t xml:space="preserve"> – physical restraint</w:t>
      </w:r>
    </w:p>
    <w:tbl>
      <w:tblPr>
        <w:tblStyle w:val="TableGrid"/>
        <w:tblW w:w="5000" w:type="pct"/>
        <w:tblLook w:val="04A0" w:firstRow="1" w:lastRow="0" w:firstColumn="1" w:lastColumn="0" w:noHBand="0" w:noVBand="1"/>
      </w:tblPr>
      <w:tblGrid>
        <w:gridCol w:w="355"/>
        <w:gridCol w:w="11160"/>
      </w:tblGrid>
      <w:tr w:rsidR="00CA12C9" w:rsidRPr="00E12167" w14:paraId="63FFB785" w14:textId="77777777" w:rsidTr="00D16670">
        <w:tc>
          <w:tcPr>
            <w:tcW w:w="154" w:type="pct"/>
          </w:tcPr>
          <w:p w14:paraId="0C0675CB" w14:textId="77777777" w:rsidR="00CA12C9" w:rsidRPr="00E12167" w:rsidRDefault="00CA12C9" w:rsidP="00D16670">
            <w:pPr>
              <w:spacing w:line="276" w:lineRule="auto"/>
            </w:pPr>
          </w:p>
        </w:tc>
        <w:tc>
          <w:tcPr>
            <w:tcW w:w="4846" w:type="pct"/>
            <w:tcBorders>
              <w:top w:val="nil"/>
              <w:bottom w:val="nil"/>
              <w:right w:val="nil"/>
            </w:tcBorders>
          </w:tcPr>
          <w:p w14:paraId="6EE1B593" w14:textId="77777777" w:rsidR="00CA12C9" w:rsidRPr="00E12167" w:rsidRDefault="00CA12C9" w:rsidP="00CE18B8">
            <w:pPr>
              <w:spacing w:line="276" w:lineRule="auto"/>
              <w:rPr>
                <w:b/>
                <w:color w:val="385623" w:themeColor="accent6" w:themeShade="80"/>
              </w:rPr>
            </w:pPr>
            <w:r w:rsidRPr="00E12167">
              <w:rPr>
                <w:b/>
              </w:rPr>
              <w:t>NOT APPLICABLE</w:t>
            </w:r>
            <w:r>
              <w:rPr>
                <w:b/>
              </w:rPr>
              <w:t xml:space="preserve"> – </w:t>
            </w:r>
            <w:r w:rsidRPr="00CE18B8">
              <w:t xml:space="preserve">If no </w:t>
            </w:r>
            <w:r w:rsidR="00CE18B8" w:rsidRPr="00CE18B8">
              <w:t>physical restraint</w:t>
            </w:r>
            <w:r w:rsidR="00CE18B8">
              <w:t xml:space="preserve"> exceeding 15 minutes</w:t>
            </w:r>
            <w:r w:rsidR="00CE18B8" w:rsidRPr="00CE18B8">
              <w:t xml:space="preserve"> will be used </w:t>
            </w:r>
            <w:r w:rsidRPr="00CE18B8">
              <w:t>this section can be left blank</w:t>
            </w:r>
          </w:p>
        </w:tc>
      </w:tr>
    </w:tbl>
    <w:p w14:paraId="6430518A" w14:textId="77777777" w:rsidR="00CA12C9" w:rsidRPr="00137AE2" w:rsidRDefault="00CA12C9" w:rsidP="00CA12C9">
      <w:pPr>
        <w:rPr>
          <w:color w:val="FF0000"/>
        </w:rPr>
      </w:pPr>
      <w:r w:rsidRPr="00137AE2">
        <w:rPr>
          <w:color w:val="FF0000"/>
        </w:rPr>
        <w:t xml:space="preserve">‘Restraint’ is defined as the use of manual or mechanical means to limit some or </w:t>
      </w:r>
      <w:proofErr w:type="gramStart"/>
      <w:r w:rsidRPr="00137AE2">
        <w:rPr>
          <w:color w:val="FF0000"/>
        </w:rPr>
        <w:t>all of</w:t>
      </w:r>
      <w:proofErr w:type="gramEnd"/>
      <w:r w:rsidRPr="00137AE2">
        <w:rPr>
          <w:color w:val="FF0000"/>
        </w:rPr>
        <w:t xml:space="preserve"> an animal’s normal movement for the purpose of examination, collection of samples, drug administration, therapy or experimental manipulation.</w:t>
      </w:r>
    </w:p>
    <w:p w14:paraId="2CB50E60" w14:textId="77777777" w:rsidR="00CA12C9" w:rsidRDefault="00CE18B8" w:rsidP="00CE18B8">
      <w:pPr>
        <w:pStyle w:val="ListParagraph"/>
        <w:numPr>
          <w:ilvl w:val="0"/>
          <w:numId w:val="26"/>
        </w:numPr>
      </w:pPr>
      <w:r>
        <w:t>Describe the method used and any alternatives available</w:t>
      </w:r>
    </w:p>
    <w:tbl>
      <w:tblPr>
        <w:tblStyle w:val="TableGrid"/>
        <w:tblW w:w="0" w:type="auto"/>
        <w:tblLook w:val="04A0" w:firstRow="1" w:lastRow="0" w:firstColumn="1" w:lastColumn="0" w:noHBand="0" w:noVBand="1"/>
      </w:tblPr>
      <w:tblGrid>
        <w:gridCol w:w="11510"/>
      </w:tblGrid>
      <w:tr w:rsidR="00CE18B8" w14:paraId="32C9F250" w14:textId="77777777" w:rsidTr="00CE18B8">
        <w:tc>
          <w:tcPr>
            <w:tcW w:w="11510" w:type="dxa"/>
          </w:tcPr>
          <w:p w14:paraId="38F53A4A" w14:textId="77777777" w:rsidR="00CE18B8" w:rsidRDefault="00CE18B8" w:rsidP="00CE18B8"/>
        </w:tc>
      </w:tr>
    </w:tbl>
    <w:p w14:paraId="0861C134" w14:textId="77777777" w:rsidR="00CE18B8" w:rsidRDefault="00CE18B8" w:rsidP="00B16C36">
      <w:pPr>
        <w:pStyle w:val="ListParagraph"/>
        <w:numPr>
          <w:ilvl w:val="0"/>
          <w:numId w:val="24"/>
        </w:numPr>
        <w:spacing w:before="240"/>
      </w:pPr>
      <w:r>
        <w:t>What methods of positive reinforcement will be used to help animals adapt to the restraint device?</w:t>
      </w:r>
    </w:p>
    <w:tbl>
      <w:tblPr>
        <w:tblStyle w:val="TableGrid"/>
        <w:tblW w:w="0" w:type="auto"/>
        <w:tblLook w:val="04A0" w:firstRow="1" w:lastRow="0" w:firstColumn="1" w:lastColumn="0" w:noHBand="0" w:noVBand="1"/>
      </w:tblPr>
      <w:tblGrid>
        <w:gridCol w:w="11510"/>
      </w:tblGrid>
      <w:tr w:rsidR="00CE18B8" w14:paraId="3E7234CF" w14:textId="77777777" w:rsidTr="00CE18B8">
        <w:tc>
          <w:tcPr>
            <w:tcW w:w="11510" w:type="dxa"/>
          </w:tcPr>
          <w:p w14:paraId="293DAF13" w14:textId="77777777" w:rsidR="00CE18B8" w:rsidRDefault="00CE18B8" w:rsidP="00CE18B8"/>
        </w:tc>
      </w:tr>
    </w:tbl>
    <w:p w14:paraId="3E60B8EC" w14:textId="77777777" w:rsidR="00CE18B8" w:rsidRDefault="00CE18B8" w:rsidP="00B16C36">
      <w:pPr>
        <w:pStyle w:val="ListParagraph"/>
        <w:numPr>
          <w:ilvl w:val="0"/>
          <w:numId w:val="24"/>
        </w:numPr>
        <w:spacing w:before="240"/>
      </w:pPr>
      <w:r>
        <w:t>What criteria will be used to determine that an animal has not adapted to restraint?</w:t>
      </w:r>
    </w:p>
    <w:tbl>
      <w:tblPr>
        <w:tblStyle w:val="TableGrid"/>
        <w:tblW w:w="0" w:type="auto"/>
        <w:tblLook w:val="04A0" w:firstRow="1" w:lastRow="0" w:firstColumn="1" w:lastColumn="0" w:noHBand="0" w:noVBand="1"/>
      </w:tblPr>
      <w:tblGrid>
        <w:gridCol w:w="11510"/>
      </w:tblGrid>
      <w:tr w:rsidR="00CE18B8" w14:paraId="4F203A7C" w14:textId="77777777" w:rsidTr="00CE18B8">
        <w:tc>
          <w:tcPr>
            <w:tcW w:w="11510" w:type="dxa"/>
          </w:tcPr>
          <w:p w14:paraId="1FA319C4" w14:textId="77777777" w:rsidR="00CE18B8" w:rsidRDefault="00CE18B8" w:rsidP="00CE18B8"/>
        </w:tc>
      </w:tr>
    </w:tbl>
    <w:p w14:paraId="22708F6D" w14:textId="77777777" w:rsidR="00CE18B8" w:rsidRDefault="00CE18B8" w:rsidP="00B16C36">
      <w:pPr>
        <w:pStyle w:val="ListParagraph"/>
        <w:numPr>
          <w:ilvl w:val="0"/>
          <w:numId w:val="24"/>
        </w:numPr>
        <w:spacing w:before="240"/>
      </w:pPr>
      <w:r>
        <w:t xml:space="preserve"> What observations or procedures will be conducted while the animal is restrained?</w:t>
      </w:r>
    </w:p>
    <w:tbl>
      <w:tblPr>
        <w:tblStyle w:val="TableGrid"/>
        <w:tblW w:w="0" w:type="auto"/>
        <w:tblLook w:val="04A0" w:firstRow="1" w:lastRow="0" w:firstColumn="1" w:lastColumn="0" w:noHBand="0" w:noVBand="1"/>
      </w:tblPr>
      <w:tblGrid>
        <w:gridCol w:w="11510"/>
      </w:tblGrid>
      <w:tr w:rsidR="00CE18B8" w14:paraId="190A94E5" w14:textId="77777777" w:rsidTr="00CE18B8">
        <w:tc>
          <w:tcPr>
            <w:tcW w:w="11510" w:type="dxa"/>
          </w:tcPr>
          <w:p w14:paraId="533AFD0C" w14:textId="77777777" w:rsidR="00CE18B8" w:rsidRDefault="00CE18B8" w:rsidP="00CE18B8"/>
        </w:tc>
      </w:tr>
    </w:tbl>
    <w:p w14:paraId="45FEDF5F" w14:textId="77777777" w:rsidR="00CE18B8" w:rsidRDefault="00CE18B8" w:rsidP="00CE18B8">
      <w:pPr>
        <w:pStyle w:val="Heading2"/>
        <w:sectPr w:rsidR="00CE18B8" w:rsidSect="00500DEF">
          <w:type w:val="continuous"/>
          <w:pgSz w:w="12240" w:h="15840"/>
          <w:pgMar w:top="720" w:right="360" w:bottom="360" w:left="360" w:header="720" w:footer="720" w:gutter="0"/>
          <w:cols w:space="720"/>
          <w:docGrid w:linePitch="360"/>
        </w:sectPr>
      </w:pPr>
      <w:r>
        <w:t xml:space="preserve">section </w:t>
      </w:r>
      <w:r w:rsidR="001457DB">
        <w:t>9</w:t>
      </w:r>
      <w:r>
        <w:t xml:space="preserve"> – endpoints and animal disposition</w:t>
      </w:r>
    </w:p>
    <w:p w14:paraId="5DCC129B" w14:textId="77777777" w:rsidR="00CE18B8" w:rsidRDefault="00CE18B8" w:rsidP="00CE18B8">
      <w:pPr>
        <w:pStyle w:val="Heading3"/>
        <w:numPr>
          <w:ilvl w:val="0"/>
          <w:numId w:val="27"/>
        </w:numPr>
      </w:pPr>
      <w:r>
        <w:t>experimental and humane endpoints</w:t>
      </w:r>
    </w:p>
    <w:p w14:paraId="78F2AF01" w14:textId="77777777" w:rsidR="00CE18B8" w:rsidRDefault="00CE18B8" w:rsidP="00CE18B8">
      <w:pPr>
        <w:spacing w:after="0"/>
      </w:pPr>
      <w:r>
        <w:t>UTSA IACUC standards for humane endpoints are addressed in the following policies:</w:t>
      </w:r>
    </w:p>
    <w:p w14:paraId="1130AC62" w14:textId="77777777" w:rsidR="00CE18B8" w:rsidRDefault="00CE18B8" w:rsidP="00CE18B8">
      <w:pPr>
        <w:spacing w:after="0"/>
      </w:pPr>
      <w:hyperlink r:id="rId23" w:history="1">
        <w:r w:rsidRPr="00C90D02">
          <w:rPr>
            <w:rStyle w:val="Hyperlink"/>
          </w:rPr>
          <w:t>IACP 003 – Humane Endpoints</w:t>
        </w:r>
      </w:hyperlink>
      <w:r>
        <w:t xml:space="preserve"> </w:t>
      </w:r>
    </w:p>
    <w:p w14:paraId="1351D830" w14:textId="77777777" w:rsidR="00CE18B8" w:rsidRPr="00B43AD8" w:rsidRDefault="00CE18B8" w:rsidP="00CE18B8">
      <w:hyperlink r:id="rId24" w:history="1">
        <w:r w:rsidRPr="00C90D02">
          <w:rPr>
            <w:rStyle w:val="Hyperlink"/>
          </w:rPr>
          <w:t>IACP 012 – Scoring and Endpoints in Tumor Studies in Rats and Mice</w:t>
        </w:r>
      </w:hyperlink>
    </w:p>
    <w:p w14:paraId="45DF5FD6" w14:textId="77777777" w:rsidR="00CE18B8" w:rsidRDefault="00CE18B8" w:rsidP="00CE18B8">
      <w:pPr>
        <w:jc w:val="left"/>
      </w:pPr>
      <w:r>
        <w:t xml:space="preserve">I will be following the humane endpoints as specified in IACP 003 </w:t>
      </w:r>
      <w:r w:rsidRPr="00CE18B8">
        <w:rPr>
          <w:u w:val="single"/>
        </w:rPr>
        <w:t>and / or</w:t>
      </w:r>
      <w:r>
        <w:t xml:space="preserve"> IACP012:</w:t>
      </w:r>
    </w:p>
    <w:tbl>
      <w:tblPr>
        <w:tblStyle w:val="TableGrid"/>
        <w:tblW w:w="5000" w:type="pct"/>
        <w:tblLook w:val="04A0" w:firstRow="1" w:lastRow="0" w:firstColumn="1" w:lastColumn="0" w:noHBand="0" w:noVBand="1"/>
      </w:tblPr>
      <w:tblGrid>
        <w:gridCol w:w="325"/>
        <w:gridCol w:w="11190"/>
      </w:tblGrid>
      <w:tr w:rsidR="00CE18B8" w:rsidRPr="006B59B1" w14:paraId="419F1414" w14:textId="77777777" w:rsidTr="00D16670">
        <w:tc>
          <w:tcPr>
            <w:tcW w:w="141" w:type="pct"/>
          </w:tcPr>
          <w:p w14:paraId="256C69A3" w14:textId="77777777" w:rsidR="00CE18B8" w:rsidRPr="006B59B1" w:rsidRDefault="00CE18B8" w:rsidP="00D16670"/>
        </w:tc>
        <w:tc>
          <w:tcPr>
            <w:tcW w:w="4859" w:type="pct"/>
            <w:tcBorders>
              <w:top w:val="nil"/>
              <w:bottom w:val="nil"/>
              <w:right w:val="nil"/>
            </w:tcBorders>
          </w:tcPr>
          <w:p w14:paraId="4B1D6456" w14:textId="77777777" w:rsidR="00CE18B8" w:rsidRPr="006B59B1" w:rsidRDefault="00CE18B8" w:rsidP="00D16670">
            <w:r w:rsidRPr="006B59B1">
              <w:t>YES</w:t>
            </w:r>
          </w:p>
        </w:tc>
      </w:tr>
      <w:tr w:rsidR="00CE18B8" w:rsidRPr="006B59B1" w14:paraId="77DC811E" w14:textId="77777777" w:rsidTr="00D16670">
        <w:tc>
          <w:tcPr>
            <w:tcW w:w="141" w:type="pct"/>
          </w:tcPr>
          <w:p w14:paraId="0ED21F22" w14:textId="77777777" w:rsidR="00CE18B8" w:rsidRPr="006B59B1" w:rsidRDefault="00CE18B8" w:rsidP="00D16670"/>
        </w:tc>
        <w:tc>
          <w:tcPr>
            <w:tcW w:w="4859" w:type="pct"/>
            <w:tcBorders>
              <w:top w:val="nil"/>
              <w:right w:val="nil"/>
            </w:tcBorders>
          </w:tcPr>
          <w:p w14:paraId="2E0102FD" w14:textId="77777777" w:rsidR="00CE18B8" w:rsidRPr="006B59B1" w:rsidRDefault="00CE18B8" w:rsidP="00D16670">
            <w:r w:rsidRPr="006B59B1">
              <w:t>NO</w:t>
            </w:r>
          </w:p>
        </w:tc>
      </w:tr>
      <w:tr w:rsidR="00CE18B8" w:rsidRPr="006B59B1" w14:paraId="2F6AA5C8" w14:textId="77777777" w:rsidTr="00D16670">
        <w:tc>
          <w:tcPr>
            <w:tcW w:w="5000" w:type="pct"/>
            <w:gridSpan w:val="2"/>
            <w:shd w:val="clear" w:color="auto" w:fill="E2EFD9" w:themeFill="accent6" w:themeFillTint="33"/>
          </w:tcPr>
          <w:p w14:paraId="61525A9A" w14:textId="77777777" w:rsidR="00CE18B8" w:rsidRPr="00C63629" w:rsidRDefault="00CE18B8" w:rsidP="00D16670">
            <w:pPr>
              <w:rPr>
                <w:b/>
              </w:rPr>
            </w:pPr>
            <w:r w:rsidRPr="00C63629">
              <w:rPr>
                <w:b/>
              </w:rPr>
              <w:t xml:space="preserve">If NO, </w:t>
            </w:r>
            <w:proofErr w:type="gramStart"/>
            <w:r w:rsidRPr="00C63629">
              <w:rPr>
                <w:b/>
              </w:rPr>
              <w:t>please explain</w:t>
            </w:r>
            <w:proofErr w:type="gramEnd"/>
            <w:r w:rsidRPr="00C63629">
              <w:rPr>
                <w:b/>
              </w:rPr>
              <w:t xml:space="preserve"> define your experimental endpoints below and provide justification.  </w:t>
            </w:r>
          </w:p>
        </w:tc>
      </w:tr>
      <w:tr w:rsidR="00CE18B8" w:rsidRPr="006B59B1" w14:paraId="627B7DF1" w14:textId="77777777" w:rsidTr="00D16670">
        <w:tc>
          <w:tcPr>
            <w:tcW w:w="5000" w:type="pct"/>
            <w:gridSpan w:val="2"/>
          </w:tcPr>
          <w:p w14:paraId="2966A959" w14:textId="77777777" w:rsidR="00CE18B8" w:rsidRPr="006B59B1" w:rsidRDefault="00CE18B8" w:rsidP="00D16670"/>
        </w:tc>
      </w:tr>
    </w:tbl>
    <w:p w14:paraId="369B72C0" w14:textId="77777777" w:rsidR="00CE18B8" w:rsidRDefault="00CE18B8" w:rsidP="00CE18B8">
      <w:pPr>
        <w:pStyle w:val="Heading3"/>
        <w:sectPr w:rsidR="00CE18B8" w:rsidSect="00500DEF">
          <w:type w:val="continuous"/>
          <w:pgSz w:w="12240" w:h="15840"/>
          <w:pgMar w:top="720" w:right="360" w:bottom="360" w:left="360" w:header="720" w:footer="720" w:gutter="0"/>
          <w:cols w:space="720"/>
          <w:docGrid w:linePitch="360"/>
        </w:sectPr>
      </w:pPr>
      <w:r>
        <w:t>animal disposition</w:t>
      </w:r>
    </w:p>
    <w:p w14:paraId="048DEE52" w14:textId="77777777" w:rsidR="00CE18B8" w:rsidRDefault="00CE18B8" w:rsidP="00CE18B8">
      <w:pPr>
        <w:pStyle w:val="ListParagraph"/>
        <w:numPr>
          <w:ilvl w:val="0"/>
          <w:numId w:val="28"/>
        </w:numPr>
      </w:pPr>
      <w:r>
        <w:t>What will be done with animals at the end of the study?</w:t>
      </w:r>
    </w:p>
    <w:tbl>
      <w:tblPr>
        <w:tblStyle w:val="TableGrid"/>
        <w:tblW w:w="0" w:type="auto"/>
        <w:tblLook w:val="04A0" w:firstRow="1" w:lastRow="0" w:firstColumn="1" w:lastColumn="0" w:noHBand="0" w:noVBand="1"/>
      </w:tblPr>
      <w:tblGrid>
        <w:gridCol w:w="302"/>
        <w:gridCol w:w="10345"/>
      </w:tblGrid>
      <w:tr w:rsidR="00CE18B8" w:rsidRPr="00E12167" w14:paraId="2F6459BE" w14:textId="77777777" w:rsidTr="00D16670">
        <w:tc>
          <w:tcPr>
            <w:tcW w:w="302" w:type="dxa"/>
          </w:tcPr>
          <w:p w14:paraId="53FC669A" w14:textId="77777777" w:rsidR="00CE18B8" w:rsidRPr="00E12167" w:rsidRDefault="00CE18B8" w:rsidP="00D16670"/>
        </w:tc>
        <w:tc>
          <w:tcPr>
            <w:tcW w:w="10345" w:type="dxa"/>
            <w:tcBorders>
              <w:top w:val="nil"/>
              <w:bottom w:val="nil"/>
              <w:right w:val="nil"/>
            </w:tcBorders>
          </w:tcPr>
          <w:p w14:paraId="14F8FF3C" w14:textId="77777777" w:rsidR="00CE18B8" w:rsidRPr="00E12167" w:rsidRDefault="00CE18B8" w:rsidP="00D16670">
            <w:r w:rsidRPr="00E12167">
              <w:t xml:space="preserve">Animals will be euthanized </w:t>
            </w:r>
          </w:p>
        </w:tc>
      </w:tr>
      <w:tr w:rsidR="00CE18B8" w:rsidRPr="00E12167" w14:paraId="536E6FC5" w14:textId="77777777" w:rsidTr="00D16670">
        <w:tc>
          <w:tcPr>
            <w:tcW w:w="302" w:type="dxa"/>
          </w:tcPr>
          <w:p w14:paraId="37D3A9A9" w14:textId="77777777" w:rsidR="00CE18B8" w:rsidRPr="00E12167" w:rsidRDefault="00CE18B8" w:rsidP="00D16670"/>
        </w:tc>
        <w:tc>
          <w:tcPr>
            <w:tcW w:w="10345" w:type="dxa"/>
            <w:tcBorders>
              <w:top w:val="nil"/>
              <w:bottom w:val="nil"/>
              <w:right w:val="nil"/>
            </w:tcBorders>
          </w:tcPr>
          <w:p w14:paraId="4E2097DA" w14:textId="77777777" w:rsidR="00CE18B8" w:rsidRPr="00E12167" w:rsidRDefault="00CE18B8" w:rsidP="00D16670">
            <w:r w:rsidRPr="00E12167">
              <w:t xml:space="preserve">Animals will be made available to other investigators – requires an </w:t>
            </w:r>
            <w:hyperlink r:id="rId25" w:history="1">
              <w:r w:rsidRPr="00E12167">
                <w:rPr>
                  <w:rStyle w:val="Hyperlink"/>
                </w:rPr>
                <w:t>Animal Transfer Request</w:t>
              </w:r>
            </w:hyperlink>
          </w:p>
        </w:tc>
      </w:tr>
      <w:tr w:rsidR="00CE18B8" w:rsidRPr="00E12167" w14:paraId="7A60EE5B" w14:textId="77777777" w:rsidTr="00D16670">
        <w:trPr>
          <w:trHeight w:val="302"/>
        </w:trPr>
        <w:tc>
          <w:tcPr>
            <w:tcW w:w="302" w:type="dxa"/>
          </w:tcPr>
          <w:p w14:paraId="4EC2AFC8" w14:textId="77777777" w:rsidR="00CE18B8" w:rsidRPr="00E12167" w:rsidRDefault="00CE18B8" w:rsidP="00D16670"/>
        </w:tc>
        <w:tc>
          <w:tcPr>
            <w:tcW w:w="10345" w:type="dxa"/>
            <w:tcBorders>
              <w:top w:val="nil"/>
              <w:bottom w:val="nil"/>
              <w:right w:val="nil"/>
            </w:tcBorders>
          </w:tcPr>
          <w:p w14:paraId="1DDE75FB" w14:textId="77777777" w:rsidR="00CE18B8" w:rsidRPr="00E12167" w:rsidRDefault="00CE18B8" w:rsidP="00CE18B8">
            <w:r w:rsidRPr="00E12167">
              <w:t>Animals will be made available for adoption</w:t>
            </w:r>
            <w:r>
              <w:t xml:space="preserve"> according to </w:t>
            </w:r>
            <w:hyperlink r:id="rId26" w:history="1">
              <w:r w:rsidRPr="00CE18B8">
                <w:rPr>
                  <w:rStyle w:val="Hyperlink"/>
                </w:rPr>
                <w:t>IACP024</w:t>
              </w:r>
            </w:hyperlink>
            <w:r w:rsidRPr="00E12167">
              <w:t xml:space="preserve">.  </w:t>
            </w:r>
          </w:p>
        </w:tc>
      </w:tr>
      <w:tr w:rsidR="00CE18B8" w:rsidRPr="00E12167" w14:paraId="07573983" w14:textId="77777777" w:rsidTr="00D16670">
        <w:trPr>
          <w:trHeight w:val="302"/>
        </w:trPr>
        <w:tc>
          <w:tcPr>
            <w:tcW w:w="302" w:type="dxa"/>
          </w:tcPr>
          <w:p w14:paraId="73A50088" w14:textId="77777777" w:rsidR="00CE18B8" w:rsidRPr="00E12167" w:rsidRDefault="00CE18B8" w:rsidP="00D16670"/>
        </w:tc>
        <w:tc>
          <w:tcPr>
            <w:tcW w:w="10345" w:type="dxa"/>
            <w:tcBorders>
              <w:top w:val="nil"/>
              <w:bottom w:val="nil"/>
              <w:right w:val="nil"/>
            </w:tcBorders>
          </w:tcPr>
          <w:p w14:paraId="1C125BC4" w14:textId="77777777" w:rsidR="00CE18B8" w:rsidRPr="00E12167" w:rsidRDefault="00CE18B8" w:rsidP="00D16670">
            <w:r w:rsidRPr="00E12167">
              <w:t xml:space="preserve">For field studies in which animals are captured – Animals will be released into their natural environment </w:t>
            </w:r>
          </w:p>
        </w:tc>
      </w:tr>
      <w:tr w:rsidR="00CE18B8" w:rsidRPr="00E12167" w14:paraId="1066747B" w14:textId="77777777" w:rsidTr="00D16670">
        <w:tc>
          <w:tcPr>
            <w:tcW w:w="302" w:type="dxa"/>
          </w:tcPr>
          <w:p w14:paraId="3845F8C2" w14:textId="77777777" w:rsidR="00CE18B8" w:rsidRPr="00E12167" w:rsidRDefault="00CE18B8" w:rsidP="00D16670"/>
        </w:tc>
        <w:tc>
          <w:tcPr>
            <w:tcW w:w="10345" w:type="dxa"/>
            <w:tcBorders>
              <w:top w:val="nil"/>
              <w:bottom w:val="nil"/>
              <w:right w:val="nil"/>
            </w:tcBorders>
          </w:tcPr>
          <w:p w14:paraId="6F64FDB8" w14:textId="77777777" w:rsidR="00CE18B8" w:rsidRPr="00E12167" w:rsidRDefault="00CE18B8" w:rsidP="00D16670">
            <w:r w:rsidRPr="00E12167">
              <w:t>Other*</w:t>
            </w:r>
          </w:p>
        </w:tc>
      </w:tr>
      <w:tr w:rsidR="00050F19" w:rsidRPr="00E12167" w14:paraId="2712C715" w14:textId="77777777" w:rsidTr="00050F19">
        <w:tc>
          <w:tcPr>
            <w:tcW w:w="10647" w:type="dxa"/>
            <w:gridSpan w:val="2"/>
            <w:shd w:val="clear" w:color="auto" w:fill="E2EFD9" w:themeFill="accent6" w:themeFillTint="33"/>
          </w:tcPr>
          <w:p w14:paraId="458F573E" w14:textId="77777777" w:rsidR="00050F19" w:rsidRPr="00050F19" w:rsidRDefault="00050F19" w:rsidP="00D16670">
            <w:pPr>
              <w:rPr>
                <w:b/>
              </w:rPr>
            </w:pPr>
            <w:r>
              <w:rPr>
                <w:b/>
              </w:rPr>
              <w:t>*If OTHER, describe and justify</w:t>
            </w:r>
          </w:p>
        </w:tc>
      </w:tr>
      <w:tr w:rsidR="00050F19" w:rsidRPr="00E12167" w14:paraId="508C10A2" w14:textId="77777777" w:rsidTr="00D16670">
        <w:tc>
          <w:tcPr>
            <w:tcW w:w="10647" w:type="dxa"/>
            <w:gridSpan w:val="2"/>
          </w:tcPr>
          <w:p w14:paraId="166C3724" w14:textId="77777777" w:rsidR="00050F19" w:rsidRPr="00E12167" w:rsidRDefault="00050F19" w:rsidP="00D16670"/>
        </w:tc>
      </w:tr>
    </w:tbl>
    <w:p w14:paraId="2866E54E" w14:textId="77777777" w:rsidR="00050F19" w:rsidRDefault="00050F19" w:rsidP="00050F19">
      <w:pPr>
        <w:pStyle w:val="Heading3"/>
        <w:sectPr w:rsidR="00050F19" w:rsidSect="00500DEF">
          <w:type w:val="continuous"/>
          <w:pgSz w:w="12240" w:h="15840"/>
          <w:pgMar w:top="720" w:right="360" w:bottom="360" w:left="360" w:header="720" w:footer="720" w:gutter="0"/>
          <w:cols w:space="720"/>
          <w:docGrid w:linePitch="360"/>
        </w:sectPr>
      </w:pPr>
      <w:r>
        <w:t>euthanasia</w:t>
      </w:r>
    </w:p>
    <w:p w14:paraId="0E779BA2" w14:textId="77777777" w:rsidR="00050F19" w:rsidRDefault="00050F19" w:rsidP="00050F19">
      <w:pPr>
        <w:rPr>
          <w:rStyle w:val="Hyperlink"/>
        </w:rPr>
      </w:pPr>
      <w:r>
        <w:rPr>
          <w:color w:val="FF0000"/>
        </w:rPr>
        <w:t xml:space="preserve">If the animals will be euthanized as part of this study refer to </w:t>
      </w:r>
      <w:hyperlink r:id="rId27" w:history="1">
        <w:r w:rsidRPr="00B13AA5">
          <w:rPr>
            <w:rStyle w:val="Hyperlink"/>
          </w:rPr>
          <w:t>IACP 008 – Rodent, Rabbit, Bird, Fish and Amphibian Euthanasia</w:t>
        </w:r>
      </w:hyperlink>
    </w:p>
    <w:p w14:paraId="1D9A5578" w14:textId="77777777" w:rsidR="00050F19" w:rsidRDefault="00050F19" w:rsidP="00050F19">
      <w:pPr>
        <w:spacing w:after="0"/>
        <w:jc w:val="left"/>
      </w:pPr>
      <w:r>
        <w:t>I will be following the euthanasia methods as specified in IACP 008</w:t>
      </w:r>
    </w:p>
    <w:tbl>
      <w:tblPr>
        <w:tblStyle w:val="TableGrid"/>
        <w:tblW w:w="5000" w:type="pct"/>
        <w:tblLook w:val="04A0" w:firstRow="1" w:lastRow="0" w:firstColumn="1" w:lastColumn="0" w:noHBand="0" w:noVBand="1"/>
      </w:tblPr>
      <w:tblGrid>
        <w:gridCol w:w="325"/>
        <w:gridCol w:w="11190"/>
      </w:tblGrid>
      <w:tr w:rsidR="00050F19" w:rsidRPr="006B59B1" w14:paraId="6A010B16" w14:textId="77777777" w:rsidTr="00D16670">
        <w:tc>
          <w:tcPr>
            <w:tcW w:w="141" w:type="pct"/>
          </w:tcPr>
          <w:p w14:paraId="44CD983D" w14:textId="77777777" w:rsidR="00050F19" w:rsidRPr="006B59B1" w:rsidRDefault="00050F19" w:rsidP="00D16670"/>
        </w:tc>
        <w:tc>
          <w:tcPr>
            <w:tcW w:w="4859" w:type="pct"/>
            <w:tcBorders>
              <w:top w:val="nil"/>
              <w:bottom w:val="nil"/>
              <w:right w:val="nil"/>
            </w:tcBorders>
          </w:tcPr>
          <w:p w14:paraId="1E56261E" w14:textId="77777777" w:rsidR="00050F19" w:rsidRPr="006B59B1" w:rsidRDefault="00050F19" w:rsidP="00D16670">
            <w:r w:rsidRPr="006B59B1">
              <w:t>YES</w:t>
            </w:r>
          </w:p>
        </w:tc>
      </w:tr>
      <w:tr w:rsidR="00050F19" w:rsidRPr="006B59B1" w14:paraId="573E0A78" w14:textId="77777777" w:rsidTr="00D16670">
        <w:tc>
          <w:tcPr>
            <w:tcW w:w="141" w:type="pct"/>
          </w:tcPr>
          <w:p w14:paraId="4513420E" w14:textId="77777777" w:rsidR="00050F19" w:rsidRPr="006B59B1" w:rsidRDefault="00050F19" w:rsidP="00D16670"/>
        </w:tc>
        <w:tc>
          <w:tcPr>
            <w:tcW w:w="4859" w:type="pct"/>
            <w:tcBorders>
              <w:top w:val="nil"/>
              <w:right w:val="nil"/>
            </w:tcBorders>
          </w:tcPr>
          <w:p w14:paraId="0ED9DE9E" w14:textId="77777777" w:rsidR="00050F19" w:rsidRPr="006B59B1" w:rsidRDefault="00050F19" w:rsidP="00D16670">
            <w:r w:rsidRPr="006B59B1">
              <w:t>NO</w:t>
            </w:r>
            <w:r>
              <w:t>*</w:t>
            </w:r>
          </w:p>
        </w:tc>
      </w:tr>
      <w:tr w:rsidR="00050F19" w:rsidRPr="006B59B1" w14:paraId="4EEF2D80" w14:textId="77777777" w:rsidTr="00D16670">
        <w:tc>
          <w:tcPr>
            <w:tcW w:w="5000" w:type="pct"/>
            <w:gridSpan w:val="2"/>
            <w:shd w:val="clear" w:color="auto" w:fill="E2EFD9" w:themeFill="accent6" w:themeFillTint="33"/>
          </w:tcPr>
          <w:p w14:paraId="02248AD8" w14:textId="77777777" w:rsidR="00050F19" w:rsidRPr="00C63629" w:rsidRDefault="00050F19" w:rsidP="00D16670">
            <w:pPr>
              <w:rPr>
                <w:b/>
              </w:rPr>
            </w:pPr>
            <w:r w:rsidRPr="00C63629">
              <w:rPr>
                <w:b/>
              </w:rPr>
              <w:t>If NO, please describe and provide justification</w:t>
            </w:r>
          </w:p>
        </w:tc>
      </w:tr>
      <w:tr w:rsidR="00050F19" w:rsidRPr="006B59B1" w14:paraId="58E48449" w14:textId="77777777" w:rsidTr="00D16670">
        <w:tc>
          <w:tcPr>
            <w:tcW w:w="5000" w:type="pct"/>
            <w:gridSpan w:val="2"/>
          </w:tcPr>
          <w:p w14:paraId="48B167B6" w14:textId="77777777" w:rsidR="00050F19" w:rsidRPr="006B59B1" w:rsidRDefault="00050F19" w:rsidP="00D16670"/>
        </w:tc>
      </w:tr>
    </w:tbl>
    <w:p w14:paraId="51B3D62F" w14:textId="63C91255" w:rsidR="00050F19" w:rsidRPr="00050F19" w:rsidRDefault="00656EAC" w:rsidP="00656EAC">
      <w:pPr>
        <w:pStyle w:val="ListParagraph"/>
        <w:numPr>
          <w:ilvl w:val="0"/>
          <w:numId w:val="0"/>
        </w:numPr>
        <w:spacing w:before="240"/>
        <w:ind w:left="360"/>
      </w:pPr>
      <w:r>
        <w:t xml:space="preserve">1. </w:t>
      </w:r>
      <w:r w:rsidR="00050F19" w:rsidRPr="00050F19">
        <w:t>Which primary method of euthanasia will be used (check all that apply)?</w:t>
      </w:r>
    </w:p>
    <w:tbl>
      <w:tblPr>
        <w:tblStyle w:val="TableGrid"/>
        <w:tblW w:w="0" w:type="auto"/>
        <w:tblLook w:val="04A0" w:firstRow="1" w:lastRow="0" w:firstColumn="1" w:lastColumn="0" w:noHBand="0" w:noVBand="1"/>
      </w:tblPr>
      <w:tblGrid>
        <w:gridCol w:w="355"/>
        <w:gridCol w:w="11155"/>
      </w:tblGrid>
      <w:tr w:rsidR="00050F19" w14:paraId="2A0773F4" w14:textId="77777777" w:rsidTr="00D16670">
        <w:tc>
          <w:tcPr>
            <w:tcW w:w="355" w:type="dxa"/>
          </w:tcPr>
          <w:p w14:paraId="7B2CB7F7" w14:textId="77777777" w:rsidR="00050F19" w:rsidRPr="00CB0C1F" w:rsidRDefault="00050F19" w:rsidP="00D16670"/>
        </w:tc>
        <w:tc>
          <w:tcPr>
            <w:tcW w:w="11155" w:type="dxa"/>
            <w:tcBorders>
              <w:top w:val="nil"/>
              <w:bottom w:val="nil"/>
              <w:right w:val="nil"/>
            </w:tcBorders>
          </w:tcPr>
          <w:p w14:paraId="7D9A7856" w14:textId="77777777" w:rsidR="00050F19" w:rsidRPr="00CB0C1F" w:rsidRDefault="00050F19" w:rsidP="00D16670">
            <w:r>
              <w:t>A commercial veterinary euthanasia containing pentobarbital sodium</w:t>
            </w:r>
          </w:p>
        </w:tc>
      </w:tr>
      <w:tr w:rsidR="00050F19" w14:paraId="3C30CA97" w14:textId="77777777" w:rsidTr="00D16670">
        <w:tc>
          <w:tcPr>
            <w:tcW w:w="355" w:type="dxa"/>
          </w:tcPr>
          <w:p w14:paraId="7AF82317" w14:textId="77777777" w:rsidR="00050F19" w:rsidRPr="00CB0C1F" w:rsidRDefault="00050F19" w:rsidP="00D16670"/>
        </w:tc>
        <w:tc>
          <w:tcPr>
            <w:tcW w:w="11155" w:type="dxa"/>
            <w:tcBorders>
              <w:top w:val="nil"/>
              <w:bottom w:val="nil"/>
              <w:right w:val="nil"/>
            </w:tcBorders>
          </w:tcPr>
          <w:p w14:paraId="1C672630" w14:textId="77777777" w:rsidR="00050F19" w:rsidRPr="00CB0C1F" w:rsidRDefault="00050F19" w:rsidP="00D16670">
            <w:r>
              <w:t>Tricaine methane sulfonate (MS222) – fish and amphibians</w:t>
            </w:r>
          </w:p>
        </w:tc>
      </w:tr>
      <w:tr w:rsidR="00050F19" w14:paraId="0FF88A3F" w14:textId="77777777" w:rsidTr="00D16670">
        <w:tc>
          <w:tcPr>
            <w:tcW w:w="355" w:type="dxa"/>
          </w:tcPr>
          <w:p w14:paraId="36D8E3D0" w14:textId="77777777" w:rsidR="00050F19" w:rsidRPr="00CB0C1F" w:rsidRDefault="00050F19" w:rsidP="00D16670"/>
        </w:tc>
        <w:tc>
          <w:tcPr>
            <w:tcW w:w="11155" w:type="dxa"/>
            <w:tcBorders>
              <w:top w:val="nil"/>
              <w:bottom w:val="nil"/>
              <w:right w:val="nil"/>
            </w:tcBorders>
          </w:tcPr>
          <w:p w14:paraId="39A87E0D" w14:textId="77777777" w:rsidR="00050F19" w:rsidRPr="00CB0C1F" w:rsidRDefault="00050F19" w:rsidP="00D16670">
            <w:r>
              <w:t>Carbon dioxide followed by a secondary method (indicate the secondary method below)</w:t>
            </w:r>
          </w:p>
        </w:tc>
      </w:tr>
      <w:tr w:rsidR="00050F19" w14:paraId="7721D1E7" w14:textId="77777777" w:rsidTr="00D16670">
        <w:tc>
          <w:tcPr>
            <w:tcW w:w="355" w:type="dxa"/>
          </w:tcPr>
          <w:p w14:paraId="4CDC5E57" w14:textId="77777777" w:rsidR="00050F19" w:rsidRPr="001A5879" w:rsidRDefault="00050F19" w:rsidP="00D16670"/>
        </w:tc>
        <w:tc>
          <w:tcPr>
            <w:tcW w:w="11155" w:type="dxa"/>
            <w:tcBorders>
              <w:top w:val="nil"/>
              <w:bottom w:val="nil"/>
              <w:right w:val="nil"/>
            </w:tcBorders>
          </w:tcPr>
          <w:p w14:paraId="3D1C0613" w14:textId="77777777" w:rsidR="00050F19" w:rsidRPr="001A5879" w:rsidRDefault="00050F19" w:rsidP="00D16670">
            <w:r>
              <w:t>Deep anesthesia with h</w:t>
            </w:r>
            <w:r w:rsidRPr="001A5879">
              <w:t xml:space="preserve">alogenated gaseous agents (e.g. isoflurane) </w:t>
            </w:r>
            <w:r>
              <w:t xml:space="preserve">or injectable anesthesia </w:t>
            </w:r>
            <w:r w:rsidRPr="001A5879">
              <w:t>followed by a secondary method</w:t>
            </w:r>
            <w:r>
              <w:t xml:space="preserve"> (indicate the secondary method below)</w:t>
            </w:r>
          </w:p>
        </w:tc>
      </w:tr>
      <w:tr w:rsidR="00050F19" w14:paraId="38FF072A" w14:textId="77777777" w:rsidTr="00D16670">
        <w:tc>
          <w:tcPr>
            <w:tcW w:w="355" w:type="dxa"/>
          </w:tcPr>
          <w:p w14:paraId="677E844D" w14:textId="77777777" w:rsidR="00050F19" w:rsidRPr="001A5879" w:rsidRDefault="00050F19" w:rsidP="00D16670"/>
        </w:tc>
        <w:tc>
          <w:tcPr>
            <w:tcW w:w="11155" w:type="dxa"/>
            <w:tcBorders>
              <w:top w:val="nil"/>
              <w:bottom w:val="nil"/>
              <w:right w:val="nil"/>
            </w:tcBorders>
          </w:tcPr>
          <w:p w14:paraId="7BA661B3" w14:textId="77777777" w:rsidR="00050F19" w:rsidRDefault="00050F19" w:rsidP="00D16670">
            <w:r>
              <w:t>Cervical dislocation</w:t>
            </w:r>
          </w:p>
        </w:tc>
      </w:tr>
    </w:tbl>
    <w:p w14:paraId="2AC2A8E8" w14:textId="77777777" w:rsidR="00CE18B8" w:rsidRDefault="00050F19" w:rsidP="00B16C36">
      <w:pPr>
        <w:pStyle w:val="ListParagraph"/>
        <w:numPr>
          <w:ilvl w:val="0"/>
          <w:numId w:val="24"/>
        </w:numPr>
        <w:spacing w:before="240"/>
      </w:pPr>
      <w:r>
        <w:t>If applicable, what secondary method of euthanasia will be used?</w:t>
      </w:r>
    </w:p>
    <w:tbl>
      <w:tblPr>
        <w:tblStyle w:val="TableGrid"/>
        <w:tblW w:w="0" w:type="auto"/>
        <w:tblLook w:val="04A0" w:firstRow="1" w:lastRow="0" w:firstColumn="1" w:lastColumn="0" w:noHBand="0" w:noVBand="1"/>
      </w:tblPr>
      <w:tblGrid>
        <w:gridCol w:w="355"/>
        <w:gridCol w:w="11155"/>
      </w:tblGrid>
      <w:tr w:rsidR="00050F19" w:rsidRPr="001A5879" w14:paraId="598B209F" w14:textId="77777777" w:rsidTr="00D16670">
        <w:tc>
          <w:tcPr>
            <w:tcW w:w="355" w:type="dxa"/>
          </w:tcPr>
          <w:p w14:paraId="08D68D2C" w14:textId="77777777" w:rsidR="00050F19" w:rsidRPr="00CB0C1F" w:rsidRDefault="00050F19" w:rsidP="00D16670"/>
        </w:tc>
        <w:tc>
          <w:tcPr>
            <w:tcW w:w="11155" w:type="dxa"/>
            <w:tcBorders>
              <w:top w:val="nil"/>
              <w:bottom w:val="nil"/>
              <w:right w:val="nil"/>
            </w:tcBorders>
          </w:tcPr>
          <w:p w14:paraId="29F29000" w14:textId="77777777" w:rsidR="00050F19" w:rsidRPr="001A5879" w:rsidRDefault="00050F19" w:rsidP="00D16670">
            <w:r w:rsidRPr="001A5879">
              <w:t>Cervical dislocation - poultry, birds, mice, hamsters, rats and rabbits</w:t>
            </w:r>
          </w:p>
        </w:tc>
      </w:tr>
      <w:tr w:rsidR="00050F19" w:rsidRPr="001A5879" w14:paraId="491F7BDC" w14:textId="77777777" w:rsidTr="00D16670">
        <w:tc>
          <w:tcPr>
            <w:tcW w:w="355" w:type="dxa"/>
          </w:tcPr>
          <w:p w14:paraId="496F5EAF" w14:textId="77777777" w:rsidR="00050F19" w:rsidRPr="00CB0C1F" w:rsidRDefault="00050F19" w:rsidP="00D16670"/>
        </w:tc>
        <w:tc>
          <w:tcPr>
            <w:tcW w:w="11155" w:type="dxa"/>
            <w:tcBorders>
              <w:top w:val="nil"/>
              <w:bottom w:val="nil"/>
              <w:right w:val="nil"/>
            </w:tcBorders>
          </w:tcPr>
          <w:p w14:paraId="50904121" w14:textId="77777777" w:rsidR="00050F19" w:rsidRPr="001A5879" w:rsidRDefault="00050F19" w:rsidP="00D16670">
            <w:r w:rsidRPr="001A5879">
              <w:t>Decapitation</w:t>
            </w:r>
          </w:p>
        </w:tc>
      </w:tr>
      <w:tr w:rsidR="00050F19" w:rsidRPr="001A5879" w14:paraId="6A237B3E" w14:textId="77777777" w:rsidTr="00D16670">
        <w:tc>
          <w:tcPr>
            <w:tcW w:w="355" w:type="dxa"/>
          </w:tcPr>
          <w:p w14:paraId="57DF7DD6" w14:textId="77777777" w:rsidR="00050F19" w:rsidRPr="00CB0C1F" w:rsidRDefault="00050F19" w:rsidP="00D16670"/>
        </w:tc>
        <w:tc>
          <w:tcPr>
            <w:tcW w:w="11155" w:type="dxa"/>
            <w:tcBorders>
              <w:top w:val="nil"/>
              <w:bottom w:val="nil"/>
              <w:right w:val="nil"/>
            </w:tcBorders>
          </w:tcPr>
          <w:p w14:paraId="33EB6F8E" w14:textId="77777777" w:rsidR="00050F19" w:rsidRPr="001A5879" w:rsidRDefault="00050F19" w:rsidP="00D16670">
            <w:r w:rsidRPr="001A5879">
              <w:t>Exsanguination</w:t>
            </w:r>
          </w:p>
        </w:tc>
      </w:tr>
      <w:tr w:rsidR="00050F19" w:rsidRPr="001A5879" w14:paraId="59CB2C2E" w14:textId="77777777" w:rsidTr="00D16670">
        <w:tc>
          <w:tcPr>
            <w:tcW w:w="355" w:type="dxa"/>
          </w:tcPr>
          <w:p w14:paraId="6E3BDF80" w14:textId="77777777" w:rsidR="00050F19" w:rsidRPr="00CB0C1F" w:rsidRDefault="00050F19" w:rsidP="00D16670"/>
        </w:tc>
        <w:tc>
          <w:tcPr>
            <w:tcW w:w="11155" w:type="dxa"/>
            <w:tcBorders>
              <w:top w:val="nil"/>
              <w:bottom w:val="nil"/>
              <w:right w:val="nil"/>
            </w:tcBorders>
          </w:tcPr>
          <w:p w14:paraId="09FA1383" w14:textId="77777777" w:rsidR="00050F19" w:rsidRPr="001A5879" w:rsidRDefault="00050F19" w:rsidP="00D16670">
            <w:r w:rsidRPr="001A5879">
              <w:t>Bilateral thoracotomy</w:t>
            </w:r>
          </w:p>
        </w:tc>
      </w:tr>
    </w:tbl>
    <w:p w14:paraId="626AC543" w14:textId="77777777" w:rsidR="00050F19" w:rsidRDefault="00050F19" w:rsidP="00050F19">
      <w:pPr>
        <w:pStyle w:val="Heading2"/>
      </w:pPr>
      <w:r>
        <w:t xml:space="preserve">section </w:t>
      </w:r>
      <w:r w:rsidR="001457DB">
        <w:t>10</w:t>
      </w:r>
      <w:r>
        <w:t xml:space="preserve"> – collection of body fluids and tissues from live animals (other than ascites).</w:t>
      </w:r>
    </w:p>
    <w:tbl>
      <w:tblPr>
        <w:tblStyle w:val="TableGrid"/>
        <w:tblW w:w="5000" w:type="pct"/>
        <w:tblLook w:val="04A0" w:firstRow="1" w:lastRow="0" w:firstColumn="1" w:lastColumn="0" w:noHBand="0" w:noVBand="1"/>
      </w:tblPr>
      <w:tblGrid>
        <w:gridCol w:w="355"/>
        <w:gridCol w:w="11160"/>
      </w:tblGrid>
      <w:tr w:rsidR="00050F19" w:rsidRPr="00E12167" w14:paraId="59D8D559" w14:textId="77777777" w:rsidTr="00D16670">
        <w:tc>
          <w:tcPr>
            <w:tcW w:w="154" w:type="pct"/>
          </w:tcPr>
          <w:p w14:paraId="351E9267" w14:textId="77777777" w:rsidR="00050F19" w:rsidRPr="00E12167" w:rsidRDefault="00050F19" w:rsidP="00D16670">
            <w:pPr>
              <w:spacing w:line="276" w:lineRule="auto"/>
            </w:pPr>
          </w:p>
        </w:tc>
        <w:tc>
          <w:tcPr>
            <w:tcW w:w="4846" w:type="pct"/>
            <w:tcBorders>
              <w:top w:val="nil"/>
              <w:bottom w:val="nil"/>
              <w:right w:val="nil"/>
            </w:tcBorders>
          </w:tcPr>
          <w:p w14:paraId="70E344F1" w14:textId="77777777" w:rsidR="00050F19" w:rsidRPr="00050F19" w:rsidRDefault="00050F19" w:rsidP="00050F19">
            <w:pPr>
              <w:spacing w:line="276" w:lineRule="auto"/>
            </w:pPr>
            <w:r w:rsidRPr="00E12167">
              <w:rPr>
                <w:b/>
              </w:rPr>
              <w:t>NOT APPLICABLE</w:t>
            </w:r>
            <w:r>
              <w:rPr>
                <w:b/>
              </w:rPr>
              <w:t xml:space="preserve"> – </w:t>
            </w:r>
            <w:r>
              <w:t>If tissues or fluids will be removed after euthanasia this section can be left blank</w:t>
            </w:r>
          </w:p>
        </w:tc>
      </w:tr>
    </w:tbl>
    <w:p w14:paraId="6E7DA4A6" w14:textId="77777777" w:rsidR="00050F19" w:rsidRDefault="00050F19" w:rsidP="00D16670"/>
    <w:tbl>
      <w:tblPr>
        <w:tblStyle w:val="TableGrid"/>
        <w:tblW w:w="5000" w:type="pct"/>
        <w:tblLook w:val="04A0" w:firstRow="1" w:lastRow="0" w:firstColumn="1" w:lastColumn="0" w:noHBand="0" w:noVBand="1"/>
      </w:tblPr>
      <w:tblGrid>
        <w:gridCol w:w="1975"/>
        <w:gridCol w:w="2431"/>
        <w:gridCol w:w="1798"/>
        <w:gridCol w:w="5306"/>
      </w:tblGrid>
      <w:tr w:rsidR="00D16670" w:rsidRPr="00FE4ED4" w14:paraId="4499FE8F" w14:textId="77777777" w:rsidTr="00D16670">
        <w:tc>
          <w:tcPr>
            <w:tcW w:w="858" w:type="pct"/>
            <w:shd w:val="clear" w:color="auto" w:fill="E2EFD9" w:themeFill="accent6" w:themeFillTint="33"/>
          </w:tcPr>
          <w:p w14:paraId="65227508" w14:textId="77777777" w:rsidR="00D16670" w:rsidRPr="00FE4ED4" w:rsidRDefault="00D16670" w:rsidP="00D16670">
            <w:pPr>
              <w:jc w:val="center"/>
              <w:rPr>
                <w:b/>
              </w:rPr>
            </w:pPr>
            <w:r w:rsidRPr="00FE4ED4">
              <w:rPr>
                <w:b/>
              </w:rPr>
              <w:t>Fluid or Tissue to be collected</w:t>
            </w:r>
          </w:p>
        </w:tc>
        <w:tc>
          <w:tcPr>
            <w:tcW w:w="1056" w:type="pct"/>
            <w:shd w:val="clear" w:color="auto" w:fill="E2EFD9" w:themeFill="accent6" w:themeFillTint="33"/>
          </w:tcPr>
          <w:p w14:paraId="75F09024" w14:textId="77777777" w:rsidR="00D16670" w:rsidRPr="00FE4ED4" w:rsidRDefault="00D16670" w:rsidP="00D16670">
            <w:pPr>
              <w:jc w:val="center"/>
              <w:rPr>
                <w:b/>
              </w:rPr>
            </w:pPr>
            <w:r w:rsidRPr="00FE4ED4">
              <w:rPr>
                <w:b/>
              </w:rPr>
              <w:t>Frequency of collection</w:t>
            </w:r>
          </w:p>
        </w:tc>
        <w:tc>
          <w:tcPr>
            <w:tcW w:w="781" w:type="pct"/>
            <w:shd w:val="clear" w:color="auto" w:fill="E2EFD9" w:themeFill="accent6" w:themeFillTint="33"/>
          </w:tcPr>
          <w:p w14:paraId="28D6A5EC" w14:textId="77777777" w:rsidR="00D16670" w:rsidRPr="00FE4ED4" w:rsidRDefault="00D16670" w:rsidP="00D16670">
            <w:pPr>
              <w:jc w:val="center"/>
              <w:rPr>
                <w:b/>
              </w:rPr>
            </w:pPr>
            <w:r>
              <w:rPr>
                <w:b/>
              </w:rPr>
              <w:t xml:space="preserve">Max </w:t>
            </w:r>
            <w:r w:rsidRPr="00FE4ED4">
              <w:rPr>
                <w:b/>
              </w:rPr>
              <w:t>Volume or</w:t>
            </w:r>
            <w:r>
              <w:rPr>
                <w:b/>
              </w:rPr>
              <w:t xml:space="preserve"> </w:t>
            </w:r>
            <w:proofErr w:type="gramStart"/>
            <w:r>
              <w:rPr>
                <w:b/>
              </w:rPr>
              <w:t>tissue</w:t>
            </w:r>
            <w:proofErr w:type="gramEnd"/>
            <w:r w:rsidRPr="00FE4ED4">
              <w:rPr>
                <w:b/>
              </w:rPr>
              <w:t xml:space="preserve"> Weight</w:t>
            </w:r>
            <w:r>
              <w:rPr>
                <w:b/>
              </w:rPr>
              <w:t xml:space="preserve"> per collection</w:t>
            </w:r>
          </w:p>
        </w:tc>
        <w:tc>
          <w:tcPr>
            <w:tcW w:w="2305" w:type="pct"/>
            <w:shd w:val="clear" w:color="auto" w:fill="E2EFD9" w:themeFill="accent6" w:themeFillTint="33"/>
          </w:tcPr>
          <w:p w14:paraId="4DA8177D" w14:textId="77777777" w:rsidR="00D16670" w:rsidRPr="00FE4ED4" w:rsidRDefault="00D16670" w:rsidP="00D16670">
            <w:pPr>
              <w:jc w:val="center"/>
              <w:rPr>
                <w:b/>
              </w:rPr>
            </w:pPr>
            <w:r>
              <w:rPr>
                <w:b/>
              </w:rPr>
              <w:t>Site</w:t>
            </w:r>
            <w:r w:rsidRPr="00FE4ED4">
              <w:rPr>
                <w:b/>
              </w:rPr>
              <w:t xml:space="preserve"> of collection</w:t>
            </w:r>
          </w:p>
        </w:tc>
      </w:tr>
      <w:tr w:rsidR="00D16670" w:rsidRPr="00FE4ED4" w14:paraId="7C1A4B88" w14:textId="77777777" w:rsidTr="00D16670">
        <w:tc>
          <w:tcPr>
            <w:tcW w:w="858" w:type="pct"/>
          </w:tcPr>
          <w:p w14:paraId="62C7A038" w14:textId="77777777" w:rsidR="00D16670" w:rsidRPr="00FE4ED4" w:rsidRDefault="00D16670" w:rsidP="00D16670"/>
        </w:tc>
        <w:tc>
          <w:tcPr>
            <w:tcW w:w="1056" w:type="pct"/>
          </w:tcPr>
          <w:p w14:paraId="1F5A703E" w14:textId="77777777" w:rsidR="00D16670" w:rsidRPr="00FE4ED4" w:rsidRDefault="00D16670" w:rsidP="00D16670"/>
        </w:tc>
        <w:tc>
          <w:tcPr>
            <w:tcW w:w="781" w:type="pct"/>
          </w:tcPr>
          <w:p w14:paraId="6B90C394" w14:textId="77777777" w:rsidR="00D16670" w:rsidRPr="00FE4ED4" w:rsidRDefault="00D16670" w:rsidP="00D16670"/>
        </w:tc>
        <w:tc>
          <w:tcPr>
            <w:tcW w:w="2305" w:type="pct"/>
          </w:tcPr>
          <w:p w14:paraId="2BABE26D" w14:textId="77777777" w:rsidR="00D16670" w:rsidRPr="00FE4ED4" w:rsidRDefault="00D16670" w:rsidP="00D16670"/>
        </w:tc>
      </w:tr>
      <w:tr w:rsidR="00D16670" w:rsidRPr="00FE4ED4" w14:paraId="5B88238D" w14:textId="77777777" w:rsidTr="00D16670">
        <w:tc>
          <w:tcPr>
            <w:tcW w:w="858" w:type="pct"/>
          </w:tcPr>
          <w:p w14:paraId="17D09BBE" w14:textId="77777777" w:rsidR="00D16670" w:rsidRPr="00FE4ED4" w:rsidRDefault="00D16670" w:rsidP="00D16670"/>
        </w:tc>
        <w:tc>
          <w:tcPr>
            <w:tcW w:w="1056" w:type="pct"/>
          </w:tcPr>
          <w:p w14:paraId="38F37AE7" w14:textId="77777777" w:rsidR="00D16670" w:rsidRPr="00FE4ED4" w:rsidRDefault="00D16670" w:rsidP="00D16670"/>
        </w:tc>
        <w:tc>
          <w:tcPr>
            <w:tcW w:w="781" w:type="pct"/>
          </w:tcPr>
          <w:p w14:paraId="6FBEB034" w14:textId="77777777" w:rsidR="00D16670" w:rsidRPr="00FE4ED4" w:rsidRDefault="00D16670" w:rsidP="00D16670"/>
        </w:tc>
        <w:tc>
          <w:tcPr>
            <w:tcW w:w="2305" w:type="pct"/>
          </w:tcPr>
          <w:p w14:paraId="017AB541" w14:textId="77777777" w:rsidR="00D16670" w:rsidRPr="00FE4ED4" w:rsidRDefault="00D16670" w:rsidP="00D16670"/>
        </w:tc>
      </w:tr>
    </w:tbl>
    <w:p w14:paraId="10C8C71F" w14:textId="77777777" w:rsidR="00D16670" w:rsidRPr="00D16670" w:rsidRDefault="00D16670" w:rsidP="00D16670">
      <w:pPr>
        <w:pStyle w:val="ListParagraph"/>
        <w:numPr>
          <w:ilvl w:val="0"/>
          <w:numId w:val="29"/>
        </w:numPr>
        <w:spacing w:before="240"/>
      </w:pPr>
      <w:r w:rsidRPr="00D16670">
        <w:t>Will animals be anesthetized or sedated during this procedure</w:t>
      </w:r>
      <w:r>
        <w:t xml:space="preserve"> (certain procedures do not require anesthesia </w:t>
      </w:r>
      <w:proofErr w:type="spellStart"/>
      <w:r>
        <w:t>e.g</w:t>
      </w:r>
      <w:proofErr w:type="spellEnd"/>
      <w:r>
        <w:t xml:space="preserve"> blood draws)</w:t>
      </w:r>
      <w:r w:rsidRPr="00D16670">
        <w:t>?</w:t>
      </w:r>
    </w:p>
    <w:tbl>
      <w:tblPr>
        <w:tblStyle w:val="TableGrid"/>
        <w:tblW w:w="5000" w:type="pct"/>
        <w:tblLook w:val="04A0" w:firstRow="1" w:lastRow="0" w:firstColumn="1" w:lastColumn="0" w:noHBand="0" w:noVBand="1"/>
      </w:tblPr>
      <w:tblGrid>
        <w:gridCol w:w="325"/>
        <w:gridCol w:w="11190"/>
      </w:tblGrid>
      <w:tr w:rsidR="00D16670" w:rsidRPr="006B59B1" w14:paraId="7F3E8829" w14:textId="77777777" w:rsidTr="00D16670">
        <w:tc>
          <w:tcPr>
            <w:tcW w:w="141" w:type="pct"/>
          </w:tcPr>
          <w:p w14:paraId="018BA89D" w14:textId="77777777" w:rsidR="00D16670" w:rsidRPr="006B59B1" w:rsidRDefault="00D16670" w:rsidP="00D16670"/>
        </w:tc>
        <w:tc>
          <w:tcPr>
            <w:tcW w:w="4859" w:type="pct"/>
            <w:tcBorders>
              <w:top w:val="nil"/>
              <w:bottom w:val="nil"/>
              <w:right w:val="nil"/>
            </w:tcBorders>
          </w:tcPr>
          <w:p w14:paraId="65D032ED" w14:textId="77777777" w:rsidR="00D16670" w:rsidRPr="006B59B1" w:rsidRDefault="00D16670" w:rsidP="00D16670">
            <w:r w:rsidRPr="006B59B1">
              <w:t>YES</w:t>
            </w:r>
            <w:r>
              <w:t>**</w:t>
            </w:r>
          </w:p>
        </w:tc>
      </w:tr>
      <w:tr w:rsidR="00D16670" w:rsidRPr="006B59B1" w14:paraId="69695CE8" w14:textId="77777777" w:rsidTr="00D16670">
        <w:tc>
          <w:tcPr>
            <w:tcW w:w="141" w:type="pct"/>
          </w:tcPr>
          <w:p w14:paraId="1CFA7EF0" w14:textId="77777777" w:rsidR="00D16670" w:rsidRPr="006B59B1" w:rsidRDefault="00D16670" w:rsidP="00D16670"/>
        </w:tc>
        <w:tc>
          <w:tcPr>
            <w:tcW w:w="4859" w:type="pct"/>
            <w:tcBorders>
              <w:top w:val="nil"/>
              <w:right w:val="nil"/>
            </w:tcBorders>
          </w:tcPr>
          <w:p w14:paraId="50E48258" w14:textId="60AF1085" w:rsidR="00D16670" w:rsidRPr="006B59B1" w:rsidRDefault="00D16670" w:rsidP="00D16670">
            <w:r w:rsidRPr="006B59B1">
              <w:t>NO</w:t>
            </w:r>
          </w:p>
        </w:tc>
      </w:tr>
      <w:tr w:rsidR="00D16670" w:rsidRPr="006B59B1" w14:paraId="41202EC6" w14:textId="77777777" w:rsidTr="00D16670">
        <w:tc>
          <w:tcPr>
            <w:tcW w:w="5000" w:type="pct"/>
            <w:gridSpan w:val="2"/>
            <w:shd w:val="clear" w:color="auto" w:fill="E2EFD9" w:themeFill="accent6" w:themeFillTint="33"/>
          </w:tcPr>
          <w:p w14:paraId="0A1E228D" w14:textId="77777777" w:rsidR="00D16670" w:rsidRPr="00C63629" w:rsidRDefault="00D16670" w:rsidP="00D16670">
            <w:pPr>
              <w:rPr>
                <w:b/>
              </w:rPr>
            </w:pPr>
            <w:r w:rsidRPr="00C63629">
              <w:rPr>
                <w:b/>
              </w:rPr>
              <w:t xml:space="preserve">If NO, please provide justification for withholding (certain procedures do not require anesthesia </w:t>
            </w:r>
            <w:proofErr w:type="spellStart"/>
            <w:r w:rsidRPr="00C63629">
              <w:rPr>
                <w:b/>
              </w:rPr>
              <w:t>e.g</w:t>
            </w:r>
            <w:proofErr w:type="spellEnd"/>
            <w:r w:rsidRPr="00C63629">
              <w:rPr>
                <w:b/>
              </w:rPr>
              <w:t xml:space="preserve"> blood draws)</w:t>
            </w:r>
          </w:p>
        </w:tc>
      </w:tr>
      <w:tr w:rsidR="00D16670" w:rsidRPr="006B59B1" w14:paraId="7F66C84E" w14:textId="77777777" w:rsidTr="00D16670">
        <w:tc>
          <w:tcPr>
            <w:tcW w:w="5000" w:type="pct"/>
            <w:gridSpan w:val="2"/>
          </w:tcPr>
          <w:p w14:paraId="0AAF3A93" w14:textId="77777777" w:rsidR="00D16670" w:rsidRPr="006B59B1" w:rsidRDefault="00D16670" w:rsidP="00D16670"/>
        </w:tc>
      </w:tr>
    </w:tbl>
    <w:p w14:paraId="25903328" w14:textId="74DEE9E9" w:rsidR="00370DCB" w:rsidRDefault="00370DCB" w:rsidP="00370DCB">
      <w:pPr>
        <w:spacing w:before="240"/>
        <w:rPr>
          <w:b/>
          <w:color w:val="385623" w:themeColor="accent6" w:themeShade="80"/>
        </w:rPr>
      </w:pPr>
      <w:r>
        <w:rPr>
          <w:b/>
          <w:color w:val="385623" w:themeColor="accent6" w:themeShade="80"/>
        </w:rPr>
        <w:t xml:space="preserve">**If </w:t>
      </w:r>
      <w:proofErr w:type="gramStart"/>
      <w:r>
        <w:rPr>
          <w:b/>
          <w:color w:val="385623" w:themeColor="accent6" w:themeShade="80"/>
        </w:rPr>
        <w:t>YES</w:t>
      </w:r>
      <w:proofErr w:type="gramEnd"/>
      <w:r>
        <w:rPr>
          <w:b/>
          <w:color w:val="385623" w:themeColor="accent6" w:themeShade="80"/>
        </w:rPr>
        <w:t>, please provide the following information:</w:t>
      </w:r>
    </w:p>
    <w:tbl>
      <w:tblPr>
        <w:tblStyle w:val="TableGrid"/>
        <w:tblW w:w="5000" w:type="pct"/>
        <w:tblLook w:val="04A0" w:firstRow="1" w:lastRow="0" w:firstColumn="1" w:lastColumn="0" w:noHBand="0" w:noVBand="1"/>
      </w:tblPr>
      <w:tblGrid>
        <w:gridCol w:w="3835"/>
        <w:gridCol w:w="1687"/>
        <w:gridCol w:w="3138"/>
        <w:gridCol w:w="2850"/>
      </w:tblGrid>
      <w:tr w:rsidR="00370DCB" w14:paraId="77CB1E38" w14:textId="77777777" w:rsidTr="00584FD5">
        <w:tc>
          <w:tcPr>
            <w:tcW w:w="1666" w:type="pct"/>
            <w:shd w:val="clear" w:color="auto" w:fill="E2EFD9" w:themeFill="accent6" w:themeFillTint="33"/>
          </w:tcPr>
          <w:p w14:paraId="28074D17" w14:textId="77777777" w:rsidR="00370DCB" w:rsidRPr="00614E19" w:rsidRDefault="00370DCB" w:rsidP="00584FD5">
            <w:pPr>
              <w:jc w:val="center"/>
              <w:rPr>
                <w:b/>
              </w:rPr>
            </w:pPr>
            <w:r>
              <w:rPr>
                <w:b/>
              </w:rPr>
              <w:t>Name of anesthetic agent or sedative</w:t>
            </w:r>
          </w:p>
        </w:tc>
        <w:tc>
          <w:tcPr>
            <w:tcW w:w="733" w:type="pct"/>
            <w:shd w:val="clear" w:color="auto" w:fill="E2EFD9" w:themeFill="accent6" w:themeFillTint="33"/>
          </w:tcPr>
          <w:p w14:paraId="3B2530BD" w14:textId="77777777" w:rsidR="00370DCB" w:rsidRDefault="00370DCB" w:rsidP="00584FD5">
            <w:pPr>
              <w:jc w:val="center"/>
              <w:rPr>
                <w:b/>
              </w:rPr>
            </w:pPr>
            <w:r>
              <w:rPr>
                <w:b/>
              </w:rPr>
              <w:t>Dosage</w:t>
            </w:r>
          </w:p>
        </w:tc>
        <w:tc>
          <w:tcPr>
            <w:tcW w:w="1363" w:type="pct"/>
            <w:shd w:val="clear" w:color="auto" w:fill="E2EFD9" w:themeFill="accent6" w:themeFillTint="33"/>
          </w:tcPr>
          <w:p w14:paraId="1CCBA425" w14:textId="77777777" w:rsidR="00370DCB" w:rsidRPr="00614E19" w:rsidRDefault="00370DCB" w:rsidP="00584FD5">
            <w:pPr>
              <w:jc w:val="center"/>
              <w:rPr>
                <w:b/>
              </w:rPr>
            </w:pPr>
            <w:r>
              <w:rPr>
                <w:b/>
              </w:rPr>
              <w:t>Route of administration</w:t>
            </w:r>
          </w:p>
        </w:tc>
        <w:tc>
          <w:tcPr>
            <w:tcW w:w="1238" w:type="pct"/>
            <w:shd w:val="clear" w:color="auto" w:fill="E2EFD9" w:themeFill="accent6" w:themeFillTint="33"/>
          </w:tcPr>
          <w:p w14:paraId="4B64DEFB" w14:textId="77777777" w:rsidR="00370DCB" w:rsidRPr="00614E19" w:rsidRDefault="00370DCB" w:rsidP="00584FD5">
            <w:pPr>
              <w:jc w:val="center"/>
              <w:rPr>
                <w:b/>
              </w:rPr>
            </w:pPr>
            <w:r>
              <w:rPr>
                <w:b/>
              </w:rPr>
              <w:t>Total volume or flow rate of the agent and carrier</w:t>
            </w:r>
          </w:p>
        </w:tc>
      </w:tr>
      <w:tr w:rsidR="00370DCB" w14:paraId="3AC72179" w14:textId="77777777" w:rsidTr="00584FD5">
        <w:tc>
          <w:tcPr>
            <w:tcW w:w="1666" w:type="pct"/>
          </w:tcPr>
          <w:p w14:paraId="46533EC8" w14:textId="77777777" w:rsidR="00370DCB" w:rsidRDefault="00370DCB" w:rsidP="00584FD5"/>
        </w:tc>
        <w:tc>
          <w:tcPr>
            <w:tcW w:w="733" w:type="pct"/>
          </w:tcPr>
          <w:p w14:paraId="029C62FD" w14:textId="77777777" w:rsidR="00370DCB" w:rsidRDefault="00370DCB" w:rsidP="00584FD5"/>
        </w:tc>
        <w:tc>
          <w:tcPr>
            <w:tcW w:w="1363" w:type="pct"/>
          </w:tcPr>
          <w:p w14:paraId="448E3FB4" w14:textId="77777777" w:rsidR="00370DCB" w:rsidRDefault="00370DCB" w:rsidP="00584FD5"/>
        </w:tc>
        <w:tc>
          <w:tcPr>
            <w:tcW w:w="1238" w:type="pct"/>
          </w:tcPr>
          <w:p w14:paraId="202EB449" w14:textId="77777777" w:rsidR="00370DCB" w:rsidRDefault="00370DCB" w:rsidP="00584FD5"/>
        </w:tc>
      </w:tr>
      <w:tr w:rsidR="00370DCB" w14:paraId="47A07C45" w14:textId="77777777" w:rsidTr="00584FD5">
        <w:tc>
          <w:tcPr>
            <w:tcW w:w="1666" w:type="pct"/>
          </w:tcPr>
          <w:p w14:paraId="045BE757" w14:textId="77777777" w:rsidR="00370DCB" w:rsidRDefault="00370DCB" w:rsidP="00584FD5"/>
        </w:tc>
        <w:tc>
          <w:tcPr>
            <w:tcW w:w="733" w:type="pct"/>
          </w:tcPr>
          <w:p w14:paraId="54C6B9EA" w14:textId="77777777" w:rsidR="00370DCB" w:rsidRDefault="00370DCB" w:rsidP="00584FD5"/>
        </w:tc>
        <w:tc>
          <w:tcPr>
            <w:tcW w:w="1363" w:type="pct"/>
          </w:tcPr>
          <w:p w14:paraId="66D72085" w14:textId="77777777" w:rsidR="00370DCB" w:rsidRDefault="00370DCB" w:rsidP="00584FD5"/>
        </w:tc>
        <w:tc>
          <w:tcPr>
            <w:tcW w:w="1238" w:type="pct"/>
          </w:tcPr>
          <w:p w14:paraId="66077857" w14:textId="77777777" w:rsidR="00370DCB" w:rsidRDefault="00370DCB" w:rsidP="00584FD5"/>
        </w:tc>
      </w:tr>
    </w:tbl>
    <w:p w14:paraId="4C2D35D4" w14:textId="77777777" w:rsidR="00370DCB" w:rsidRDefault="00F97CB0" w:rsidP="00370DCB">
      <w:pPr>
        <w:spacing w:before="240"/>
      </w:pPr>
      <w:r>
        <w:pict w14:anchorId="2BE2597F">
          <v:rect id="_x0000_i1025" style="width:540pt;height:2pt" o:hralign="center" o:hrstd="t" o:hrnoshade="t" o:hr="t" fillcolor="#375623 [1609]" stroked="f"/>
        </w:pict>
      </w:r>
    </w:p>
    <w:p w14:paraId="3CE54B47" w14:textId="77777777" w:rsidR="00D16670" w:rsidRDefault="00D16670" w:rsidP="00D16670">
      <w:pPr>
        <w:pStyle w:val="Heading2"/>
        <w:sectPr w:rsidR="00D16670" w:rsidSect="00500DEF">
          <w:type w:val="continuous"/>
          <w:pgSz w:w="12240" w:h="15840"/>
          <w:pgMar w:top="720" w:right="360" w:bottom="360" w:left="360" w:header="720" w:footer="720" w:gutter="0"/>
          <w:cols w:space="720"/>
          <w:docGrid w:linePitch="360"/>
        </w:sectPr>
      </w:pPr>
      <w:r>
        <w:t xml:space="preserve">section </w:t>
      </w:r>
      <w:r w:rsidR="001457DB">
        <w:t>11</w:t>
      </w:r>
      <w:r>
        <w:t xml:space="preserve"> – major or minor surgery</w:t>
      </w:r>
    </w:p>
    <w:p w14:paraId="4385C77F" w14:textId="77777777" w:rsidR="00D16670" w:rsidRDefault="00D16670" w:rsidP="00D16670">
      <w:pPr>
        <w:pStyle w:val="Heading3"/>
        <w:numPr>
          <w:ilvl w:val="0"/>
          <w:numId w:val="30"/>
        </w:numPr>
      </w:pPr>
      <w:r>
        <w:t>surgical overview</w:t>
      </w:r>
    </w:p>
    <w:tbl>
      <w:tblPr>
        <w:tblStyle w:val="TableGrid"/>
        <w:tblW w:w="5000" w:type="pct"/>
        <w:tblLook w:val="04A0" w:firstRow="1" w:lastRow="0" w:firstColumn="1" w:lastColumn="0" w:noHBand="0" w:noVBand="1"/>
      </w:tblPr>
      <w:tblGrid>
        <w:gridCol w:w="355"/>
        <w:gridCol w:w="11160"/>
      </w:tblGrid>
      <w:tr w:rsidR="006F53FC" w:rsidRPr="00C531E9" w14:paraId="12E7E851" w14:textId="77777777" w:rsidTr="006F53FC">
        <w:tc>
          <w:tcPr>
            <w:tcW w:w="154" w:type="pct"/>
          </w:tcPr>
          <w:p w14:paraId="7E4331C5" w14:textId="77777777" w:rsidR="006F53FC" w:rsidRPr="00F26507" w:rsidRDefault="006F53FC" w:rsidP="009648B4">
            <w:pPr>
              <w:spacing w:line="276" w:lineRule="auto"/>
            </w:pPr>
          </w:p>
        </w:tc>
        <w:tc>
          <w:tcPr>
            <w:tcW w:w="4846" w:type="pct"/>
            <w:tcBorders>
              <w:top w:val="nil"/>
              <w:bottom w:val="nil"/>
              <w:right w:val="nil"/>
            </w:tcBorders>
          </w:tcPr>
          <w:p w14:paraId="72D93C36" w14:textId="56751319" w:rsidR="006F53FC" w:rsidRPr="00BF53A4" w:rsidRDefault="006F53FC" w:rsidP="009648B4">
            <w:pPr>
              <w:spacing w:line="276" w:lineRule="auto"/>
              <w:rPr>
                <w:color w:val="385623" w:themeColor="accent6" w:themeShade="80"/>
              </w:rPr>
            </w:pPr>
            <w:r w:rsidRPr="00F26507">
              <w:rPr>
                <w:b/>
              </w:rPr>
              <w:t>NOT APPLICABLE</w:t>
            </w:r>
            <w:r>
              <w:t xml:space="preserve"> – this section can be left blank</w:t>
            </w:r>
          </w:p>
        </w:tc>
      </w:tr>
    </w:tbl>
    <w:p w14:paraId="65C83946" w14:textId="77777777" w:rsidR="001D34AC" w:rsidRDefault="001D34AC" w:rsidP="001D34AC"/>
    <w:tbl>
      <w:tblPr>
        <w:tblStyle w:val="TableGrid"/>
        <w:tblW w:w="5000" w:type="pct"/>
        <w:tblLook w:val="04A0" w:firstRow="1" w:lastRow="0" w:firstColumn="1" w:lastColumn="0" w:noHBand="0" w:noVBand="1"/>
      </w:tblPr>
      <w:tblGrid>
        <w:gridCol w:w="3324"/>
        <w:gridCol w:w="8186"/>
      </w:tblGrid>
      <w:tr w:rsidR="00D16670" w:rsidRPr="00106949" w14:paraId="008D957D" w14:textId="77777777" w:rsidTr="00D16670">
        <w:tc>
          <w:tcPr>
            <w:tcW w:w="1444" w:type="pct"/>
            <w:shd w:val="clear" w:color="auto" w:fill="E2EFD9" w:themeFill="accent6" w:themeFillTint="33"/>
          </w:tcPr>
          <w:p w14:paraId="4D4A2811" w14:textId="77777777" w:rsidR="00D16670" w:rsidRPr="00106949" w:rsidRDefault="00D16670" w:rsidP="00D16670">
            <w:pPr>
              <w:spacing w:line="276" w:lineRule="auto"/>
              <w:jc w:val="left"/>
              <w:rPr>
                <w:b/>
              </w:rPr>
            </w:pPr>
            <w:r>
              <w:rPr>
                <w:b/>
              </w:rPr>
              <w:t>SURGICAL AIM / PROCESS</w:t>
            </w:r>
          </w:p>
        </w:tc>
        <w:tc>
          <w:tcPr>
            <w:tcW w:w="3556" w:type="pct"/>
            <w:shd w:val="clear" w:color="auto" w:fill="E2EFD9" w:themeFill="accent6" w:themeFillTint="33"/>
          </w:tcPr>
          <w:p w14:paraId="30EFF4C2" w14:textId="77777777" w:rsidR="00D16670" w:rsidRPr="00106949" w:rsidRDefault="00D16670" w:rsidP="00D16670">
            <w:pPr>
              <w:spacing w:line="276" w:lineRule="auto"/>
              <w:jc w:val="left"/>
              <w:rPr>
                <w:b/>
              </w:rPr>
            </w:pPr>
            <w:r>
              <w:rPr>
                <w:b/>
              </w:rPr>
              <w:t>DETAILS</w:t>
            </w:r>
          </w:p>
        </w:tc>
      </w:tr>
      <w:tr w:rsidR="00D16670" w:rsidRPr="00106949" w14:paraId="1404FEA4" w14:textId="77777777" w:rsidTr="00D16670">
        <w:tc>
          <w:tcPr>
            <w:tcW w:w="1444" w:type="pct"/>
            <w:shd w:val="clear" w:color="auto" w:fill="E2EFD9" w:themeFill="accent6" w:themeFillTint="33"/>
          </w:tcPr>
          <w:p w14:paraId="52AC9C2C" w14:textId="77777777" w:rsidR="00D16670" w:rsidRPr="00B75DB2" w:rsidRDefault="00D16670" w:rsidP="00D16670">
            <w:pPr>
              <w:rPr>
                <w:b/>
              </w:rPr>
            </w:pPr>
            <w:r w:rsidRPr="00B75DB2">
              <w:rPr>
                <w:b/>
              </w:rPr>
              <w:t>Target organ and / or tissue</w:t>
            </w:r>
          </w:p>
        </w:tc>
        <w:tc>
          <w:tcPr>
            <w:tcW w:w="3556" w:type="pct"/>
          </w:tcPr>
          <w:p w14:paraId="42F033EE" w14:textId="77777777" w:rsidR="00D16670" w:rsidRPr="00106949" w:rsidRDefault="00D16670" w:rsidP="00D16670">
            <w:pPr>
              <w:spacing w:line="276" w:lineRule="auto"/>
            </w:pPr>
          </w:p>
        </w:tc>
      </w:tr>
      <w:tr w:rsidR="00D16670" w:rsidRPr="00106949" w14:paraId="6A30A9D6" w14:textId="77777777" w:rsidTr="00D16670">
        <w:tc>
          <w:tcPr>
            <w:tcW w:w="1444" w:type="pct"/>
            <w:shd w:val="clear" w:color="auto" w:fill="E2EFD9" w:themeFill="accent6" w:themeFillTint="33"/>
          </w:tcPr>
          <w:p w14:paraId="1EA99081" w14:textId="77777777" w:rsidR="00D16670" w:rsidRPr="00B75DB2" w:rsidRDefault="00D16670" w:rsidP="00D16670">
            <w:pPr>
              <w:rPr>
                <w:b/>
              </w:rPr>
            </w:pPr>
            <w:r w:rsidRPr="00B75DB2">
              <w:rPr>
                <w:b/>
              </w:rPr>
              <w:t>Surgical technique used</w:t>
            </w:r>
          </w:p>
        </w:tc>
        <w:tc>
          <w:tcPr>
            <w:tcW w:w="3556" w:type="pct"/>
          </w:tcPr>
          <w:p w14:paraId="6A195DCE" w14:textId="77777777" w:rsidR="00D16670" w:rsidRPr="00106949" w:rsidRDefault="00D16670" w:rsidP="00D16670">
            <w:pPr>
              <w:spacing w:line="276" w:lineRule="auto"/>
            </w:pPr>
          </w:p>
        </w:tc>
      </w:tr>
      <w:tr w:rsidR="00D16670" w:rsidRPr="00B75DB2" w14:paraId="33CDD8AA" w14:textId="77777777" w:rsidTr="00D16670">
        <w:tc>
          <w:tcPr>
            <w:tcW w:w="1444" w:type="pct"/>
            <w:shd w:val="clear" w:color="auto" w:fill="E2EFD9" w:themeFill="accent6" w:themeFillTint="33"/>
          </w:tcPr>
          <w:p w14:paraId="67F05633" w14:textId="77777777" w:rsidR="00D16670" w:rsidRPr="00B75DB2" w:rsidRDefault="00D16670" w:rsidP="00D16670">
            <w:pPr>
              <w:rPr>
                <w:b/>
              </w:rPr>
            </w:pPr>
            <w:r>
              <w:rPr>
                <w:b/>
              </w:rPr>
              <w:t>Approximate i</w:t>
            </w:r>
            <w:r w:rsidRPr="00B75DB2">
              <w:rPr>
                <w:b/>
              </w:rPr>
              <w:t xml:space="preserve">ncision </w:t>
            </w:r>
            <w:r>
              <w:rPr>
                <w:b/>
              </w:rPr>
              <w:t>size</w:t>
            </w:r>
          </w:p>
        </w:tc>
        <w:tc>
          <w:tcPr>
            <w:tcW w:w="3556" w:type="pct"/>
          </w:tcPr>
          <w:p w14:paraId="0A27CC1B" w14:textId="77777777" w:rsidR="00D16670" w:rsidRPr="00B75DB2" w:rsidRDefault="00D16670" w:rsidP="00D16670">
            <w:pPr>
              <w:spacing w:line="276" w:lineRule="auto"/>
            </w:pPr>
          </w:p>
        </w:tc>
      </w:tr>
      <w:tr w:rsidR="00D16670" w:rsidRPr="00106949" w14:paraId="623F9514" w14:textId="77777777" w:rsidTr="00D16670">
        <w:tc>
          <w:tcPr>
            <w:tcW w:w="1444" w:type="pct"/>
            <w:shd w:val="clear" w:color="auto" w:fill="E2EFD9" w:themeFill="accent6" w:themeFillTint="33"/>
          </w:tcPr>
          <w:p w14:paraId="7AFDB5B7" w14:textId="77777777" w:rsidR="00D16670" w:rsidRPr="00B75DB2" w:rsidRDefault="00D16670" w:rsidP="00D16670">
            <w:pPr>
              <w:rPr>
                <w:b/>
              </w:rPr>
            </w:pPr>
            <w:r w:rsidRPr="00B75DB2">
              <w:rPr>
                <w:b/>
              </w:rPr>
              <w:t>Tissues removed</w:t>
            </w:r>
            <w:r>
              <w:rPr>
                <w:b/>
              </w:rPr>
              <w:t xml:space="preserve"> and size/weigh</w:t>
            </w:r>
          </w:p>
        </w:tc>
        <w:tc>
          <w:tcPr>
            <w:tcW w:w="3556" w:type="pct"/>
          </w:tcPr>
          <w:p w14:paraId="72312404" w14:textId="77777777" w:rsidR="00D16670" w:rsidRPr="00106949" w:rsidRDefault="00D16670" w:rsidP="00D16670">
            <w:pPr>
              <w:spacing w:line="276" w:lineRule="auto"/>
            </w:pPr>
          </w:p>
        </w:tc>
      </w:tr>
      <w:tr w:rsidR="00D16670" w:rsidRPr="00106949" w14:paraId="370E8744" w14:textId="77777777" w:rsidTr="00D16670">
        <w:tc>
          <w:tcPr>
            <w:tcW w:w="1444" w:type="pct"/>
            <w:shd w:val="clear" w:color="auto" w:fill="E2EFD9" w:themeFill="accent6" w:themeFillTint="33"/>
          </w:tcPr>
          <w:p w14:paraId="3C470233" w14:textId="77777777" w:rsidR="00D16670" w:rsidRPr="00B75DB2" w:rsidRDefault="00D16670" w:rsidP="00D16670">
            <w:pPr>
              <w:jc w:val="left"/>
              <w:rPr>
                <w:b/>
              </w:rPr>
            </w:pPr>
            <w:r w:rsidRPr="00B75DB2">
              <w:rPr>
                <w:b/>
              </w:rPr>
              <w:t xml:space="preserve">Tissue manipulation </w:t>
            </w:r>
            <w:r>
              <w:rPr>
                <w:b/>
              </w:rPr>
              <w:t xml:space="preserve">at the surgical site </w:t>
            </w:r>
            <w:r w:rsidRPr="00B75DB2">
              <w:rPr>
                <w:b/>
              </w:rPr>
              <w:t>(cauterization, ablation</w:t>
            </w:r>
            <w:r>
              <w:rPr>
                <w:b/>
              </w:rPr>
              <w:t>,</w:t>
            </w:r>
            <w:r w:rsidRPr="00B75DB2">
              <w:rPr>
                <w:b/>
              </w:rPr>
              <w:t xml:space="preserve"> etc.)</w:t>
            </w:r>
          </w:p>
        </w:tc>
        <w:tc>
          <w:tcPr>
            <w:tcW w:w="3556" w:type="pct"/>
          </w:tcPr>
          <w:p w14:paraId="0B2C2184" w14:textId="77777777" w:rsidR="00D16670" w:rsidRPr="00106949" w:rsidRDefault="00D16670" w:rsidP="00D16670">
            <w:pPr>
              <w:spacing w:line="276" w:lineRule="auto"/>
            </w:pPr>
          </w:p>
        </w:tc>
      </w:tr>
      <w:tr w:rsidR="00D16670" w:rsidRPr="00106949" w14:paraId="2F3B8DE6" w14:textId="77777777" w:rsidTr="00D16670">
        <w:tc>
          <w:tcPr>
            <w:tcW w:w="1444" w:type="pct"/>
            <w:shd w:val="clear" w:color="auto" w:fill="E2EFD9" w:themeFill="accent6" w:themeFillTint="33"/>
          </w:tcPr>
          <w:p w14:paraId="43680C07" w14:textId="77777777" w:rsidR="00D16670" w:rsidRPr="00B75DB2" w:rsidRDefault="00D16670" w:rsidP="00D16670">
            <w:pPr>
              <w:jc w:val="left"/>
              <w:rPr>
                <w:b/>
              </w:rPr>
            </w:pPr>
            <w:r w:rsidRPr="00B75DB2">
              <w:rPr>
                <w:b/>
              </w:rPr>
              <w:t>Drug / Chemical / Other administered at target organ or tissue</w:t>
            </w:r>
          </w:p>
        </w:tc>
        <w:tc>
          <w:tcPr>
            <w:tcW w:w="3556" w:type="pct"/>
          </w:tcPr>
          <w:p w14:paraId="09A23799" w14:textId="77777777" w:rsidR="00D16670" w:rsidRPr="00106949" w:rsidRDefault="00D16670" w:rsidP="00D16670">
            <w:pPr>
              <w:spacing w:line="276" w:lineRule="auto"/>
            </w:pPr>
          </w:p>
        </w:tc>
      </w:tr>
      <w:tr w:rsidR="00D16670" w:rsidRPr="00106949" w14:paraId="3948C992" w14:textId="77777777" w:rsidTr="00D16670">
        <w:tc>
          <w:tcPr>
            <w:tcW w:w="1444" w:type="pct"/>
            <w:shd w:val="clear" w:color="auto" w:fill="E2EFD9" w:themeFill="accent6" w:themeFillTint="33"/>
          </w:tcPr>
          <w:p w14:paraId="1ABF7591" w14:textId="77777777" w:rsidR="00D16670" w:rsidRPr="00B75DB2" w:rsidRDefault="00D16670" w:rsidP="00D16670">
            <w:pPr>
              <w:rPr>
                <w:b/>
              </w:rPr>
            </w:pPr>
            <w:r w:rsidRPr="00B75DB2">
              <w:rPr>
                <w:b/>
              </w:rPr>
              <w:t>Implants inserted</w:t>
            </w:r>
          </w:p>
        </w:tc>
        <w:tc>
          <w:tcPr>
            <w:tcW w:w="3556" w:type="pct"/>
          </w:tcPr>
          <w:p w14:paraId="3E0DFA51" w14:textId="77777777" w:rsidR="00D16670" w:rsidRPr="00106949" w:rsidRDefault="00D16670" w:rsidP="00D16670">
            <w:pPr>
              <w:spacing w:line="276" w:lineRule="auto"/>
            </w:pPr>
          </w:p>
        </w:tc>
      </w:tr>
      <w:tr w:rsidR="00D16670" w:rsidRPr="00106949" w14:paraId="60EA9884" w14:textId="77777777" w:rsidTr="00D16670">
        <w:tc>
          <w:tcPr>
            <w:tcW w:w="1444" w:type="pct"/>
            <w:shd w:val="clear" w:color="auto" w:fill="E2EFD9" w:themeFill="accent6" w:themeFillTint="33"/>
          </w:tcPr>
          <w:p w14:paraId="3869BF34" w14:textId="77777777" w:rsidR="00D16670" w:rsidRPr="00B75DB2" w:rsidRDefault="00D16670" w:rsidP="00D16670">
            <w:pPr>
              <w:rPr>
                <w:b/>
              </w:rPr>
            </w:pPr>
            <w:r>
              <w:rPr>
                <w:b/>
              </w:rPr>
              <w:t>Suture material, pattern and removal</w:t>
            </w:r>
          </w:p>
        </w:tc>
        <w:tc>
          <w:tcPr>
            <w:tcW w:w="3556" w:type="pct"/>
          </w:tcPr>
          <w:p w14:paraId="4BD90D93" w14:textId="77777777" w:rsidR="00D16670" w:rsidRPr="00106949" w:rsidRDefault="00D16670" w:rsidP="00D16670">
            <w:pPr>
              <w:spacing w:line="276" w:lineRule="auto"/>
            </w:pPr>
          </w:p>
        </w:tc>
      </w:tr>
      <w:tr w:rsidR="00D16670" w:rsidRPr="00B75DB2" w14:paraId="40817A26" w14:textId="77777777" w:rsidTr="00D16670">
        <w:tc>
          <w:tcPr>
            <w:tcW w:w="1444" w:type="pct"/>
            <w:shd w:val="clear" w:color="auto" w:fill="E2EFD9" w:themeFill="accent6" w:themeFillTint="33"/>
          </w:tcPr>
          <w:p w14:paraId="22E9F12C" w14:textId="77777777" w:rsidR="00D16670" w:rsidRPr="00B75DB2" w:rsidRDefault="00D16670" w:rsidP="00D16670">
            <w:pPr>
              <w:rPr>
                <w:b/>
              </w:rPr>
            </w:pPr>
            <w:r w:rsidRPr="00B75DB2">
              <w:rPr>
                <w:b/>
              </w:rPr>
              <w:t>Other (define and describe)</w:t>
            </w:r>
          </w:p>
        </w:tc>
        <w:tc>
          <w:tcPr>
            <w:tcW w:w="3556" w:type="pct"/>
          </w:tcPr>
          <w:p w14:paraId="03D5EA12" w14:textId="77777777" w:rsidR="00D16670" w:rsidRPr="00B75DB2" w:rsidRDefault="00D16670" w:rsidP="00D16670">
            <w:pPr>
              <w:spacing w:line="276" w:lineRule="auto"/>
            </w:pPr>
          </w:p>
        </w:tc>
      </w:tr>
    </w:tbl>
    <w:p w14:paraId="4237D3D4" w14:textId="77777777" w:rsidR="00D16670" w:rsidRDefault="00D16670" w:rsidP="00D16670">
      <w:pPr>
        <w:spacing w:before="240"/>
      </w:pPr>
      <w:r>
        <w:t xml:space="preserve">All staff members will perform surgeries in accordance with the procedures and aseptic standards </w:t>
      </w:r>
      <w:r w:rsidR="00BF53A4">
        <w:t>described in IACP004.</w:t>
      </w:r>
    </w:p>
    <w:tbl>
      <w:tblPr>
        <w:tblStyle w:val="TableGrid"/>
        <w:tblW w:w="5000" w:type="pct"/>
        <w:tblLook w:val="04A0" w:firstRow="1" w:lastRow="0" w:firstColumn="1" w:lastColumn="0" w:noHBand="0" w:noVBand="1"/>
      </w:tblPr>
      <w:tblGrid>
        <w:gridCol w:w="325"/>
        <w:gridCol w:w="11190"/>
      </w:tblGrid>
      <w:tr w:rsidR="00BF53A4" w:rsidRPr="006B59B1" w14:paraId="015F6D6A" w14:textId="77777777" w:rsidTr="00063101">
        <w:tc>
          <w:tcPr>
            <w:tcW w:w="141" w:type="pct"/>
          </w:tcPr>
          <w:p w14:paraId="72C6458D" w14:textId="77777777" w:rsidR="00BF53A4" w:rsidRPr="006B59B1" w:rsidRDefault="00BF53A4" w:rsidP="00063101"/>
        </w:tc>
        <w:tc>
          <w:tcPr>
            <w:tcW w:w="4859" w:type="pct"/>
            <w:tcBorders>
              <w:top w:val="nil"/>
              <w:bottom w:val="nil"/>
              <w:right w:val="nil"/>
            </w:tcBorders>
          </w:tcPr>
          <w:p w14:paraId="3B6734C0" w14:textId="77777777" w:rsidR="00BF53A4" w:rsidRPr="006B59B1" w:rsidRDefault="00BF53A4" w:rsidP="00BF53A4">
            <w:r w:rsidRPr="006B59B1">
              <w:t>YES</w:t>
            </w:r>
          </w:p>
        </w:tc>
      </w:tr>
      <w:tr w:rsidR="00BF53A4" w:rsidRPr="006B59B1" w14:paraId="351114FF" w14:textId="77777777" w:rsidTr="00063101">
        <w:tc>
          <w:tcPr>
            <w:tcW w:w="141" w:type="pct"/>
          </w:tcPr>
          <w:p w14:paraId="44F52FCF" w14:textId="77777777" w:rsidR="00BF53A4" w:rsidRPr="006B59B1" w:rsidRDefault="00BF53A4" w:rsidP="00063101"/>
        </w:tc>
        <w:tc>
          <w:tcPr>
            <w:tcW w:w="4859" w:type="pct"/>
            <w:tcBorders>
              <w:top w:val="nil"/>
              <w:right w:val="nil"/>
            </w:tcBorders>
          </w:tcPr>
          <w:p w14:paraId="0D37E9CD" w14:textId="77777777" w:rsidR="00BF53A4" w:rsidRPr="006B59B1" w:rsidRDefault="00BF53A4" w:rsidP="00063101">
            <w:r w:rsidRPr="006B59B1">
              <w:t>NO</w:t>
            </w:r>
            <w:r>
              <w:t>*</w:t>
            </w:r>
          </w:p>
        </w:tc>
      </w:tr>
      <w:tr w:rsidR="00BF53A4" w:rsidRPr="006B59B1" w14:paraId="40E598C3" w14:textId="77777777" w:rsidTr="00063101">
        <w:tc>
          <w:tcPr>
            <w:tcW w:w="5000" w:type="pct"/>
            <w:gridSpan w:val="2"/>
            <w:shd w:val="clear" w:color="auto" w:fill="E2EFD9" w:themeFill="accent6" w:themeFillTint="33"/>
          </w:tcPr>
          <w:p w14:paraId="6B5F44F7" w14:textId="77777777" w:rsidR="00BF53A4" w:rsidRPr="00C63629" w:rsidRDefault="00BF53A4" w:rsidP="00BF53A4">
            <w:pPr>
              <w:rPr>
                <w:b/>
              </w:rPr>
            </w:pPr>
            <w:r w:rsidRPr="00C63629">
              <w:rPr>
                <w:b/>
              </w:rPr>
              <w:t xml:space="preserve">If </w:t>
            </w:r>
            <w:proofErr w:type="gramStart"/>
            <w:r w:rsidRPr="00C63629">
              <w:rPr>
                <w:b/>
              </w:rPr>
              <w:t>NO</w:t>
            </w:r>
            <w:proofErr w:type="gramEnd"/>
            <w:r w:rsidRPr="00C63629">
              <w:rPr>
                <w:b/>
              </w:rPr>
              <w:t xml:space="preserve"> or if there are deviations from the policy, please provide details and justification below.</w:t>
            </w:r>
          </w:p>
        </w:tc>
      </w:tr>
      <w:tr w:rsidR="00BF53A4" w:rsidRPr="006B59B1" w14:paraId="16E537E2" w14:textId="77777777" w:rsidTr="00063101">
        <w:tc>
          <w:tcPr>
            <w:tcW w:w="5000" w:type="pct"/>
            <w:gridSpan w:val="2"/>
          </w:tcPr>
          <w:p w14:paraId="4322535F" w14:textId="77777777" w:rsidR="00BF53A4" w:rsidRPr="006B59B1" w:rsidRDefault="00BF53A4" w:rsidP="00063101"/>
        </w:tc>
      </w:tr>
    </w:tbl>
    <w:p w14:paraId="729DA0CE" w14:textId="77777777" w:rsidR="00BF53A4" w:rsidRDefault="00BF53A4" w:rsidP="00BF53A4">
      <w:pPr>
        <w:pStyle w:val="ListParagraph"/>
        <w:numPr>
          <w:ilvl w:val="0"/>
          <w:numId w:val="33"/>
        </w:numPr>
        <w:spacing w:before="240"/>
      </w:pPr>
      <w:r>
        <w:t>Are you conducting survival surgeries</w:t>
      </w:r>
    </w:p>
    <w:tbl>
      <w:tblPr>
        <w:tblStyle w:val="TableGrid"/>
        <w:tblW w:w="5000" w:type="pct"/>
        <w:tblLook w:val="04A0" w:firstRow="1" w:lastRow="0" w:firstColumn="1" w:lastColumn="0" w:noHBand="0" w:noVBand="1"/>
      </w:tblPr>
      <w:tblGrid>
        <w:gridCol w:w="325"/>
        <w:gridCol w:w="11190"/>
      </w:tblGrid>
      <w:tr w:rsidR="00BF53A4" w:rsidRPr="006B59B1" w14:paraId="718D313C" w14:textId="77777777" w:rsidTr="00BF53A4">
        <w:tc>
          <w:tcPr>
            <w:tcW w:w="141" w:type="pct"/>
          </w:tcPr>
          <w:p w14:paraId="242EF886" w14:textId="77777777" w:rsidR="00BF53A4" w:rsidRPr="006B59B1" w:rsidRDefault="00BF53A4" w:rsidP="00063101"/>
        </w:tc>
        <w:tc>
          <w:tcPr>
            <w:tcW w:w="4859" w:type="pct"/>
            <w:tcBorders>
              <w:top w:val="nil"/>
              <w:bottom w:val="nil"/>
              <w:right w:val="nil"/>
            </w:tcBorders>
          </w:tcPr>
          <w:p w14:paraId="3900DF8F" w14:textId="77777777" w:rsidR="00BF53A4" w:rsidRPr="006B59B1" w:rsidRDefault="00BF53A4" w:rsidP="00063101">
            <w:r w:rsidRPr="006B59B1">
              <w:t>YES</w:t>
            </w:r>
          </w:p>
        </w:tc>
      </w:tr>
      <w:tr w:rsidR="00BF53A4" w:rsidRPr="006B59B1" w14:paraId="28378C46" w14:textId="77777777" w:rsidTr="00BF53A4">
        <w:tc>
          <w:tcPr>
            <w:tcW w:w="141" w:type="pct"/>
          </w:tcPr>
          <w:p w14:paraId="50A6C527" w14:textId="77777777" w:rsidR="00BF53A4" w:rsidRPr="006B59B1" w:rsidRDefault="00BF53A4" w:rsidP="00063101"/>
        </w:tc>
        <w:tc>
          <w:tcPr>
            <w:tcW w:w="4859" w:type="pct"/>
            <w:tcBorders>
              <w:top w:val="nil"/>
              <w:bottom w:val="nil"/>
              <w:right w:val="nil"/>
            </w:tcBorders>
          </w:tcPr>
          <w:p w14:paraId="28E65AD6" w14:textId="77777777" w:rsidR="00BF53A4" w:rsidRPr="006B59B1" w:rsidRDefault="00BF53A4" w:rsidP="00063101">
            <w:r w:rsidRPr="006B59B1">
              <w:t>NO</w:t>
            </w:r>
            <w:r>
              <w:t>* If No questions 2 and 3 can be left blank</w:t>
            </w:r>
          </w:p>
        </w:tc>
      </w:tr>
    </w:tbl>
    <w:p w14:paraId="760D2CAC" w14:textId="77777777" w:rsidR="00BF53A4" w:rsidRDefault="00BF53A4" w:rsidP="00B16C36">
      <w:pPr>
        <w:pStyle w:val="ListParagraph"/>
        <w:numPr>
          <w:ilvl w:val="0"/>
          <w:numId w:val="24"/>
        </w:numPr>
        <w:spacing w:before="240"/>
      </w:pPr>
      <w:r>
        <w:lastRenderedPageBreak/>
        <w:t>Will there be multiple survival surgical procedures performed on any one animal?</w:t>
      </w:r>
    </w:p>
    <w:tbl>
      <w:tblPr>
        <w:tblStyle w:val="TableGrid"/>
        <w:tblW w:w="5000" w:type="pct"/>
        <w:tblLook w:val="04A0" w:firstRow="1" w:lastRow="0" w:firstColumn="1" w:lastColumn="0" w:noHBand="0" w:noVBand="1"/>
      </w:tblPr>
      <w:tblGrid>
        <w:gridCol w:w="325"/>
        <w:gridCol w:w="11190"/>
      </w:tblGrid>
      <w:tr w:rsidR="00BF53A4" w:rsidRPr="006B59B1" w14:paraId="502651EC" w14:textId="77777777" w:rsidTr="00063101">
        <w:tc>
          <w:tcPr>
            <w:tcW w:w="141" w:type="pct"/>
          </w:tcPr>
          <w:p w14:paraId="7277BB1E" w14:textId="77777777" w:rsidR="00BF53A4" w:rsidRPr="006B59B1" w:rsidRDefault="00BF53A4" w:rsidP="00063101"/>
        </w:tc>
        <w:tc>
          <w:tcPr>
            <w:tcW w:w="4859" w:type="pct"/>
            <w:tcBorders>
              <w:top w:val="nil"/>
              <w:bottom w:val="nil"/>
              <w:right w:val="nil"/>
            </w:tcBorders>
          </w:tcPr>
          <w:p w14:paraId="765258D1" w14:textId="77777777" w:rsidR="00BF53A4" w:rsidRPr="006B59B1" w:rsidRDefault="00BF53A4" w:rsidP="00063101">
            <w:r w:rsidRPr="006B59B1">
              <w:t>YES</w:t>
            </w:r>
            <w:r>
              <w:t>*</w:t>
            </w:r>
          </w:p>
        </w:tc>
      </w:tr>
      <w:tr w:rsidR="00BF53A4" w:rsidRPr="006B59B1" w14:paraId="3B507539" w14:textId="77777777" w:rsidTr="00063101">
        <w:tc>
          <w:tcPr>
            <w:tcW w:w="141" w:type="pct"/>
          </w:tcPr>
          <w:p w14:paraId="69219848" w14:textId="77777777" w:rsidR="00BF53A4" w:rsidRPr="006B59B1" w:rsidRDefault="00BF53A4" w:rsidP="00063101"/>
        </w:tc>
        <w:tc>
          <w:tcPr>
            <w:tcW w:w="4859" w:type="pct"/>
            <w:tcBorders>
              <w:top w:val="nil"/>
              <w:right w:val="nil"/>
            </w:tcBorders>
          </w:tcPr>
          <w:p w14:paraId="48DC0249" w14:textId="77777777" w:rsidR="00BF53A4" w:rsidRPr="006B59B1" w:rsidRDefault="00BF53A4" w:rsidP="00063101">
            <w:r w:rsidRPr="006B59B1">
              <w:t>NO</w:t>
            </w:r>
          </w:p>
        </w:tc>
      </w:tr>
      <w:tr w:rsidR="00BF53A4" w:rsidRPr="006B59B1" w14:paraId="62D8D731" w14:textId="77777777" w:rsidTr="00063101">
        <w:tc>
          <w:tcPr>
            <w:tcW w:w="5000" w:type="pct"/>
            <w:gridSpan w:val="2"/>
            <w:shd w:val="clear" w:color="auto" w:fill="E2EFD9" w:themeFill="accent6" w:themeFillTint="33"/>
          </w:tcPr>
          <w:p w14:paraId="18ADE938" w14:textId="77777777" w:rsidR="00BF53A4" w:rsidRPr="00C63629" w:rsidRDefault="00BF53A4" w:rsidP="00063101">
            <w:pPr>
              <w:rPr>
                <w:b/>
              </w:rPr>
            </w:pPr>
            <w:r w:rsidRPr="00C63629">
              <w:rPr>
                <w:b/>
              </w:rPr>
              <w:t>If YES, please provide details and justification</w:t>
            </w:r>
          </w:p>
        </w:tc>
      </w:tr>
      <w:tr w:rsidR="00BF53A4" w:rsidRPr="006B59B1" w14:paraId="10E77146" w14:textId="77777777" w:rsidTr="00063101">
        <w:tc>
          <w:tcPr>
            <w:tcW w:w="5000" w:type="pct"/>
            <w:gridSpan w:val="2"/>
          </w:tcPr>
          <w:p w14:paraId="33C46870" w14:textId="77777777" w:rsidR="00BF53A4" w:rsidRPr="006B59B1" w:rsidRDefault="00BF53A4" w:rsidP="00063101"/>
        </w:tc>
      </w:tr>
    </w:tbl>
    <w:p w14:paraId="19F14314" w14:textId="77777777" w:rsidR="00BF53A4" w:rsidRDefault="00BF53A4" w:rsidP="00B16C36">
      <w:pPr>
        <w:pStyle w:val="ListParagraph"/>
        <w:numPr>
          <w:ilvl w:val="0"/>
          <w:numId w:val="24"/>
        </w:numPr>
        <w:spacing w:before="240"/>
      </w:pPr>
      <w:r>
        <w:t>How will implants, electrodes, cannulas etc. be sterilized?</w:t>
      </w:r>
    </w:p>
    <w:tbl>
      <w:tblPr>
        <w:tblStyle w:val="TableGrid"/>
        <w:tblW w:w="0" w:type="auto"/>
        <w:tblLook w:val="04A0" w:firstRow="1" w:lastRow="0" w:firstColumn="1" w:lastColumn="0" w:noHBand="0" w:noVBand="1"/>
      </w:tblPr>
      <w:tblGrid>
        <w:gridCol w:w="11510"/>
      </w:tblGrid>
      <w:tr w:rsidR="00BF53A4" w14:paraId="4004FA7C" w14:textId="77777777" w:rsidTr="00BF53A4">
        <w:tc>
          <w:tcPr>
            <w:tcW w:w="11510" w:type="dxa"/>
          </w:tcPr>
          <w:p w14:paraId="57A71607" w14:textId="77777777" w:rsidR="00BF53A4" w:rsidRPr="00A37C2D" w:rsidRDefault="00BF53A4" w:rsidP="00063101">
            <w:pPr>
              <w:spacing w:line="276" w:lineRule="auto"/>
            </w:pPr>
          </w:p>
        </w:tc>
      </w:tr>
    </w:tbl>
    <w:p w14:paraId="1A0A4F20" w14:textId="77777777" w:rsidR="00BF53A4" w:rsidRDefault="00BF53A4" w:rsidP="00BF53A4">
      <w:pPr>
        <w:pStyle w:val="Heading3"/>
      </w:pPr>
      <w:r>
        <w:t>serial surgeries</w:t>
      </w:r>
    </w:p>
    <w:tbl>
      <w:tblPr>
        <w:tblStyle w:val="TableGrid"/>
        <w:tblW w:w="5000" w:type="pct"/>
        <w:tblLook w:val="04A0" w:firstRow="1" w:lastRow="0" w:firstColumn="1" w:lastColumn="0" w:noHBand="0" w:noVBand="1"/>
      </w:tblPr>
      <w:tblGrid>
        <w:gridCol w:w="355"/>
        <w:gridCol w:w="11160"/>
      </w:tblGrid>
      <w:tr w:rsidR="00BF53A4" w:rsidRPr="00C531E9" w14:paraId="6CCE5E8F" w14:textId="77777777" w:rsidTr="00BF53A4">
        <w:tc>
          <w:tcPr>
            <w:tcW w:w="154" w:type="pct"/>
          </w:tcPr>
          <w:p w14:paraId="188A3D91" w14:textId="77777777" w:rsidR="00BF53A4" w:rsidRPr="00F26507" w:rsidRDefault="00BF53A4" w:rsidP="00063101">
            <w:pPr>
              <w:spacing w:line="276" w:lineRule="auto"/>
            </w:pPr>
          </w:p>
        </w:tc>
        <w:tc>
          <w:tcPr>
            <w:tcW w:w="4846" w:type="pct"/>
            <w:tcBorders>
              <w:top w:val="nil"/>
              <w:bottom w:val="nil"/>
              <w:right w:val="nil"/>
            </w:tcBorders>
          </w:tcPr>
          <w:p w14:paraId="0A68AD55" w14:textId="77777777" w:rsidR="00BF53A4" w:rsidRPr="00BF53A4" w:rsidRDefault="00BF53A4" w:rsidP="00063101">
            <w:pPr>
              <w:spacing w:line="276" w:lineRule="auto"/>
              <w:rPr>
                <w:color w:val="385623" w:themeColor="accent6" w:themeShade="80"/>
              </w:rPr>
            </w:pPr>
            <w:r w:rsidRPr="00F26507">
              <w:rPr>
                <w:b/>
              </w:rPr>
              <w:t>NOT APPLICABLE</w:t>
            </w:r>
            <w:r>
              <w:t xml:space="preserve"> – this section can be left blank</w:t>
            </w:r>
          </w:p>
        </w:tc>
      </w:tr>
    </w:tbl>
    <w:p w14:paraId="440E7522" w14:textId="77777777" w:rsidR="00BF53A4" w:rsidRDefault="00BF53A4" w:rsidP="00BF53A4">
      <w:pPr>
        <w:spacing w:before="240"/>
      </w:pPr>
      <w:r>
        <w:t>If batch (serial) surgeries will be conducted with the same instruments, fill in the sections below, otherwise leave blank.</w:t>
      </w:r>
    </w:p>
    <w:p w14:paraId="79B06374" w14:textId="77777777" w:rsidR="00BF53A4" w:rsidRPr="00F26507" w:rsidRDefault="00BF53A4" w:rsidP="00BF53A4">
      <w:pPr>
        <w:pStyle w:val="ListParagraph"/>
        <w:numPr>
          <w:ilvl w:val="0"/>
          <w:numId w:val="34"/>
        </w:numPr>
      </w:pPr>
      <w:r w:rsidRPr="00F26507">
        <w:t>A maximum of 5 animals will undergo surgery with the same initial set of sterile instruments.</w:t>
      </w:r>
    </w:p>
    <w:tbl>
      <w:tblPr>
        <w:tblStyle w:val="TableGrid"/>
        <w:tblW w:w="5000" w:type="pct"/>
        <w:tblLook w:val="04A0" w:firstRow="1" w:lastRow="0" w:firstColumn="1" w:lastColumn="0" w:noHBand="0" w:noVBand="1"/>
      </w:tblPr>
      <w:tblGrid>
        <w:gridCol w:w="325"/>
        <w:gridCol w:w="11190"/>
      </w:tblGrid>
      <w:tr w:rsidR="00BF53A4" w:rsidRPr="00F26507" w14:paraId="1966F90E" w14:textId="77777777" w:rsidTr="00063101">
        <w:tc>
          <w:tcPr>
            <w:tcW w:w="141" w:type="pct"/>
          </w:tcPr>
          <w:p w14:paraId="7EE44BA1" w14:textId="77777777" w:rsidR="00BF53A4" w:rsidRPr="00F26507" w:rsidRDefault="00BF53A4" w:rsidP="00063101"/>
        </w:tc>
        <w:tc>
          <w:tcPr>
            <w:tcW w:w="4859" w:type="pct"/>
            <w:tcBorders>
              <w:top w:val="nil"/>
              <w:bottom w:val="nil"/>
              <w:right w:val="nil"/>
            </w:tcBorders>
          </w:tcPr>
          <w:p w14:paraId="17364E4F" w14:textId="77777777" w:rsidR="00BF53A4" w:rsidRPr="00F26507" w:rsidRDefault="00BF53A4" w:rsidP="00063101">
            <w:r w:rsidRPr="00F26507">
              <w:t>YES</w:t>
            </w:r>
          </w:p>
        </w:tc>
      </w:tr>
      <w:tr w:rsidR="00BF53A4" w:rsidRPr="00F26507" w14:paraId="5C61C7CC" w14:textId="77777777" w:rsidTr="00063101">
        <w:tc>
          <w:tcPr>
            <w:tcW w:w="141" w:type="pct"/>
          </w:tcPr>
          <w:p w14:paraId="1E6D4516" w14:textId="77777777" w:rsidR="00BF53A4" w:rsidRPr="00F26507" w:rsidRDefault="00BF53A4" w:rsidP="00063101"/>
        </w:tc>
        <w:tc>
          <w:tcPr>
            <w:tcW w:w="4859" w:type="pct"/>
            <w:tcBorders>
              <w:top w:val="nil"/>
              <w:bottom w:val="nil"/>
              <w:right w:val="nil"/>
            </w:tcBorders>
          </w:tcPr>
          <w:p w14:paraId="61001CE8" w14:textId="77777777" w:rsidR="00BF53A4" w:rsidRPr="00F26507" w:rsidRDefault="00BF53A4" w:rsidP="00063101">
            <w:r w:rsidRPr="00F26507">
              <w:t>NO</w:t>
            </w:r>
          </w:p>
        </w:tc>
      </w:tr>
      <w:tr w:rsidR="00BF53A4" w:rsidRPr="00F26507" w14:paraId="1E6F4F9B" w14:textId="77777777" w:rsidTr="00063101">
        <w:tc>
          <w:tcPr>
            <w:tcW w:w="5000" w:type="pct"/>
            <w:gridSpan w:val="2"/>
            <w:shd w:val="clear" w:color="auto" w:fill="E2EFD9" w:themeFill="accent6" w:themeFillTint="33"/>
          </w:tcPr>
          <w:p w14:paraId="2E3ABCF2" w14:textId="77777777" w:rsidR="00BF53A4" w:rsidRPr="00C63629" w:rsidRDefault="00BF53A4" w:rsidP="00063101">
            <w:pPr>
              <w:rPr>
                <w:b/>
              </w:rPr>
            </w:pPr>
            <w:r w:rsidRPr="00C63629">
              <w:rPr>
                <w:b/>
              </w:rPr>
              <w:t xml:space="preserve">If NO, explain your answer: </w:t>
            </w:r>
          </w:p>
        </w:tc>
      </w:tr>
      <w:tr w:rsidR="00BF53A4" w:rsidRPr="00F26507" w14:paraId="5262B691" w14:textId="77777777" w:rsidTr="00063101">
        <w:tc>
          <w:tcPr>
            <w:tcW w:w="5000" w:type="pct"/>
            <w:gridSpan w:val="2"/>
          </w:tcPr>
          <w:p w14:paraId="2F4DAFEC" w14:textId="77777777" w:rsidR="00BF53A4" w:rsidRPr="00F26507" w:rsidRDefault="00BF53A4" w:rsidP="00063101">
            <w:pPr>
              <w:spacing w:line="276" w:lineRule="auto"/>
            </w:pPr>
          </w:p>
        </w:tc>
      </w:tr>
    </w:tbl>
    <w:p w14:paraId="3002BD9B" w14:textId="77777777" w:rsidR="00BF53A4" w:rsidRPr="00BF53A4" w:rsidRDefault="00BF53A4" w:rsidP="00B16C36">
      <w:pPr>
        <w:pStyle w:val="ListParagraph"/>
        <w:numPr>
          <w:ilvl w:val="0"/>
          <w:numId w:val="24"/>
        </w:numPr>
        <w:spacing w:before="240"/>
      </w:pPr>
      <w:r w:rsidRPr="00BF53A4">
        <w:t>Sterile surgical gloves and sterile drapes will be replaced with each surgery.</w:t>
      </w:r>
    </w:p>
    <w:tbl>
      <w:tblPr>
        <w:tblStyle w:val="TableGrid"/>
        <w:tblW w:w="5000" w:type="pct"/>
        <w:tblLook w:val="04A0" w:firstRow="1" w:lastRow="0" w:firstColumn="1" w:lastColumn="0" w:noHBand="0" w:noVBand="1"/>
      </w:tblPr>
      <w:tblGrid>
        <w:gridCol w:w="325"/>
        <w:gridCol w:w="11190"/>
      </w:tblGrid>
      <w:tr w:rsidR="00BF53A4" w:rsidRPr="00F26507" w14:paraId="1C9C3644" w14:textId="77777777" w:rsidTr="00063101">
        <w:tc>
          <w:tcPr>
            <w:tcW w:w="141" w:type="pct"/>
          </w:tcPr>
          <w:p w14:paraId="7430B07B" w14:textId="77777777" w:rsidR="00BF53A4" w:rsidRPr="00F26507" w:rsidRDefault="00BF53A4" w:rsidP="00063101"/>
        </w:tc>
        <w:tc>
          <w:tcPr>
            <w:tcW w:w="4859" w:type="pct"/>
            <w:tcBorders>
              <w:top w:val="nil"/>
              <w:bottom w:val="nil"/>
              <w:right w:val="nil"/>
            </w:tcBorders>
          </w:tcPr>
          <w:p w14:paraId="0AEF6256" w14:textId="77777777" w:rsidR="00BF53A4" w:rsidRPr="00F26507" w:rsidRDefault="00BF53A4" w:rsidP="00063101">
            <w:r w:rsidRPr="00F26507">
              <w:t>YES</w:t>
            </w:r>
          </w:p>
        </w:tc>
      </w:tr>
      <w:tr w:rsidR="00BF53A4" w:rsidRPr="00F26507" w14:paraId="27011E33" w14:textId="77777777" w:rsidTr="00063101">
        <w:tc>
          <w:tcPr>
            <w:tcW w:w="141" w:type="pct"/>
          </w:tcPr>
          <w:p w14:paraId="2FDA8AF2" w14:textId="77777777" w:rsidR="00BF53A4" w:rsidRPr="00F26507" w:rsidRDefault="00BF53A4" w:rsidP="00063101"/>
        </w:tc>
        <w:tc>
          <w:tcPr>
            <w:tcW w:w="4859" w:type="pct"/>
            <w:tcBorders>
              <w:top w:val="nil"/>
              <w:bottom w:val="nil"/>
              <w:right w:val="nil"/>
            </w:tcBorders>
          </w:tcPr>
          <w:p w14:paraId="6E114140" w14:textId="77777777" w:rsidR="00BF53A4" w:rsidRPr="00F26507" w:rsidRDefault="00BF53A4" w:rsidP="00063101">
            <w:r w:rsidRPr="00F26507">
              <w:t>NO</w:t>
            </w:r>
          </w:p>
        </w:tc>
      </w:tr>
      <w:tr w:rsidR="00BF53A4" w:rsidRPr="00F26507" w14:paraId="5061462A" w14:textId="77777777" w:rsidTr="00063101">
        <w:tc>
          <w:tcPr>
            <w:tcW w:w="5000" w:type="pct"/>
            <w:gridSpan w:val="2"/>
            <w:shd w:val="clear" w:color="auto" w:fill="E2EFD9" w:themeFill="accent6" w:themeFillTint="33"/>
          </w:tcPr>
          <w:p w14:paraId="70F05E5F" w14:textId="77777777" w:rsidR="00BF53A4" w:rsidRPr="00C63629" w:rsidRDefault="00BF53A4" w:rsidP="00063101">
            <w:pPr>
              <w:rPr>
                <w:b/>
              </w:rPr>
            </w:pPr>
            <w:r w:rsidRPr="00C63629">
              <w:rPr>
                <w:b/>
              </w:rPr>
              <w:t>If NO, explain your answer:</w:t>
            </w:r>
          </w:p>
        </w:tc>
      </w:tr>
      <w:tr w:rsidR="00BF53A4" w:rsidRPr="00F26507" w14:paraId="72EF50F4" w14:textId="77777777" w:rsidTr="00063101">
        <w:tc>
          <w:tcPr>
            <w:tcW w:w="5000" w:type="pct"/>
            <w:gridSpan w:val="2"/>
          </w:tcPr>
          <w:p w14:paraId="3ECDA993" w14:textId="77777777" w:rsidR="00BF53A4" w:rsidRPr="00F26507" w:rsidRDefault="00BF53A4" w:rsidP="00063101">
            <w:pPr>
              <w:spacing w:line="276" w:lineRule="auto"/>
            </w:pPr>
          </w:p>
        </w:tc>
      </w:tr>
    </w:tbl>
    <w:p w14:paraId="620197B3" w14:textId="77777777" w:rsidR="00BF53A4" w:rsidRPr="00BF53A4" w:rsidRDefault="00BF53A4" w:rsidP="00B16C36">
      <w:pPr>
        <w:pStyle w:val="ListParagraph"/>
        <w:numPr>
          <w:ilvl w:val="0"/>
          <w:numId w:val="24"/>
        </w:numPr>
        <w:spacing w:before="240"/>
      </w:pPr>
      <w:r w:rsidRPr="00BF53A4">
        <w:t xml:space="preserve">Between </w:t>
      </w:r>
      <w:proofErr w:type="gramStart"/>
      <w:r w:rsidRPr="00BF53A4">
        <w:t>animals</w:t>
      </w:r>
      <w:proofErr w:type="gramEnd"/>
      <w:r w:rsidRPr="00BF53A4">
        <w:t xml:space="preserve"> instruments will be cleaned with alcohol or sterile water and the tips of the instruments placed in a glass bead sterilizer with a temperature of at least 250oC for at least 60 seconds.</w:t>
      </w:r>
    </w:p>
    <w:tbl>
      <w:tblPr>
        <w:tblStyle w:val="TableGrid"/>
        <w:tblW w:w="5000" w:type="pct"/>
        <w:tblLook w:val="04A0" w:firstRow="1" w:lastRow="0" w:firstColumn="1" w:lastColumn="0" w:noHBand="0" w:noVBand="1"/>
      </w:tblPr>
      <w:tblGrid>
        <w:gridCol w:w="325"/>
        <w:gridCol w:w="11190"/>
      </w:tblGrid>
      <w:tr w:rsidR="00BF53A4" w:rsidRPr="007B7B38" w14:paraId="13CE50FA" w14:textId="77777777" w:rsidTr="00063101">
        <w:tc>
          <w:tcPr>
            <w:tcW w:w="141" w:type="pct"/>
          </w:tcPr>
          <w:p w14:paraId="72259FFE" w14:textId="77777777" w:rsidR="00BF53A4" w:rsidRPr="00F26507" w:rsidRDefault="00BF53A4" w:rsidP="00063101"/>
        </w:tc>
        <w:tc>
          <w:tcPr>
            <w:tcW w:w="4859" w:type="pct"/>
            <w:tcBorders>
              <w:top w:val="nil"/>
              <w:bottom w:val="nil"/>
              <w:right w:val="nil"/>
            </w:tcBorders>
          </w:tcPr>
          <w:p w14:paraId="2877B7AE" w14:textId="77777777" w:rsidR="00BF53A4" w:rsidRPr="00F26507" w:rsidRDefault="00BF53A4" w:rsidP="00063101">
            <w:r w:rsidRPr="00F26507">
              <w:t>YES</w:t>
            </w:r>
          </w:p>
        </w:tc>
      </w:tr>
      <w:tr w:rsidR="00BF53A4" w:rsidRPr="007B7B38" w14:paraId="6165ED7A" w14:textId="77777777" w:rsidTr="00063101">
        <w:tc>
          <w:tcPr>
            <w:tcW w:w="141" w:type="pct"/>
          </w:tcPr>
          <w:p w14:paraId="6D053439" w14:textId="77777777" w:rsidR="00BF53A4" w:rsidRPr="00F26507" w:rsidRDefault="00BF53A4" w:rsidP="00063101"/>
        </w:tc>
        <w:tc>
          <w:tcPr>
            <w:tcW w:w="4859" w:type="pct"/>
            <w:tcBorders>
              <w:top w:val="nil"/>
              <w:bottom w:val="nil"/>
              <w:right w:val="nil"/>
            </w:tcBorders>
          </w:tcPr>
          <w:p w14:paraId="7BB171C1" w14:textId="77777777" w:rsidR="00BF53A4" w:rsidRPr="00F26507" w:rsidRDefault="00BF53A4" w:rsidP="00063101">
            <w:r w:rsidRPr="00F26507">
              <w:t>NO</w:t>
            </w:r>
          </w:p>
        </w:tc>
      </w:tr>
      <w:tr w:rsidR="00BF53A4" w:rsidRPr="007B7B38" w14:paraId="20F29F9F" w14:textId="77777777" w:rsidTr="00063101">
        <w:tc>
          <w:tcPr>
            <w:tcW w:w="5000" w:type="pct"/>
            <w:gridSpan w:val="2"/>
            <w:shd w:val="clear" w:color="auto" w:fill="E2EFD9" w:themeFill="accent6" w:themeFillTint="33"/>
          </w:tcPr>
          <w:p w14:paraId="1E543E9C" w14:textId="77777777" w:rsidR="00BF53A4" w:rsidRPr="00C63629" w:rsidRDefault="00BF53A4" w:rsidP="00063101">
            <w:pPr>
              <w:rPr>
                <w:b/>
              </w:rPr>
            </w:pPr>
            <w:r w:rsidRPr="00C63629">
              <w:rPr>
                <w:b/>
              </w:rPr>
              <w:t>If NO, explain your answer:</w:t>
            </w:r>
          </w:p>
        </w:tc>
      </w:tr>
      <w:tr w:rsidR="00BF53A4" w:rsidRPr="00F26507" w14:paraId="028BD4BB" w14:textId="77777777" w:rsidTr="00063101">
        <w:tc>
          <w:tcPr>
            <w:tcW w:w="5000" w:type="pct"/>
            <w:gridSpan w:val="2"/>
          </w:tcPr>
          <w:p w14:paraId="16E24C0A" w14:textId="77777777" w:rsidR="00BF53A4" w:rsidRPr="00F26507" w:rsidRDefault="00BF53A4" w:rsidP="00063101">
            <w:pPr>
              <w:spacing w:line="276" w:lineRule="auto"/>
            </w:pPr>
          </w:p>
        </w:tc>
      </w:tr>
    </w:tbl>
    <w:p w14:paraId="496CCD25" w14:textId="77777777" w:rsidR="009856CC" w:rsidRDefault="00BF53A4" w:rsidP="00BF53A4">
      <w:pPr>
        <w:pStyle w:val="Heading3"/>
      </w:pPr>
      <w:r>
        <w:t>post-operative care</w:t>
      </w:r>
    </w:p>
    <w:tbl>
      <w:tblPr>
        <w:tblStyle w:val="TableGrid"/>
        <w:tblW w:w="5000" w:type="pct"/>
        <w:tblLook w:val="04A0" w:firstRow="1" w:lastRow="0" w:firstColumn="1" w:lastColumn="0" w:noHBand="0" w:noVBand="1"/>
      </w:tblPr>
      <w:tblGrid>
        <w:gridCol w:w="355"/>
        <w:gridCol w:w="11160"/>
      </w:tblGrid>
      <w:tr w:rsidR="006F53FC" w:rsidRPr="00C531E9" w14:paraId="7ADE39AD" w14:textId="77777777" w:rsidTr="009648B4">
        <w:tc>
          <w:tcPr>
            <w:tcW w:w="154" w:type="pct"/>
          </w:tcPr>
          <w:p w14:paraId="6E06DBA8" w14:textId="77777777" w:rsidR="006F53FC" w:rsidRPr="00F26507" w:rsidRDefault="006F53FC" w:rsidP="009648B4">
            <w:pPr>
              <w:spacing w:line="276" w:lineRule="auto"/>
            </w:pPr>
          </w:p>
        </w:tc>
        <w:tc>
          <w:tcPr>
            <w:tcW w:w="4846" w:type="pct"/>
            <w:tcBorders>
              <w:top w:val="nil"/>
              <w:bottom w:val="nil"/>
              <w:right w:val="nil"/>
            </w:tcBorders>
          </w:tcPr>
          <w:p w14:paraId="1825BD5C" w14:textId="77777777" w:rsidR="006F53FC" w:rsidRPr="00BF53A4" w:rsidRDefault="006F53FC" w:rsidP="009648B4">
            <w:pPr>
              <w:spacing w:line="276" w:lineRule="auto"/>
              <w:rPr>
                <w:color w:val="385623" w:themeColor="accent6" w:themeShade="80"/>
              </w:rPr>
            </w:pPr>
            <w:r w:rsidRPr="00F26507">
              <w:rPr>
                <w:b/>
              </w:rPr>
              <w:t>NOT APPLICABLE</w:t>
            </w:r>
            <w:r>
              <w:t xml:space="preserve"> – this section can be left blank</w:t>
            </w:r>
          </w:p>
        </w:tc>
      </w:tr>
    </w:tbl>
    <w:p w14:paraId="3A579816" w14:textId="77777777" w:rsidR="006F53FC" w:rsidRPr="006F53FC" w:rsidRDefault="006F53FC" w:rsidP="006F53FC">
      <w:pPr>
        <w:sectPr w:rsidR="006F53FC" w:rsidRPr="006F53FC" w:rsidSect="00500DEF">
          <w:type w:val="continuous"/>
          <w:pgSz w:w="12240" w:h="15840"/>
          <w:pgMar w:top="720" w:right="360" w:bottom="360" w:left="360" w:header="720" w:footer="720" w:gutter="0"/>
          <w:cols w:space="720"/>
          <w:docGrid w:linePitch="360"/>
        </w:sectPr>
      </w:pPr>
    </w:p>
    <w:p w14:paraId="4D724FBF" w14:textId="77777777" w:rsidR="00BF53A4" w:rsidRDefault="009856CC" w:rsidP="009856CC">
      <w:pPr>
        <w:pStyle w:val="ListParagraph"/>
        <w:numPr>
          <w:ilvl w:val="0"/>
          <w:numId w:val="35"/>
        </w:numPr>
      </w:pPr>
      <w:r>
        <w:t>What post-operative care measures will be taken? (check all that apply)</w:t>
      </w:r>
    </w:p>
    <w:tbl>
      <w:tblPr>
        <w:tblStyle w:val="TableGrid"/>
        <w:tblW w:w="5000" w:type="pct"/>
        <w:tblLook w:val="04A0" w:firstRow="1" w:lastRow="0" w:firstColumn="1" w:lastColumn="0" w:noHBand="0" w:noVBand="1"/>
      </w:tblPr>
      <w:tblGrid>
        <w:gridCol w:w="355"/>
        <w:gridCol w:w="11155"/>
      </w:tblGrid>
      <w:tr w:rsidR="009856CC" w:rsidRPr="00F26507" w14:paraId="193B92A5" w14:textId="77777777" w:rsidTr="009856CC">
        <w:tc>
          <w:tcPr>
            <w:tcW w:w="154" w:type="pct"/>
          </w:tcPr>
          <w:p w14:paraId="356A1E5D" w14:textId="77777777" w:rsidR="009856CC" w:rsidRPr="00F26507" w:rsidRDefault="009856CC" w:rsidP="00063101">
            <w:pPr>
              <w:spacing w:line="276" w:lineRule="auto"/>
              <w:jc w:val="left"/>
            </w:pPr>
          </w:p>
        </w:tc>
        <w:tc>
          <w:tcPr>
            <w:tcW w:w="4846" w:type="pct"/>
            <w:tcBorders>
              <w:top w:val="nil"/>
              <w:bottom w:val="nil"/>
            </w:tcBorders>
          </w:tcPr>
          <w:p w14:paraId="431BB6AB" w14:textId="77777777" w:rsidR="009856CC" w:rsidRPr="00F26507" w:rsidRDefault="009856CC" w:rsidP="00063101">
            <w:pPr>
              <w:spacing w:line="276" w:lineRule="auto"/>
              <w:jc w:val="left"/>
            </w:pPr>
            <w:r>
              <w:t>Monitoring of animals in accordance with the frequency defined in IACP004</w:t>
            </w:r>
          </w:p>
        </w:tc>
      </w:tr>
      <w:tr w:rsidR="009856CC" w:rsidRPr="00F26507" w14:paraId="40A72502" w14:textId="77777777" w:rsidTr="009856CC">
        <w:tc>
          <w:tcPr>
            <w:tcW w:w="154" w:type="pct"/>
          </w:tcPr>
          <w:p w14:paraId="1D757339" w14:textId="77777777" w:rsidR="009856CC" w:rsidRPr="00F26507" w:rsidRDefault="009856CC" w:rsidP="00063101">
            <w:pPr>
              <w:spacing w:line="276" w:lineRule="auto"/>
              <w:jc w:val="left"/>
            </w:pPr>
          </w:p>
        </w:tc>
        <w:tc>
          <w:tcPr>
            <w:tcW w:w="4846" w:type="pct"/>
            <w:tcBorders>
              <w:top w:val="nil"/>
              <w:bottom w:val="nil"/>
            </w:tcBorders>
          </w:tcPr>
          <w:p w14:paraId="3DD21CC9" w14:textId="77777777" w:rsidR="009856CC" w:rsidRPr="00F26507" w:rsidRDefault="009856CC" w:rsidP="00063101">
            <w:pPr>
              <w:spacing w:line="276" w:lineRule="auto"/>
              <w:jc w:val="left"/>
            </w:pPr>
            <w:r>
              <w:t>Analgesics</w:t>
            </w:r>
          </w:p>
        </w:tc>
      </w:tr>
      <w:tr w:rsidR="009856CC" w:rsidRPr="00F26507" w14:paraId="6629744D" w14:textId="77777777" w:rsidTr="009856CC">
        <w:tc>
          <w:tcPr>
            <w:tcW w:w="154" w:type="pct"/>
          </w:tcPr>
          <w:p w14:paraId="67439D55" w14:textId="77777777" w:rsidR="009856CC" w:rsidRPr="00F26507" w:rsidRDefault="009856CC" w:rsidP="00063101">
            <w:pPr>
              <w:spacing w:line="276" w:lineRule="auto"/>
              <w:jc w:val="left"/>
            </w:pPr>
          </w:p>
        </w:tc>
        <w:tc>
          <w:tcPr>
            <w:tcW w:w="4846" w:type="pct"/>
            <w:tcBorders>
              <w:top w:val="nil"/>
              <w:bottom w:val="nil"/>
            </w:tcBorders>
          </w:tcPr>
          <w:p w14:paraId="27F7BD64" w14:textId="77777777" w:rsidR="009856CC" w:rsidRPr="00F26507" w:rsidRDefault="009856CC" w:rsidP="00063101">
            <w:pPr>
              <w:spacing w:line="276" w:lineRule="auto"/>
              <w:jc w:val="left"/>
            </w:pPr>
            <w:r>
              <w:t>Fluids</w:t>
            </w:r>
          </w:p>
        </w:tc>
      </w:tr>
      <w:tr w:rsidR="009856CC" w:rsidRPr="00F26507" w14:paraId="368DE20A" w14:textId="77777777" w:rsidTr="009856CC">
        <w:tc>
          <w:tcPr>
            <w:tcW w:w="154" w:type="pct"/>
          </w:tcPr>
          <w:p w14:paraId="5F5F990B" w14:textId="77777777" w:rsidR="009856CC" w:rsidRPr="00F26507" w:rsidRDefault="009856CC" w:rsidP="00063101">
            <w:pPr>
              <w:spacing w:line="276" w:lineRule="auto"/>
              <w:jc w:val="left"/>
            </w:pPr>
          </w:p>
        </w:tc>
        <w:tc>
          <w:tcPr>
            <w:tcW w:w="4846" w:type="pct"/>
            <w:tcBorders>
              <w:top w:val="nil"/>
              <w:bottom w:val="nil"/>
            </w:tcBorders>
          </w:tcPr>
          <w:p w14:paraId="717F2A7D" w14:textId="77777777" w:rsidR="009856CC" w:rsidRPr="00F26507" w:rsidRDefault="009856CC" w:rsidP="00063101">
            <w:pPr>
              <w:spacing w:line="276" w:lineRule="auto"/>
              <w:jc w:val="left"/>
            </w:pPr>
            <w:r>
              <w:t>Oxygen</w:t>
            </w:r>
          </w:p>
        </w:tc>
      </w:tr>
      <w:tr w:rsidR="009856CC" w:rsidRPr="00F26507" w14:paraId="6A0FF716" w14:textId="77777777" w:rsidTr="009856CC">
        <w:tc>
          <w:tcPr>
            <w:tcW w:w="154" w:type="pct"/>
          </w:tcPr>
          <w:p w14:paraId="7C25715F" w14:textId="77777777" w:rsidR="009856CC" w:rsidRPr="00F26507" w:rsidRDefault="009856CC" w:rsidP="00063101">
            <w:pPr>
              <w:spacing w:line="276" w:lineRule="auto"/>
              <w:jc w:val="left"/>
            </w:pPr>
          </w:p>
        </w:tc>
        <w:tc>
          <w:tcPr>
            <w:tcW w:w="4846" w:type="pct"/>
            <w:tcBorders>
              <w:top w:val="nil"/>
              <w:bottom w:val="nil"/>
            </w:tcBorders>
          </w:tcPr>
          <w:p w14:paraId="437B3E40" w14:textId="77777777" w:rsidR="009856CC" w:rsidRPr="00F26507" w:rsidRDefault="009856CC" w:rsidP="00063101">
            <w:pPr>
              <w:spacing w:line="276" w:lineRule="auto"/>
              <w:jc w:val="left"/>
            </w:pPr>
            <w:r>
              <w:t>Heating Pads</w:t>
            </w:r>
          </w:p>
        </w:tc>
      </w:tr>
      <w:tr w:rsidR="009856CC" w:rsidRPr="00F26507" w14:paraId="1D7C070E" w14:textId="77777777" w:rsidTr="009856CC">
        <w:tc>
          <w:tcPr>
            <w:tcW w:w="154" w:type="pct"/>
          </w:tcPr>
          <w:p w14:paraId="0186FF08" w14:textId="77777777" w:rsidR="009856CC" w:rsidRPr="00F26507" w:rsidRDefault="009856CC" w:rsidP="00063101">
            <w:pPr>
              <w:spacing w:line="276" w:lineRule="auto"/>
              <w:jc w:val="left"/>
            </w:pPr>
          </w:p>
        </w:tc>
        <w:tc>
          <w:tcPr>
            <w:tcW w:w="4846" w:type="pct"/>
            <w:tcBorders>
              <w:top w:val="nil"/>
              <w:bottom w:val="nil"/>
            </w:tcBorders>
          </w:tcPr>
          <w:p w14:paraId="32F288EF" w14:textId="77777777" w:rsidR="009856CC" w:rsidRPr="00F26507" w:rsidRDefault="009856CC" w:rsidP="00063101">
            <w:pPr>
              <w:spacing w:line="276" w:lineRule="auto"/>
              <w:jc w:val="left"/>
            </w:pPr>
            <w:r>
              <w:t xml:space="preserve">Other (give </w:t>
            </w:r>
            <w:proofErr w:type="gramStart"/>
            <w:r>
              <w:t>details)*</w:t>
            </w:r>
            <w:proofErr w:type="gramEnd"/>
          </w:p>
        </w:tc>
      </w:tr>
    </w:tbl>
    <w:p w14:paraId="3A2754FA" w14:textId="77777777" w:rsidR="009856CC" w:rsidRDefault="009856CC" w:rsidP="00B16C36">
      <w:pPr>
        <w:pStyle w:val="ListParagraph"/>
        <w:numPr>
          <w:ilvl w:val="0"/>
          <w:numId w:val="24"/>
        </w:numPr>
        <w:spacing w:before="240"/>
      </w:pPr>
      <w:r>
        <w:t>*If OTH</w:t>
      </w:r>
      <w:r w:rsidR="00757DEC">
        <w:t>ER was selected or if your post-</w:t>
      </w:r>
      <w:r>
        <w:t>operative care deviates from IACP004 please provide details and justification below:</w:t>
      </w:r>
    </w:p>
    <w:tbl>
      <w:tblPr>
        <w:tblStyle w:val="TableGrid"/>
        <w:tblW w:w="0" w:type="auto"/>
        <w:tblLook w:val="04A0" w:firstRow="1" w:lastRow="0" w:firstColumn="1" w:lastColumn="0" w:noHBand="0" w:noVBand="1"/>
      </w:tblPr>
      <w:tblGrid>
        <w:gridCol w:w="11510"/>
      </w:tblGrid>
      <w:tr w:rsidR="009856CC" w14:paraId="525057AC" w14:textId="77777777" w:rsidTr="009856CC">
        <w:tc>
          <w:tcPr>
            <w:tcW w:w="11510" w:type="dxa"/>
          </w:tcPr>
          <w:p w14:paraId="11F3D573" w14:textId="77777777" w:rsidR="009856CC" w:rsidRDefault="009856CC" w:rsidP="009856CC"/>
        </w:tc>
      </w:tr>
    </w:tbl>
    <w:p w14:paraId="6F40327B" w14:textId="77777777" w:rsidR="009856CC" w:rsidRDefault="004B35E1" w:rsidP="004B35E1">
      <w:pPr>
        <w:pStyle w:val="Heading2"/>
      </w:pPr>
      <w:r>
        <w:t xml:space="preserve">section </w:t>
      </w:r>
      <w:r w:rsidR="001457DB">
        <w:t>12</w:t>
      </w:r>
      <w:r>
        <w:t xml:space="preserve"> – breeding of research animals at utsa</w:t>
      </w:r>
    </w:p>
    <w:tbl>
      <w:tblPr>
        <w:tblStyle w:val="TableGrid"/>
        <w:tblW w:w="5000" w:type="pct"/>
        <w:tblLook w:val="04A0" w:firstRow="1" w:lastRow="0" w:firstColumn="1" w:lastColumn="0" w:noHBand="0" w:noVBand="1"/>
      </w:tblPr>
      <w:tblGrid>
        <w:gridCol w:w="355"/>
        <w:gridCol w:w="11160"/>
      </w:tblGrid>
      <w:tr w:rsidR="004B35E1" w:rsidRPr="00865D01" w14:paraId="7503444B" w14:textId="77777777" w:rsidTr="004B35E1">
        <w:tc>
          <w:tcPr>
            <w:tcW w:w="154" w:type="pct"/>
          </w:tcPr>
          <w:p w14:paraId="0CDD8017" w14:textId="77777777" w:rsidR="004B35E1" w:rsidRPr="00865D01" w:rsidRDefault="004B35E1" w:rsidP="00063101">
            <w:pPr>
              <w:spacing w:line="276" w:lineRule="auto"/>
            </w:pPr>
          </w:p>
        </w:tc>
        <w:tc>
          <w:tcPr>
            <w:tcW w:w="4846" w:type="pct"/>
            <w:tcBorders>
              <w:top w:val="nil"/>
              <w:bottom w:val="nil"/>
              <w:right w:val="nil"/>
            </w:tcBorders>
          </w:tcPr>
          <w:p w14:paraId="288798F2" w14:textId="77777777" w:rsidR="004B35E1" w:rsidRPr="004B35E1" w:rsidRDefault="004B35E1" w:rsidP="00063101">
            <w:pPr>
              <w:spacing w:line="276" w:lineRule="auto"/>
            </w:pPr>
            <w:r w:rsidRPr="00865D01">
              <w:rPr>
                <w:b/>
              </w:rPr>
              <w:t>NOT APPLICABLE</w:t>
            </w:r>
            <w:r>
              <w:t xml:space="preserve"> – If animals are purchased </w:t>
            </w:r>
          </w:p>
        </w:tc>
      </w:tr>
    </w:tbl>
    <w:p w14:paraId="195FDCEC" w14:textId="77777777" w:rsidR="004B35E1" w:rsidRDefault="004B35E1" w:rsidP="004B35E1">
      <w:pPr>
        <w:pStyle w:val="ListParagraph"/>
        <w:numPr>
          <w:ilvl w:val="0"/>
          <w:numId w:val="36"/>
        </w:numPr>
        <w:spacing w:before="240"/>
      </w:pPr>
      <w:r>
        <w:t>What is the rationale for breeding animals at UTSA rather than ordering from a commercial vendor?</w:t>
      </w:r>
    </w:p>
    <w:tbl>
      <w:tblPr>
        <w:tblStyle w:val="TableGrid"/>
        <w:tblW w:w="0" w:type="auto"/>
        <w:tblLook w:val="04A0" w:firstRow="1" w:lastRow="0" w:firstColumn="1" w:lastColumn="0" w:noHBand="0" w:noVBand="1"/>
      </w:tblPr>
      <w:tblGrid>
        <w:gridCol w:w="11510"/>
      </w:tblGrid>
      <w:tr w:rsidR="004B35E1" w14:paraId="73DD90FE" w14:textId="77777777" w:rsidTr="004B35E1">
        <w:tc>
          <w:tcPr>
            <w:tcW w:w="11510" w:type="dxa"/>
          </w:tcPr>
          <w:p w14:paraId="0DAAFDF6" w14:textId="77777777" w:rsidR="004B35E1" w:rsidRDefault="004B35E1" w:rsidP="004B35E1"/>
        </w:tc>
      </w:tr>
    </w:tbl>
    <w:p w14:paraId="16105D2F" w14:textId="77777777" w:rsidR="004B35E1" w:rsidRDefault="004B35E1" w:rsidP="00B16C36">
      <w:pPr>
        <w:pStyle w:val="ListParagraph"/>
        <w:numPr>
          <w:ilvl w:val="0"/>
          <w:numId w:val="24"/>
        </w:numPr>
        <w:spacing w:before="240"/>
      </w:pPr>
      <w:r>
        <w:t>Select all that apply:</w:t>
      </w:r>
    </w:p>
    <w:tbl>
      <w:tblPr>
        <w:tblStyle w:val="TableGrid"/>
        <w:tblW w:w="5000" w:type="pct"/>
        <w:tblLook w:val="04A0" w:firstRow="1" w:lastRow="0" w:firstColumn="1" w:lastColumn="0" w:noHBand="0" w:noVBand="1"/>
      </w:tblPr>
      <w:tblGrid>
        <w:gridCol w:w="325"/>
        <w:gridCol w:w="11190"/>
      </w:tblGrid>
      <w:tr w:rsidR="004B35E1" w:rsidRPr="00506641" w14:paraId="29950EF4" w14:textId="77777777" w:rsidTr="00063101">
        <w:tc>
          <w:tcPr>
            <w:tcW w:w="141" w:type="pct"/>
          </w:tcPr>
          <w:p w14:paraId="0CD37FC3" w14:textId="77777777" w:rsidR="004B35E1" w:rsidRPr="00506641" w:rsidRDefault="004B35E1" w:rsidP="00063101">
            <w:pPr>
              <w:spacing w:line="276" w:lineRule="auto"/>
            </w:pPr>
          </w:p>
        </w:tc>
        <w:tc>
          <w:tcPr>
            <w:tcW w:w="4859" w:type="pct"/>
            <w:tcBorders>
              <w:top w:val="nil"/>
              <w:bottom w:val="nil"/>
              <w:right w:val="nil"/>
            </w:tcBorders>
          </w:tcPr>
          <w:p w14:paraId="28D90B59" w14:textId="77777777" w:rsidR="004B35E1" w:rsidRPr="00506641" w:rsidRDefault="004B35E1" w:rsidP="00063101">
            <w:pPr>
              <w:spacing w:line="276" w:lineRule="auto"/>
            </w:pPr>
            <w:r w:rsidRPr="00506641">
              <w:t>Breeding scheme will be monogamous, non-continuous scheme.</w:t>
            </w:r>
          </w:p>
        </w:tc>
      </w:tr>
      <w:tr w:rsidR="004B35E1" w:rsidRPr="00506641" w14:paraId="1A06D046" w14:textId="77777777" w:rsidTr="00063101">
        <w:tc>
          <w:tcPr>
            <w:tcW w:w="141" w:type="pct"/>
          </w:tcPr>
          <w:p w14:paraId="566B7444" w14:textId="77777777" w:rsidR="004B35E1" w:rsidRPr="00506641" w:rsidRDefault="004B35E1" w:rsidP="00063101">
            <w:pPr>
              <w:spacing w:line="276" w:lineRule="auto"/>
            </w:pPr>
          </w:p>
        </w:tc>
        <w:tc>
          <w:tcPr>
            <w:tcW w:w="4859" w:type="pct"/>
            <w:tcBorders>
              <w:top w:val="nil"/>
              <w:bottom w:val="nil"/>
              <w:right w:val="nil"/>
            </w:tcBorders>
          </w:tcPr>
          <w:p w14:paraId="7358356F" w14:textId="77777777" w:rsidR="004B35E1" w:rsidRPr="00506641" w:rsidRDefault="004B35E1" w:rsidP="00063101">
            <w:pPr>
              <w:spacing w:line="276" w:lineRule="auto"/>
            </w:pPr>
            <w:r w:rsidRPr="00506641">
              <w:t xml:space="preserve">Breeding </w:t>
            </w:r>
            <w:proofErr w:type="gramStart"/>
            <w:r w:rsidRPr="00506641">
              <w:t>scheme</w:t>
            </w:r>
            <w:proofErr w:type="gramEnd"/>
            <w:r w:rsidRPr="00506641">
              <w:t xml:space="preserve"> will be OTHER THAN monogamous, non-continuous </w:t>
            </w:r>
            <w:proofErr w:type="gramStart"/>
            <w:r w:rsidRPr="00506641">
              <w:t>scheme</w:t>
            </w:r>
            <w:proofErr w:type="gramEnd"/>
            <w:r w:rsidRPr="00506641">
              <w:t xml:space="preserve">. </w:t>
            </w:r>
            <w:hyperlink r:id="rId28" w:history="1">
              <w:r w:rsidRPr="00506641">
                <w:rPr>
                  <w:rStyle w:val="Hyperlink"/>
                </w:rPr>
                <w:t>(see IACP 013)</w:t>
              </w:r>
            </w:hyperlink>
            <w:r w:rsidRPr="00506641">
              <w:t>*</w:t>
            </w:r>
          </w:p>
        </w:tc>
      </w:tr>
      <w:tr w:rsidR="004B35E1" w:rsidRPr="00506641" w14:paraId="0B464EB7" w14:textId="77777777" w:rsidTr="00063101">
        <w:tc>
          <w:tcPr>
            <w:tcW w:w="5000" w:type="pct"/>
            <w:gridSpan w:val="2"/>
            <w:shd w:val="clear" w:color="auto" w:fill="E2EFD9" w:themeFill="accent6" w:themeFillTint="33"/>
          </w:tcPr>
          <w:p w14:paraId="1270C51B" w14:textId="77777777" w:rsidR="004B35E1" w:rsidRPr="00C63629" w:rsidRDefault="004B35E1" w:rsidP="00063101">
            <w:pPr>
              <w:spacing w:line="276" w:lineRule="auto"/>
              <w:rPr>
                <w:b/>
              </w:rPr>
            </w:pPr>
            <w:r w:rsidRPr="00C63629">
              <w:rPr>
                <w:b/>
              </w:rPr>
              <w:t xml:space="preserve">*Please explain and justify use of schemes other than monogamous, non-continuous </w:t>
            </w:r>
          </w:p>
        </w:tc>
      </w:tr>
      <w:tr w:rsidR="004B35E1" w:rsidRPr="00506641" w14:paraId="60FFCB7C" w14:textId="77777777" w:rsidTr="00063101">
        <w:tc>
          <w:tcPr>
            <w:tcW w:w="5000" w:type="pct"/>
            <w:gridSpan w:val="2"/>
          </w:tcPr>
          <w:p w14:paraId="234674E9" w14:textId="77777777" w:rsidR="004B35E1" w:rsidRPr="00506641" w:rsidRDefault="004B35E1" w:rsidP="00063101">
            <w:pPr>
              <w:spacing w:line="276" w:lineRule="auto"/>
            </w:pPr>
          </w:p>
        </w:tc>
      </w:tr>
    </w:tbl>
    <w:p w14:paraId="502E40C4" w14:textId="77777777" w:rsidR="004B35E1" w:rsidRDefault="004B35E1" w:rsidP="00B16C36">
      <w:pPr>
        <w:pStyle w:val="ListParagraph"/>
        <w:numPr>
          <w:ilvl w:val="0"/>
          <w:numId w:val="24"/>
        </w:numPr>
        <w:spacing w:before="240"/>
      </w:pPr>
      <w:r>
        <w:t>If other than a monogamous, non-continuous scheme will be followed indicate how overcrowding will be prevented:</w:t>
      </w:r>
    </w:p>
    <w:tbl>
      <w:tblPr>
        <w:tblStyle w:val="TableGrid"/>
        <w:tblW w:w="5000" w:type="pct"/>
        <w:tblLook w:val="04A0" w:firstRow="1" w:lastRow="0" w:firstColumn="1" w:lastColumn="0" w:noHBand="0" w:noVBand="1"/>
      </w:tblPr>
      <w:tblGrid>
        <w:gridCol w:w="325"/>
        <w:gridCol w:w="11190"/>
      </w:tblGrid>
      <w:tr w:rsidR="004B35E1" w:rsidRPr="00506641" w14:paraId="30256C22" w14:textId="77777777" w:rsidTr="00063101">
        <w:tc>
          <w:tcPr>
            <w:tcW w:w="141" w:type="pct"/>
          </w:tcPr>
          <w:p w14:paraId="19778E8D" w14:textId="77777777" w:rsidR="004B35E1" w:rsidRPr="00506641" w:rsidRDefault="004B35E1" w:rsidP="00063101"/>
        </w:tc>
        <w:tc>
          <w:tcPr>
            <w:tcW w:w="4859" w:type="pct"/>
            <w:tcBorders>
              <w:top w:val="nil"/>
              <w:bottom w:val="nil"/>
              <w:right w:val="nil"/>
            </w:tcBorders>
          </w:tcPr>
          <w:p w14:paraId="1AA4678E" w14:textId="77777777" w:rsidR="004B35E1" w:rsidRPr="00506641" w:rsidRDefault="004B35E1" w:rsidP="00063101">
            <w:r w:rsidRPr="00506641">
              <w:t>Dam will be isolated until pups are weaned</w:t>
            </w:r>
          </w:p>
        </w:tc>
      </w:tr>
      <w:tr w:rsidR="004B35E1" w:rsidRPr="00506641" w14:paraId="68FA1A56" w14:textId="77777777" w:rsidTr="00063101">
        <w:tc>
          <w:tcPr>
            <w:tcW w:w="141" w:type="pct"/>
          </w:tcPr>
          <w:p w14:paraId="26B21B03" w14:textId="77777777" w:rsidR="004B35E1" w:rsidRPr="00506641" w:rsidRDefault="004B35E1" w:rsidP="00063101"/>
        </w:tc>
        <w:tc>
          <w:tcPr>
            <w:tcW w:w="4859" w:type="pct"/>
            <w:tcBorders>
              <w:top w:val="nil"/>
              <w:bottom w:val="nil"/>
              <w:right w:val="nil"/>
            </w:tcBorders>
          </w:tcPr>
          <w:p w14:paraId="19C30095" w14:textId="77777777" w:rsidR="004B35E1" w:rsidRPr="00506641" w:rsidRDefault="004B35E1" w:rsidP="00063101">
            <w:r w:rsidRPr="00506641">
              <w:t>Other*</w:t>
            </w:r>
          </w:p>
        </w:tc>
      </w:tr>
      <w:tr w:rsidR="004B35E1" w:rsidRPr="00506641" w14:paraId="3E2A5D3D" w14:textId="77777777" w:rsidTr="00063101">
        <w:tc>
          <w:tcPr>
            <w:tcW w:w="5000" w:type="pct"/>
            <w:gridSpan w:val="2"/>
            <w:shd w:val="clear" w:color="auto" w:fill="E2EFD9" w:themeFill="accent6" w:themeFillTint="33"/>
          </w:tcPr>
          <w:p w14:paraId="5DD136A6" w14:textId="77777777" w:rsidR="004B35E1" w:rsidRPr="00C63629" w:rsidRDefault="004B35E1" w:rsidP="00063101">
            <w:pPr>
              <w:rPr>
                <w:b/>
              </w:rPr>
            </w:pPr>
            <w:r w:rsidRPr="00C63629">
              <w:rPr>
                <w:b/>
              </w:rPr>
              <w:t xml:space="preserve">*If OTHER was </w:t>
            </w:r>
            <w:proofErr w:type="gramStart"/>
            <w:r w:rsidRPr="00C63629">
              <w:rPr>
                <w:b/>
              </w:rPr>
              <w:t>selected</w:t>
            </w:r>
            <w:proofErr w:type="gramEnd"/>
            <w:r w:rsidRPr="00C63629">
              <w:rPr>
                <w:b/>
              </w:rPr>
              <w:t xml:space="preserve"> please explain below:</w:t>
            </w:r>
          </w:p>
        </w:tc>
      </w:tr>
      <w:tr w:rsidR="004B35E1" w:rsidRPr="00506641" w14:paraId="2F76337E" w14:textId="77777777" w:rsidTr="00063101">
        <w:tc>
          <w:tcPr>
            <w:tcW w:w="5000" w:type="pct"/>
            <w:gridSpan w:val="2"/>
          </w:tcPr>
          <w:p w14:paraId="7A47CC51" w14:textId="77777777" w:rsidR="004B35E1" w:rsidRPr="00506641" w:rsidRDefault="004B35E1" w:rsidP="00063101">
            <w:pPr>
              <w:spacing w:line="276" w:lineRule="auto"/>
            </w:pPr>
          </w:p>
        </w:tc>
      </w:tr>
    </w:tbl>
    <w:p w14:paraId="64A22A2F" w14:textId="77777777" w:rsidR="004B35E1" w:rsidRDefault="004B35E1" w:rsidP="00B16C36">
      <w:pPr>
        <w:pStyle w:val="ListParagraph"/>
        <w:numPr>
          <w:ilvl w:val="0"/>
          <w:numId w:val="24"/>
        </w:numPr>
        <w:spacing w:before="240"/>
      </w:pPr>
      <w:r>
        <w:t>Select all that apply:</w:t>
      </w:r>
    </w:p>
    <w:tbl>
      <w:tblPr>
        <w:tblStyle w:val="TableGrid"/>
        <w:tblW w:w="5000" w:type="pct"/>
        <w:tblLook w:val="04A0" w:firstRow="1" w:lastRow="0" w:firstColumn="1" w:lastColumn="0" w:noHBand="0" w:noVBand="1"/>
      </w:tblPr>
      <w:tblGrid>
        <w:gridCol w:w="325"/>
        <w:gridCol w:w="11190"/>
      </w:tblGrid>
      <w:tr w:rsidR="004B35E1" w:rsidRPr="00506641" w14:paraId="219C0E91" w14:textId="77777777" w:rsidTr="00063101">
        <w:tc>
          <w:tcPr>
            <w:tcW w:w="141" w:type="pct"/>
          </w:tcPr>
          <w:p w14:paraId="3C393CDE" w14:textId="77777777" w:rsidR="004B35E1" w:rsidRPr="00506641" w:rsidRDefault="004B35E1" w:rsidP="00063101">
            <w:pPr>
              <w:spacing w:line="276" w:lineRule="auto"/>
            </w:pPr>
          </w:p>
        </w:tc>
        <w:tc>
          <w:tcPr>
            <w:tcW w:w="4859" w:type="pct"/>
            <w:tcBorders>
              <w:top w:val="nil"/>
              <w:bottom w:val="nil"/>
              <w:right w:val="nil"/>
            </w:tcBorders>
          </w:tcPr>
          <w:p w14:paraId="7AE0EAC9" w14:textId="77777777" w:rsidR="004B35E1" w:rsidRPr="00506641" w:rsidRDefault="004B35E1" w:rsidP="00063101">
            <w:pPr>
              <w:spacing w:line="276" w:lineRule="auto"/>
            </w:pPr>
            <w:r w:rsidRPr="00506641">
              <w:t>Offspring will be weaned at 18-21 days of age.</w:t>
            </w:r>
          </w:p>
        </w:tc>
      </w:tr>
      <w:tr w:rsidR="004B35E1" w:rsidRPr="00506641" w14:paraId="2D7C3B28" w14:textId="77777777" w:rsidTr="00063101">
        <w:tc>
          <w:tcPr>
            <w:tcW w:w="141" w:type="pct"/>
          </w:tcPr>
          <w:p w14:paraId="7AE799BA" w14:textId="77777777" w:rsidR="004B35E1" w:rsidRPr="00506641" w:rsidRDefault="004B35E1" w:rsidP="00063101">
            <w:pPr>
              <w:spacing w:line="276" w:lineRule="auto"/>
            </w:pPr>
          </w:p>
        </w:tc>
        <w:tc>
          <w:tcPr>
            <w:tcW w:w="4859" w:type="pct"/>
            <w:tcBorders>
              <w:top w:val="nil"/>
              <w:bottom w:val="nil"/>
              <w:right w:val="nil"/>
            </w:tcBorders>
          </w:tcPr>
          <w:p w14:paraId="22017899" w14:textId="77777777" w:rsidR="004B35E1" w:rsidRPr="00506641" w:rsidRDefault="004B35E1" w:rsidP="00063101">
            <w:pPr>
              <w:spacing w:line="276" w:lineRule="auto"/>
            </w:pPr>
            <w:r w:rsidRPr="00506641">
              <w:t>Offspring will be weaned at times other tha</w:t>
            </w:r>
            <w:r>
              <w:t>n</w:t>
            </w:r>
            <w:r w:rsidRPr="00506641">
              <w:t xml:space="preserve"> 18-21 days of </w:t>
            </w:r>
            <w:proofErr w:type="gramStart"/>
            <w:r w:rsidRPr="00506641">
              <w:t>age.*</w:t>
            </w:r>
            <w:proofErr w:type="gramEnd"/>
          </w:p>
        </w:tc>
      </w:tr>
      <w:tr w:rsidR="004B35E1" w:rsidRPr="00506641" w14:paraId="2F620197" w14:textId="77777777" w:rsidTr="00063101">
        <w:tc>
          <w:tcPr>
            <w:tcW w:w="5000" w:type="pct"/>
            <w:gridSpan w:val="2"/>
            <w:shd w:val="clear" w:color="auto" w:fill="E2EFD9" w:themeFill="accent6" w:themeFillTint="33"/>
          </w:tcPr>
          <w:p w14:paraId="11F64281" w14:textId="77777777" w:rsidR="004B35E1" w:rsidRPr="00C63629" w:rsidRDefault="004B35E1" w:rsidP="00063101">
            <w:pPr>
              <w:spacing w:line="276" w:lineRule="auto"/>
              <w:rPr>
                <w:b/>
              </w:rPr>
            </w:pPr>
            <w:r w:rsidRPr="00C63629">
              <w:rPr>
                <w:b/>
              </w:rPr>
              <w:t>*Please justify if other than 18-21 days:</w:t>
            </w:r>
          </w:p>
        </w:tc>
      </w:tr>
      <w:tr w:rsidR="004B35E1" w:rsidRPr="00506641" w14:paraId="08AB7B48" w14:textId="77777777" w:rsidTr="00063101">
        <w:tc>
          <w:tcPr>
            <w:tcW w:w="5000" w:type="pct"/>
            <w:gridSpan w:val="2"/>
          </w:tcPr>
          <w:p w14:paraId="5DE3D692" w14:textId="77777777" w:rsidR="004B35E1" w:rsidRPr="00506641" w:rsidRDefault="004B35E1" w:rsidP="00063101">
            <w:pPr>
              <w:spacing w:line="276" w:lineRule="auto"/>
            </w:pPr>
          </w:p>
        </w:tc>
      </w:tr>
    </w:tbl>
    <w:p w14:paraId="35A51D46" w14:textId="77777777" w:rsidR="00A7423C" w:rsidRDefault="00A7423C" w:rsidP="004B35E1"/>
    <w:p w14:paraId="1A60CF0A" w14:textId="77777777" w:rsidR="00A7423C" w:rsidRDefault="00A7423C" w:rsidP="00A7423C">
      <w:pPr>
        <w:pStyle w:val="Heading2"/>
        <w:sectPr w:rsidR="00A7423C" w:rsidSect="00500DEF">
          <w:type w:val="continuous"/>
          <w:pgSz w:w="12240" w:h="15840"/>
          <w:pgMar w:top="720" w:right="360" w:bottom="360" w:left="360" w:header="720" w:footer="720" w:gutter="0"/>
          <w:cols w:space="720"/>
          <w:docGrid w:linePitch="360"/>
        </w:sectPr>
      </w:pPr>
      <w:r>
        <w:t xml:space="preserve">section </w:t>
      </w:r>
      <w:r w:rsidR="001457DB">
        <w:t>13</w:t>
      </w:r>
      <w:r>
        <w:t xml:space="preserve"> – administrative information</w:t>
      </w:r>
    </w:p>
    <w:p w14:paraId="0EF3667D" w14:textId="77777777" w:rsidR="00A7423C" w:rsidRDefault="00A7423C" w:rsidP="00A7423C">
      <w:pPr>
        <w:pStyle w:val="Heading3"/>
        <w:numPr>
          <w:ilvl w:val="0"/>
          <w:numId w:val="37"/>
        </w:numPr>
      </w:pPr>
      <w:r>
        <w:t>project funding sources</w:t>
      </w:r>
    </w:p>
    <w:p w14:paraId="2AAF7133" w14:textId="77777777" w:rsidR="00A7423C" w:rsidRDefault="00467BCA" w:rsidP="00A7423C">
      <w:r>
        <w:t>Any additional grants, or funding sources, received after the initial approval of this protocol, that will be used to fund approved activities must be submitted to the IACUC as an amendment.</w:t>
      </w:r>
    </w:p>
    <w:tbl>
      <w:tblPr>
        <w:tblStyle w:val="TableGrid"/>
        <w:tblW w:w="5000" w:type="pct"/>
        <w:tblLook w:val="04A0" w:firstRow="1" w:lastRow="0" w:firstColumn="1" w:lastColumn="0" w:noHBand="0" w:noVBand="1"/>
      </w:tblPr>
      <w:tblGrid>
        <w:gridCol w:w="3932"/>
        <w:gridCol w:w="7578"/>
      </w:tblGrid>
      <w:tr w:rsidR="00A7423C" w:rsidRPr="00BD3D23" w14:paraId="55C42467" w14:textId="77777777" w:rsidTr="00063101">
        <w:tc>
          <w:tcPr>
            <w:tcW w:w="1708" w:type="pct"/>
            <w:shd w:val="clear" w:color="auto" w:fill="E2EFD9" w:themeFill="accent6" w:themeFillTint="33"/>
          </w:tcPr>
          <w:p w14:paraId="27967650" w14:textId="77777777" w:rsidR="00A7423C" w:rsidRPr="00BD3D23" w:rsidRDefault="00A7423C" w:rsidP="00063101">
            <w:pPr>
              <w:rPr>
                <w:b/>
              </w:rPr>
            </w:pPr>
            <w:r w:rsidRPr="00BD3D23">
              <w:rPr>
                <w:b/>
              </w:rPr>
              <w:t>SPONSORING AGENCY:</w:t>
            </w:r>
          </w:p>
        </w:tc>
        <w:tc>
          <w:tcPr>
            <w:tcW w:w="3292" w:type="pct"/>
          </w:tcPr>
          <w:p w14:paraId="5245AB29" w14:textId="77777777" w:rsidR="00A7423C" w:rsidRPr="00BD3D23" w:rsidRDefault="00A7423C" w:rsidP="00063101"/>
        </w:tc>
      </w:tr>
      <w:tr w:rsidR="00A7423C" w:rsidRPr="00BD3D23" w14:paraId="31B89252" w14:textId="77777777" w:rsidTr="00063101">
        <w:tc>
          <w:tcPr>
            <w:tcW w:w="1708" w:type="pct"/>
            <w:shd w:val="clear" w:color="auto" w:fill="E2EFD9" w:themeFill="accent6" w:themeFillTint="33"/>
          </w:tcPr>
          <w:p w14:paraId="60B55B75" w14:textId="77777777" w:rsidR="00A7423C" w:rsidRPr="00BD3D23" w:rsidRDefault="00A7423C" w:rsidP="00063101">
            <w:pPr>
              <w:rPr>
                <w:b/>
              </w:rPr>
            </w:pPr>
            <w:r w:rsidRPr="00BD3D23">
              <w:rPr>
                <w:b/>
              </w:rPr>
              <w:lastRenderedPageBreak/>
              <w:t>GRANT / PROPOSAL NUMBER:</w:t>
            </w:r>
          </w:p>
        </w:tc>
        <w:tc>
          <w:tcPr>
            <w:tcW w:w="3292" w:type="pct"/>
          </w:tcPr>
          <w:p w14:paraId="288281C1" w14:textId="77777777" w:rsidR="00A7423C" w:rsidRPr="00BD3D23" w:rsidRDefault="00A7423C" w:rsidP="00063101"/>
        </w:tc>
      </w:tr>
      <w:tr w:rsidR="00A7423C" w:rsidRPr="00BD3D23" w14:paraId="71057D59" w14:textId="77777777" w:rsidTr="00063101">
        <w:tc>
          <w:tcPr>
            <w:tcW w:w="1708" w:type="pct"/>
            <w:shd w:val="clear" w:color="auto" w:fill="E2EFD9" w:themeFill="accent6" w:themeFillTint="33"/>
          </w:tcPr>
          <w:p w14:paraId="10D21907" w14:textId="77777777" w:rsidR="00A7423C" w:rsidRPr="00BD3D23" w:rsidRDefault="00A7423C" w:rsidP="00063101">
            <w:pPr>
              <w:rPr>
                <w:b/>
              </w:rPr>
            </w:pPr>
            <w:r w:rsidRPr="00BD3D23">
              <w:rPr>
                <w:b/>
              </w:rPr>
              <w:t>TITLE(S) ON GRANT:</w:t>
            </w:r>
          </w:p>
        </w:tc>
        <w:tc>
          <w:tcPr>
            <w:tcW w:w="3292" w:type="pct"/>
          </w:tcPr>
          <w:p w14:paraId="6716CEB9" w14:textId="77777777" w:rsidR="00A7423C" w:rsidRPr="00BD3D23" w:rsidRDefault="00A7423C" w:rsidP="00063101"/>
        </w:tc>
      </w:tr>
    </w:tbl>
    <w:p w14:paraId="7AA6BFFB" w14:textId="77777777" w:rsidR="00A7423C" w:rsidRPr="00BD3D23" w:rsidRDefault="00A7423C" w:rsidP="00A7423C">
      <w:pPr>
        <w:spacing w:before="240"/>
        <w:rPr>
          <w:color w:val="C00000"/>
        </w:rPr>
      </w:pPr>
      <w:r>
        <w:rPr>
          <w:color w:val="C00000"/>
        </w:rPr>
        <w:t>Please include the vertebrate animal section (VAS) or equivalent (Research Strategy Section) for each NIH or NSF funding source when you submit your IACUC protocol</w:t>
      </w:r>
      <w:r w:rsidRPr="00BD3D23">
        <w:rPr>
          <w:color w:val="C00000"/>
        </w:rPr>
        <w:t xml:space="preserve">. </w:t>
      </w:r>
    </w:p>
    <w:p w14:paraId="6A1FFBBD" w14:textId="77777777" w:rsidR="00A7423C" w:rsidRDefault="00A7423C" w:rsidP="00A7423C">
      <w:pPr>
        <w:pStyle w:val="Heading3"/>
      </w:pPr>
      <w:r>
        <w:t>special instructions in case of emergency</w:t>
      </w:r>
    </w:p>
    <w:p w14:paraId="68096FBA" w14:textId="77777777" w:rsidR="00A7423C" w:rsidRPr="00C26C91" w:rsidRDefault="00A7423C" w:rsidP="00A7423C">
      <w:r w:rsidRPr="00C26C91">
        <w:t>Do you have any special instructions concerning animal care practices or prohibitions in emergency situations involving animals under this protocol?</w:t>
      </w:r>
    </w:p>
    <w:tbl>
      <w:tblPr>
        <w:tblStyle w:val="TableGrid"/>
        <w:tblW w:w="5000" w:type="pct"/>
        <w:tblLook w:val="04A0" w:firstRow="1" w:lastRow="0" w:firstColumn="1" w:lastColumn="0" w:noHBand="0" w:noVBand="1"/>
      </w:tblPr>
      <w:tblGrid>
        <w:gridCol w:w="352"/>
        <w:gridCol w:w="11158"/>
      </w:tblGrid>
      <w:tr w:rsidR="00A7423C" w14:paraId="12D49BDA" w14:textId="77777777" w:rsidTr="00063101">
        <w:tc>
          <w:tcPr>
            <w:tcW w:w="153" w:type="pct"/>
          </w:tcPr>
          <w:p w14:paraId="4D102C41" w14:textId="77777777" w:rsidR="00A7423C" w:rsidRDefault="00A7423C" w:rsidP="00063101">
            <w:pPr>
              <w:spacing w:line="276" w:lineRule="auto"/>
            </w:pPr>
          </w:p>
        </w:tc>
        <w:tc>
          <w:tcPr>
            <w:tcW w:w="4847" w:type="pct"/>
          </w:tcPr>
          <w:p w14:paraId="007E92DB" w14:textId="77777777" w:rsidR="00A7423C" w:rsidRPr="00C26C91" w:rsidRDefault="00A7423C" w:rsidP="00063101">
            <w:pPr>
              <w:spacing w:line="276" w:lineRule="auto"/>
            </w:pPr>
            <w:r w:rsidRPr="00C26C91">
              <w:rPr>
                <w:b/>
              </w:rPr>
              <w:t xml:space="preserve">NO – </w:t>
            </w:r>
            <w:r w:rsidRPr="00C26C91">
              <w:t>The veterinary staff has my permission to use professional judgement.</w:t>
            </w:r>
          </w:p>
        </w:tc>
      </w:tr>
      <w:tr w:rsidR="00A7423C" w14:paraId="4A30DD99" w14:textId="77777777" w:rsidTr="00063101">
        <w:tc>
          <w:tcPr>
            <w:tcW w:w="153" w:type="pct"/>
          </w:tcPr>
          <w:p w14:paraId="016BA7D5" w14:textId="77777777" w:rsidR="00A7423C" w:rsidRDefault="00A7423C" w:rsidP="00063101">
            <w:pPr>
              <w:spacing w:line="276" w:lineRule="auto"/>
            </w:pPr>
          </w:p>
        </w:tc>
        <w:tc>
          <w:tcPr>
            <w:tcW w:w="4847" w:type="pct"/>
          </w:tcPr>
          <w:p w14:paraId="1A1246BF" w14:textId="77777777" w:rsidR="00A7423C" w:rsidRPr="00C26C91" w:rsidRDefault="00A7423C" w:rsidP="00A7423C">
            <w:pPr>
              <w:spacing w:line="276" w:lineRule="auto"/>
            </w:pPr>
            <w:r w:rsidRPr="00C26C91">
              <w:rPr>
                <w:b/>
              </w:rPr>
              <w:t xml:space="preserve">YES – </w:t>
            </w:r>
            <w:r>
              <w:t>Special instructions will be provided to the LARC</w:t>
            </w:r>
            <w:r w:rsidRPr="001A76D6">
              <w:rPr>
                <w:strike/>
              </w:rPr>
              <w:t xml:space="preserve"> </w:t>
            </w:r>
          </w:p>
        </w:tc>
      </w:tr>
    </w:tbl>
    <w:p w14:paraId="4FB219DD" w14:textId="77777777" w:rsidR="00A7423C" w:rsidRDefault="00A7423C" w:rsidP="00A7423C">
      <w:pPr>
        <w:pStyle w:val="Heading3"/>
      </w:pPr>
      <w:r>
        <w:t>personnel</w:t>
      </w:r>
    </w:p>
    <w:p w14:paraId="7E97009C" w14:textId="77777777" w:rsidR="00A7423C" w:rsidRPr="00C26C91" w:rsidRDefault="00A7423C" w:rsidP="00A7423C">
      <w:pPr>
        <w:spacing w:before="240"/>
      </w:pPr>
      <w:r w:rsidRPr="00C26C91">
        <w:t xml:space="preserve">Complete the following table for </w:t>
      </w:r>
      <w:r w:rsidRPr="00C26C91">
        <w:rPr>
          <w:u w:val="single"/>
        </w:rPr>
        <w:t>all</w:t>
      </w:r>
      <w:r w:rsidRPr="00C26C91">
        <w:t xml:space="preserve"> individuals, including the PI, who will be performing experimental manipulations of the animals (add additional rows below as needed).  </w:t>
      </w:r>
    </w:p>
    <w:tbl>
      <w:tblPr>
        <w:tblStyle w:val="TableGrid"/>
        <w:tblW w:w="5000" w:type="pct"/>
        <w:tblLayout w:type="fixed"/>
        <w:tblLook w:val="04A0" w:firstRow="1" w:lastRow="0" w:firstColumn="1" w:lastColumn="0" w:noHBand="0" w:noVBand="1"/>
      </w:tblPr>
      <w:tblGrid>
        <w:gridCol w:w="3241"/>
        <w:gridCol w:w="650"/>
        <w:gridCol w:w="341"/>
        <w:gridCol w:w="1260"/>
        <w:gridCol w:w="1080"/>
        <w:gridCol w:w="451"/>
        <w:gridCol w:w="378"/>
        <w:gridCol w:w="580"/>
        <w:gridCol w:w="343"/>
        <w:gridCol w:w="345"/>
        <w:gridCol w:w="421"/>
        <w:gridCol w:w="421"/>
        <w:gridCol w:w="421"/>
        <w:gridCol w:w="421"/>
        <w:gridCol w:w="392"/>
        <w:gridCol w:w="392"/>
        <w:gridCol w:w="378"/>
      </w:tblGrid>
      <w:tr w:rsidR="00A7423C" w:rsidRPr="00142F15" w14:paraId="4F11C407" w14:textId="77777777" w:rsidTr="00063101">
        <w:trPr>
          <w:cantSplit/>
          <w:trHeight w:val="302"/>
        </w:trPr>
        <w:tc>
          <w:tcPr>
            <w:tcW w:w="1407" w:type="pct"/>
            <w:tcBorders>
              <w:top w:val="nil"/>
              <w:left w:val="nil"/>
              <w:right w:val="nil"/>
            </w:tcBorders>
          </w:tcPr>
          <w:p w14:paraId="01FF4BE6" w14:textId="77777777" w:rsidR="00A7423C" w:rsidRPr="001234AB" w:rsidRDefault="00A7423C" w:rsidP="00063101">
            <w:pPr>
              <w:rPr>
                <w:b/>
                <w:color w:val="000000" w:themeColor="text1"/>
              </w:rPr>
            </w:pPr>
          </w:p>
        </w:tc>
        <w:tc>
          <w:tcPr>
            <w:tcW w:w="282" w:type="pct"/>
            <w:tcBorders>
              <w:top w:val="nil"/>
              <w:left w:val="nil"/>
              <w:right w:val="nil"/>
            </w:tcBorders>
          </w:tcPr>
          <w:p w14:paraId="3A0F6755" w14:textId="77777777" w:rsidR="00A7423C" w:rsidRPr="001234AB" w:rsidRDefault="00A7423C" w:rsidP="00063101">
            <w:pPr>
              <w:rPr>
                <w:b/>
                <w:color w:val="000000" w:themeColor="text1"/>
              </w:rPr>
            </w:pPr>
          </w:p>
        </w:tc>
        <w:tc>
          <w:tcPr>
            <w:tcW w:w="1360" w:type="pct"/>
            <w:gridSpan w:val="4"/>
            <w:tcBorders>
              <w:top w:val="nil"/>
              <w:left w:val="nil"/>
            </w:tcBorders>
          </w:tcPr>
          <w:p w14:paraId="7BFC0B3C" w14:textId="77777777" w:rsidR="00A7423C" w:rsidRDefault="00A7423C" w:rsidP="00063101">
            <w:pPr>
              <w:rPr>
                <w:b/>
                <w:color w:val="000000" w:themeColor="text1"/>
              </w:rPr>
            </w:pPr>
          </w:p>
        </w:tc>
        <w:tc>
          <w:tcPr>
            <w:tcW w:w="164" w:type="pct"/>
            <w:shd w:val="clear" w:color="auto" w:fill="FBE4D5" w:themeFill="accent2" w:themeFillTint="33"/>
          </w:tcPr>
          <w:p w14:paraId="0F47E819" w14:textId="77777777" w:rsidR="00A7423C" w:rsidRDefault="00A7423C" w:rsidP="00063101">
            <w:pPr>
              <w:rPr>
                <w:b/>
                <w:color w:val="000000" w:themeColor="text1"/>
              </w:rPr>
            </w:pPr>
          </w:p>
        </w:tc>
        <w:tc>
          <w:tcPr>
            <w:tcW w:w="252" w:type="pct"/>
            <w:tcBorders>
              <w:right w:val="nil"/>
            </w:tcBorders>
            <w:shd w:val="clear" w:color="auto" w:fill="FBE4D5" w:themeFill="accent2" w:themeFillTint="33"/>
          </w:tcPr>
          <w:p w14:paraId="549FBEC1" w14:textId="77777777" w:rsidR="00A7423C" w:rsidRDefault="00A7423C" w:rsidP="00063101">
            <w:pPr>
              <w:rPr>
                <w:b/>
                <w:color w:val="000000" w:themeColor="text1"/>
              </w:rPr>
            </w:pPr>
          </w:p>
        </w:tc>
        <w:tc>
          <w:tcPr>
            <w:tcW w:w="1535" w:type="pct"/>
            <w:gridSpan w:val="9"/>
            <w:tcBorders>
              <w:left w:val="nil"/>
            </w:tcBorders>
            <w:shd w:val="clear" w:color="auto" w:fill="FBE4D5" w:themeFill="accent2" w:themeFillTint="33"/>
          </w:tcPr>
          <w:p w14:paraId="0F65CA62" w14:textId="77777777" w:rsidR="00A7423C" w:rsidRDefault="00A7423C" w:rsidP="00063101">
            <w:pPr>
              <w:rPr>
                <w:b/>
                <w:color w:val="000000" w:themeColor="text1"/>
              </w:rPr>
            </w:pPr>
            <w:r>
              <w:rPr>
                <w:b/>
                <w:color w:val="000000" w:themeColor="text1"/>
              </w:rPr>
              <w:t>PROCEDURES TO BE PERFORMED</w:t>
            </w:r>
          </w:p>
        </w:tc>
      </w:tr>
      <w:tr w:rsidR="00A7423C" w:rsidRPr="00142F15" w14:paraId="65E49A60" w14:textId="77777777" w:rsidTr="00063101">
        <w:trPr>
          <w:cantSplit/>
          <w:trHeight w:val="3095"/>
        </w:trPr>
        <w:tc>
          <w:tcPr>
            <w:tcW w:w="1407" w:type="pct"/>
            <w:shd w:val="clear" w:color="auto" w:fill="E2EFD9" w:themeFill="accent6" w:themeFillTint="33"/>
            <w:vAlign w:val="center"/>
          </w:tcPr>
          <w:p w14:paraId="779A23BF" w14:textId="77777777" w:rsidR="00A7423C" w:rsidRPr="00ED203C" w:rsidRDefault="00A7423C" w:rsidP="00063101">
            <w:pPr>
              <w:jc w:val="center"/>
              <w:rPr>
                <w:b/>
                <w:color w:val="000000" w:themeColor="text1"/>
                <w:sz w:val="20"/>
                <w:szCs w:val="20"/>
              </w:rPr>
            </w:pPr>
            <w:r w:rsidRPr="00ED203C">
              <w:rPr>
                <w:b/>
                <w:color w:val="000000" w:themeColor="text1"/>
                <w:sz w:val="20"/>
                <w:szCs w:val="20"/>
              </w:rPr>
              <w:t>Name, Title</w:t>
            </w:r>
          </w:p>
        </w:tc>
        <w:tc>
          <w:tcPr>
            <w:tcW w:w="430" w:type="pct"/>
            <w:gridSpan w:val="2"/>
            <w:shd w:val="clear" w:color="auto" w:fill="E2EFD9" w:themeFill="accent6" w:themeFillTint="33"/>
            <w:vAlign w:val="center"/>
          </w:tcPr>
          <w:p w14:paraId="6F5A431B" w14:textId="77777777" w:rsidR="00A7423C" w:rsidRPr="00ED203C" w:rsidRDefault="00A7423C" w:rsidP="00063101">
            <w:pPr>
              <w:jc w:val="center"/>
              <w:rPr>
                <w:b/>
                <w:color w:val="000000" w:themeColor="text1"/>
                <w:sz w:val="20"/>
                <w:szCs w:val="20"/>
              </w:rPr>
            </w:pPr>
            <w:r w:rsidRPr="00ED203C">
              <w:rPr>
                <w:b/>
                <w:color w:val="000000" w:themeColor="text1"/>
                <w:sz w:val="20"/>
                <w:szCs w:val="20"/>
              </w:rPr>
              <w:t>UTSA I.D.</w:t>
            </w:r>
          </w:p>
          <w:p w14:paraId="74CD5239" w14:textId="77777777" w:rsidR="00A7423C" w:rsidRPr="00ED203C" w:rsidRDefault="00A7423C" w:rsidP="00063101">
            <w:pPr>
              <w:jc w:val="center"/>
              <w:rPr>
                <w:b/>
                <w:color w:val="000000" w:themeColor="text1"/>
                <w:sz w:val="20"/>
                <w:szCs w:val="20"/>
              </w:rPr>
            </w:pPr>
            <w:r w:rsidRPr="00ED203C">
              <w:rPr>
                <w:b/>
                <w:color w:val="000000" w:themeColor="text1"/>
                <w:sz w:val="20"/>
                <w:szCs w:val="20"/>
              </w:rPr>
              <w:t>(abc123)</w:t>
            </w:r>
          </w:p>
        </w:tc>
        <w:tc>
          <w:tcPr>
            <w:tcW w:w="547" w:type="pct"/>
            <w:shd w:val="clear" w:color="auto" w:fill="E2EFD9" w:themeFill="accent6" w:themeFillTint="33"/>
            <w:vAlign w:val="center"/>
          </w:tcPr>
          <w:p w14:paraId="03D858CF" w14:textId="77777777" w:rsidR="00A7423C" w:rsidRPr="00ED203C" w:rsidRDefault="00A7423C" w:rsidP="00063101">
            <w:pPr>
              <w:jc w:val="center"/>
              <w:rPr>
                <w:b/>
                <w:color w:val="000000" w:themeColor="text1"/>
                <w:sz w:val="20"/>
                <w:szCs w:val="20"/>
              </w:rPr>
            </w:pPr>
            <w:r w:rsidRPr="00ED203C">
              <w:rPr>
                <w:b/>
                <w:color w:val="000000" w:themeColor="text1"/>
                <w:sz w:val="20"/>
                <w:szCs w:val="20"/>
              </w:rPr>
              <w:t>Relevant</w:t>
            </w:r>
          </w:p>
          <w:p w14:paraId="1DD3B9AB" w14:textId="77777777" w:rsidR="00A7423C" w:rsidRPr="00ED203C" w:rsidRDefault="00A7423C" w:rsidP="00063101">
            <w:pPr>
              <w:jc w:val="center"/>
              <w:rPr>
                <w:b/>
                <w:color w:val="000000" w:themeColor="text1"/>
                <w:sz w:val="20"/>
                <w:szCs w:val="20"/>
              </w:rPr>
            </w:pPr>
            <w:r w:rsidRPr="00ED203C">
              <w:rPr>
                <w:b/>
                <w:color w:val="000000" w:themeColor="text1"/>
                <w:sz w:val="20"/>
                <w:szCs w:val="20"/>
              </w:rPr>
              <w:t>Degree or Certification</w:t>
            </w:r>
          </w:p>
        </w:tc>
        <w:tc>
          <w:tcPr>
            <w:tcW w:w="469" w:type="pct"/>
            <w:shd w:val="clear" w:color="auto" w:fill="E2EFD9" w:themeFill="accent6" w:themeFillTint="33"/>
            <w:vAlign w:val="center"/>
          </w:tcPr>
          <w:p w14:paraId="5E869F00" w14:textId="77777777" w:rsidR="00A7423C" w:rsidRPr="00ED203C" w:rsidRDefault="00A7423C" w:rsidP="00063101">
            <w:pPr>
              <w:jc w:val="center"/>
              <w:rPr>
                <w:b/>
                <w:color w:val="000000" w:themeColor="text1"/>
                <w:sz w:val="20"/>
                <w:szCs w:val="20"/>
              </w:rPr>
            </w:pPr>
            <w:r w:rsidRPr="00ED203C">
              <w:rPr>
                <w:b/>
                <w:color w:val="000000" w:themeColor="text1"/>
                <w:sz w:val="20"/>
                <w:szCs w:val="20"/>
              </w:rPr>
              <w:t>Species working with</w:t>
            </w:r>
          </w:p>
        </w:tc>
        <w:tc>
          <w:tcPr>
            <w:tcW w:w="196" w:type="pct"/>
            <w:shd w:val="clear" w:color="auto" w:fill="E2EFD9" w:themeFill="accent6" w:themeFillTint="33"/>
            <w:textDirection w:val="btLr"/>
          </w:tcPr>
          <w:p w14:paraId="6D8EA095" w14:textId="77777777" w:rsidR="00A7423C" w:rsidRPr="00ED203C" w:rsidRDefault="00A7423C" w:rsidP="00063101">
            <w:pPr>
              <w:ind w:left="113" w:right="113"/>
              <w:rPr>
                <w:b/>
                <w:color w:val="000000" w:themeColor="text1"/>
                <w:sz w:val="20"/>
                <w:szCs w:val="20"/>
              </w:rPr>
            </w:pPr>
            <w:r w:rsidRPr="00ED203C">
              <w:rPr>
                <w:b/>
                <w:color w:val="000000" w:themeColor="text1"/>
                <w:sz w:val="20"/>
                <w:szCs w:val="20"/>
              </w:rPr>
              <w:t>Mandatory Training complete</w:t>
            </w:r>
          </w:p>
        </w:tc>
        <w:tc>
          <w:tcPr>
            <w:tcW w:w="164" w:type="pct"/>
            <w:shd w:val="clear" w:color="auto" w:fill="FBE4D5" w:themeFill="accent2" w:themeFillTint="33"/>
            <w:textDirection w:val="btLr"/>
          </w:tcPr>
          <w:p w14:paraId="13B36F50" w14:textId="77777777" w:rsidR="00A7423C" w:rsidRPr="00ED203C" w:rsidRDefault="00A7423C" w:rsidP="00063101">
            <w:pPr>
              <w:ind w:left="113" w:right="113"/>
              <w:rPr>
                <w:b/>
                <w:color w:val="000000" w:themeColor="text1"/>
                <w:sz w:val="20"/>
                <w:szCs w:val="20"/>
              </w:rPr>
            </w:pPr>
            <w:r>
              <w:rPr>
                <w:b/>
                <w:color w:val="000000" w:themeColor="text1"/>
                <w:sz w:val="20"/>
                <w:szCs w:val="20"/>
              </w:rPr>
              <w:t>Restraint</w:t>
            </w:r>
          </w:p>
        </w:tc>
        <w:tc>
          <w:tcPr>
            <w:tcW w:w="252" w:type="pct"/>
            <w:shd w:val="clear" w:color="auto" w:fill="FBE4D5" w:themeFill="accent2" w:themeFillTint="33"/>
            <w:textDirection w:val="btLr"/>
          </w:tcPr>
          <w:p w14:paraId="65C21B37" w14:textId="77777777" w:rsidR="00A7423C" w:rsidRPr="00ED203C" w:rsidRDefault="00A7423C" w:rsidP="00063101">
            <w:pPr>
              <w:ind w:left="113" w:right="113"/>
              <w:rPr>
                <w:b/>
                <w:color w:val="000000" w:themeColor="text1"/>
                <w:sz w:val="20"/>
                <w:szCs w:val="20"/>
              </w:rPr>
            </w:pPr>
            <w:r w:rsidRPr="00ED203C">
              <w:rPr>
                <w:b/>
                <w:color w:val="000000" w:themeColor="text1"/>
                <w:sz w:val="20"/>
                <w:szCs w:val="20"/>
              </w:rPr>
              <w:t>Non-Invasive Activity (including injections)</w:t>
            </w:r>
          </w:p>
        </w:tc>
        <w:tc>
          <w:tcPr>
            <w:tcW w:w="149" w:type="pct"/>
            <w:shd w:val="clear" w:color="auto" w:fill="FBE4D5" w:themeFill="accent2" w:themeFillTint="33"/>
            <w:textDirection w:val="btLr"/>
          </w:tcPr>
          <w:p w14:paraId="629AEDF0" w14:textId="77777777" w:rsidR="00A7423C" w:rsidRPr="00ED203C" w:rsidRDefault="00A7423C" w:rsidP="00063101">
            <w:pPr>
              <w:ind w:left="113" w:right="113"/>
              <w:rPr>
                <w:b/>
                <w:color w:val="000000" w:themeColor="text1"/>
                <w:sz w:val="20"/>
                <w:szCs w:val="20"/>
              </w:rPr>
            </w:pPr>
            <w:r w:rsidRPr="00ED203C">
              <w:rPr>
                <w:b/>
                <w:color w:val="000000" w:themeColor="text1"/>
                <w:sz w:val="20"/>
                <w:szCs w:val="20"/>
              </w:rPr>
              <w:t>Anesthesia</w:t>
            </w:r>
          </w:p>
        </w:tc>
        <w:tc>
          <w:tcPr>
            <w:tcW w:w="150" w:type="pct"/>
            <w:shd w:val="clear" w:color="auto" w:fill="FBE4D5" w:themeFill="accent2" w:themeFillTint="33"/>
            <w:textDirection w:val="btLr"/>
          </w:tcPr>
          <w:p w14:paraId="6CA6EBAC" w14:textId="77777777" w:rsidR="00A7423C" w:rsidRPr="00ED203C" w:rsidRDefault="00A7423C" w:rsidP="00063101">
            <w:pPr>
              <w:ind w:left="113" w:right="113"/>
              <w:rPr>
                <w:b/>
                <w:color w:val="000000" w:themeColor="text1"/>
                <w:sz w:val="20"/>
                <w:szCs w:val="20"/>
              </w:rPr>
            </w:pPr>
            <w:r w:rsidRPr="00ED203C">
              <w:rPr>
                <w:b/>
                <w:color w:val="000000" w:themeColor="text1"/>
                <w:sz w:val="20"/>
                <w:szCs w:val="20"/>
              </w:rPr>
              <w:t>Euthanasia</w:t>
            </w:r>
          </w:p>
        </w:tc>
        <w:tc>
          <w:tcPr>
            <w:tcW w:w="183" w:type="pct"/>
            <w:shd w:val="clear" w:color="auto" w:fill="FBE4D5" w:themeFill="accent2" w:themeFillTint="33"/>
            <w:textDirection w:val="btLr"/>
          </w:tcPr>
          <w:p w14:paraId="5AAC1D5E" w14:textId="77777777" w:rsidR="00A7423C" w:rsidRPr="00ED203C" w:rsidRDefault="00A7423C" w:rsidP="00063101">
            <w:pPr>
              <w:ind w:left="113" w:right="113"/>
              <w:rPr>
                <w:b/>
                <w:color w:val="000000" w:themeColor="text1"/>
                <w:sz w:val="20"/>
                <w:szCs w:val="20"/>
              </w:rPr>
            </w:pPr>
            <w:r w:rsidRPr="00ED203C">
              <w:rPr>
                <w:b/>
                <w:color w:val="000000" w:themeColor="text1"/>
                <w:sz w:val="20"/>
                <w:szCs w:val="20"/>
              </w:rPr>
              <w:t>Sample Collection</w:t>
            </w:r>
          </w:p>
        </w:tc>
        <w:tc>
          <w:tcPr>
            <w:tcW w:w="183" w:type="pct"/>
            <w:shd w:val="clear" w:color="auto" w:fill="FBE4D5" w:themeFill="accent2" w:themeFillTint="33"/>
            <w:textDirection w:val="btLr"/>
          </w:tcPr>
          <w:p w14:paraId="17EF90F8" w14:textId="77777777" w:rsidR="00A7423C" w:rsidRPr="00ED203C" w:rsidRDefault="00A7423C" w:rsidP="00063101">
            <w:pPr>
              <w:ind w:left="113" w:right="113"/>
              <w:rPr>
                <w:b/>
                <w:color w:val="000000" w:themeColor="text1"/>
                <w:sz w:val="20"/>
                <w:szCs w:val="20"/>
              </w:rPr>
            </w:pPr>
            <w:r w:rsidRPr="00ED203C">
              <w:rPr>
                <w:b/>
                <w:color w:val="000000" w:themeColor="text1"/>
                <w:sz w:val="20"/>
                <w:szCs w:val="20"/>
              </w:rPr>
              <w:t>Surgery (Survival)</w:t>
            </w:r>
          </w:p>
        </w:tc>
        <w:tc>
          <w:tcPr>
            <w:tcW w:w="183" w:type="pct"/>
            <w:shd w:val="clear" w:color="auto" w:fill="FBE4D5" w:themeFill="accent2" w:themeFillTint="33"/>
            <w:textDirection w:val="btLr"/>
          </w:tcPr>
          <w:p w14:paraId="5C992A32" w14:textId="77777777" w:rsidR="00A7423C" w:rsidRPr="00ED203C" w:rsidRDefault="00A7423C" w:rsidP="00063101">
            <w:pPr>
              <w:ind w:left="113" w:right="113"/>
              <w:rPr>
                <w:b/>
                <w:color w:val="000000" w:themeColor="text1"/>
                <w:sz w:val="20"/>
                <w:szCs w:val="20"/>
              </w:rPr>
            </w:pPr>
            <w:r w:rsidRPr="00ED203C">
              <w:rPr>
                <w:b/>
                <w:color w:val="000000" w:themeColor="text1"/>
                <w:sz w:val="20"/>
                <w:szCs w:val="20"/>
              </w:rPr>
              <w:t>Surgery (</w:t>
            </w:r>
            <w:proofErr w:type="gramStart"/>
            <w:r w:rsidRPr="00ED203C">
              <w:rPr>
                <w:b/>
                <w:color w:val="000000" w:themeColor="text1"/>
                <w:sz w:val="20"/>
                <w:szCs w:val="20"/>
              </w:rPr>
              <w:t>Non-Survival</w:t>
            </w:r>
            <w:proofErr w:type="gramEnd"/>
            <w:r w:rsidRPr="00ED203C">
              <w:rPr>
                <w:b/>
                <w:color w:val="000000" w:themeColor="text1"/>
                <w:sz w:val="20"/>
                <w:szCs w:val="20"/>
              </w:rPr>
              <w:t>)</w:t>
            </w:r>
          </w:p>
        </w:tc>
        <w:tc>
          <w:tcPr>
            <w:tcW w:w="183" w:type="pct"/>
            <w:shd w:val="clear" w:color="auto" w:fill="FBE4D5" w:themeFill="accent2" w:themeFillTint="33"/>
            <w:textDirection w:val="btLr"/>
          </w:tcPr>
          <w:p w14:paraId="7AF4B187" w14:textId="77777777" w:rsidR="00A7423C" w:rsidRPr="00ED203C" w:rsidRDefault="00A7423C" w:rsidP="00063101">
            <w:pPr>
              <w:ind w:left="113" w:right="113"/>
              <w:rPr>
                <w:b/>
                <w:color w:val="000000" w:themeColor="text1"/>
                <w:sz w:val="20"/>
                <w:szCs w:val="20"/>
              </w:rPr>
            </w:pPr>
            <w:r w:rsidRPr="00ED203C">
              <w:rPr>
                <w:b/>
                <w:color w:val="000000" w:themeColor="text1"/>
                <w:sz w:val="20"/>
                <w:szCs w:val="20"/>
              </w:rPr>
              <w:t>Surgical Assistance</w:t>
            </w:r>
          </w:p>
        </w:tc>
        <w:tc>
          <w:tcPr>
            <w:tcW w:w="170" w:type="pct"/>
            <w:shd w:val="clear" w:color="auto" w:fill="FBE4D5" w:themeFill="accent2" w:themeFillTint="33"/>
            <w:textDirection w:val="btLr"/>
          </w:tcPr>
          <w:p w14:paraId="184B816E" w14:textId="77777777" w:rsidR="00A7423C" w:rsidRPr="00ED203C" w:rsidRDefault="00A7423C" w:rsidP="00063101">
            <w:pPr>
              <w:ind w:left="113" w:right="113"/>
              <w:rPr>
                <w:b/>
                <w:color w:val="000000" w:themeColor="text1"/>
                <w:sz w:val="20"/>
                <w:szCs w:val="20"/>
              </w:rPr>
            </w:pPr>
            <w:r w:rsidRPr="00ED203C">
              <w:rPr>
                <w:b/>
                <w:color w:val="000000" w:themeColor="text1"/>
                <w:sz w:val="20"/>
                <w:szCs w:val="20"/>
              </w:rPr>
              <w:t>Assess Humane Endpoints</w:t>
            </w:r>
          </w:p>
        </w:tc>
        <w:tc>
          <w:tcPr>
            <w:tcW w:w="170" w:type="pct"/>
            <w:shd w:val="clear" w:color="auto" w:fill="FBE4D5" w:themeFill="accent2" w:themeFillTint="33"/>
            <w:textDirection w:val="btLr"/>
          </w:tcPr>
          <w:p w14:paraId="23B11654" w14:textId="77777777" w:rsidR="00A7423C" w:rsidRPr="00ED203C" w:rsidRDefault="00A7423C" w:rsidP="00063101">
            <w:pPr>
              <w:ind w:left="113" w:right="113"/>
              <w:rPr>
                <w:b/>
                <w:color w:val="000000" w:themeColor="text1"/>
                <w:sz w:val="20"/>
                <w:szCs w:val="20"/>
              </w:rPr>
            </w:pPr>
            <w:r w:rsidRPr="00ED203C">
              <w:rPr>
                <w:b/>
                <w:color w:val="000000" w:themeColor="text1"/>
                <w:sz w:val="20"/>
                <w:szCs w:val="20"/>
              </w:rPr>
              <w:t>Husbandry</w:t>
            </w:r>
          </w:p>
        </w:tc>
        <w:tc>
          <w:tcPr>
            <w:tcW w:w="165" w:type="pct"/>
            <w:shd w:val="clear" w:color="auto" w:fill="FBE4D5" w:themeFill="accent2" w:themeFillTint="33"/>
            <w:textDirection w:val="btLr"/>
          </w:tcPr>
          <w:p w14:paraId="5BB26549" w14:textId="77777777" w:rsidR="00A7423C" w:rsidRPr="00ED203C" w:rsidRDefault="00A7423C" w:rsidP="00063101">
            <w:pPr>
              <w:ind w:left="113" w:right="113"/>
              <w:rPr>
                <w:b/>
                <w:color w:val="000000" w:themeColor="text1"/>
                <w:sz w:val="20"/>
                <w:szCs w:val="20"/>
              </w:rPr>
            </w:pPr>
            <w:r w:rsidRPr="00ED203C">
              <w:rPr>
                <w:b/>
                <w:color w:val="000000" w:themeColor="text1"/>
                <w:sz w:val="20"/>
                <w:szCs w:val="20"/>
              </w:rPr>
              <w:t xml:space="preserve">Other (*explain below) </w:t>
            </w:r>
          </w:p>
        </w:tc>
      </w:tr>
      <w:tr w:rsidR="00A7423C" w:rsidRPr="00142F15" w14:paraId="312014F6" w14:textId="77777777" w:rsidTr="00063101">
        <w:tc>
          <w:tcPr>
            <w:tcW w:w="1407" w:type="pct"/>
          </w:tcPr>
          <w:p w14:paraId="0E03548E" w14:textId="77777777" w:rsidR="00A7423C" w:rsidRPr="00434325" w:rsidRDefault="00A7423C" w:rsidP="00063101">
            <w:pPr>
              <w:spacing w:line="276" w:lineRule="auto"/>
              <w:rPr>
                <w:color w:val="000000" w:themeColor="text1"/>
              </w:rPr>
            </w:pPr>
          </w:p>
        </w:tc>
        <w:tc>
          <w:tcPr>
            <w:tcW w:w="430" w:type="pct"/>
            <w:gridSpan w:val="2"/>
          </w:tcPr>
          <w:p w14:paraId="30CF92D8" w14:textId="77777777" w:rsidR="00A7423C" w:rsidRPr="00434325" w:rsidRDefault="00A7423C" w:rsidP="00063101">
            <w:pPr>
              <w:spacing w:line="276" w:lineRule="auto"/>
              <w:rPr>
                <w:color w:val="000000" w:themeColor="text1"/>
              </w:rPr>
            </w:pPr>
          </w:p>
        </w:tc>
        <w:tc>
          <w:tcPr>
            <w:tcW w:w="547" w:type="pct"/>
          </w:tcPr>
          <w:p w14:paraId="26413858" w14:textId="77777777" w:rsidR="00A7423C" w:rsidRPr="00434325" w:rsidRDefault="00A7423C" w:rsidP="00063101">
            <w:pPr>
              <w:spacing w:line="276" w:lineRule="auto"/>
              <w:rPr>
                <w:color w:val="000000" w:themeColor="text1"/>
              </w:rPr>
            </w:pPr>
          </w:p>
        </w:tc>
        <w:tc>
          <w:tcPr>
            <w:tcW w:w="469" w:type="pct"/>
          </w:tcPr>
          <w:p w14:paraId="2F1B5393" w14:textId="77777777" w:rsidR="00A7423C" w:rsidRPr="00434325" w:rsidRDefault="00A7423C" w:rsidP="00063101">
            <w:pPr>
              <w:spacing w:line="276" w:lineRule="auto"/>
              <w:rPr>
                <w:color w:val="000000" w:themeColor="text1"/>
              </w:rPr>
            </w:pPr>
          </w:p>
        </w:tc>
        <w:tc>
          <w:tcPr>
            <w:tcW w:w="196" w:type="pct"/>
          </w:tcPr>
          <w:p w14:paraId="4661EC71" w14:textId="77777777" w:rsidR="00A7423C" w:rsidRPr="00434325" w:rsidRDefault="00A7423C" w:rsidP="00063101">
            <w:pPr>
              <w:spacing w:line="276" w:lineRule="auto"/>
              <w:rPr>
                <w:color w:val="000000" w:themeColor="text1"/>
              </w:rPr>
            </w:pPr>
          </w:p>
        </w:tc>
        <w:tc>
          <w:tcPr>
            <w:tcW w:w="164" w:type="pct"/>
          </w:tcPr>
          <w:p w14:paraId="35B8942D" w14:textId="77777777" w:rsidR="00A7423C" w:rsidRPr="00434325" w:rsidRDefault="00A7423C" w:rsidP="00063101">
            <w:pPr>
              <w:spacing w:line="276" w:lineRule="auto"/>
              <w:rPr>
                <w:color w:val="000000" w:themeColor="text1"/>
              </w:rPr>
            </w:pPr>
          </w:p>
        </w:tc>
        <w:tc>
          <w:tcPr>
            <w:tcW w:w="252" w:type="pct"/>
          </w:tcPr>
          <w:p w14:paraId="0519561F" w14:textId="77777777" w:rsidR="00A7423C" w:rsidRPr="00434325" w:rsidRDefault="00A7423C" w:rsidP="00063101">
            <w:pPr>
              <w:spacing w:line="276" w:lineRule="auto"/>
              <w:rPr>
                <w:color w:val="000000" w:themeColor="text1"/>
              </w:rPr>
            </w:pPr>
          </w:p>
        </w:tc>
        <w:tc>
          <w:tcPr>
            <w:tcW w:w="149" w:type="pct"/>
          </w:tcPr>
          <w:p w14:paraId="38099996" w14:textId="77777777" w:rsidR="00A7423C" w:rsidRPr="00434325" w:rsidRDefault="00A7423C" w:rsidP="00063101">
            <w:pPr>
              <w:spacing w:line="276" w:lineRule="auto"/>
              <w:rPr>
                <w:color w:val="000000" w:themeColor="text1"/>
              </w:rPr>
            </w:pPr>
          </w:p>
        </w:tc>
        <w:tc>
          <w:tcPr>
            <w:tcW w:w="150" w:type="pct"/>
          </w:tcPr>
          <w:p w14:paraId="6355DD6A" w14:textId="77777777" w:rsidR="00A7423C" w:rsidRPr="00434325" w:rsidRDefault="00A7423C" w:rsidP="00063101">
            <w:pPr>
              <w:spacing w:line="276" w:lineRule="auto"/>
              <w:rPr>
                <w:color w:val="000000" w:themeColor="text1"/>
              </w:rPr>
            </w:pPr>
          </w:p>
        </w:tc>
        <w:tc>
          <w:tcPr>
            <w:tcW w:w="183" w:type="pct"/>
          </w:tcPr>
          <w:p w14:paraId="701C281C" w14:textId="77777777" w:rsidR="00A7423C" w:rsidRPr="00434325" w:rsidRDefault="00A7423C" w:rsidP="00063101">
            <w:pPr>
              <w:spacing w:line="276" w:lineRule="auto"/>
              <w:rPr>
                <w:color w:val="000000" w:themeColor="text1"/>
              </w:rPr>
            </w:pPr>
          </w:p>
        </w:tc>
        <w:tc>
          <w:tcPr>
            <w:tcW w:w="183" w:type="pct"/>
          </w:tcPr>
          <w:p w14:paraId="033BBD00" w14:textId="77777777" w:rsidR="00A7423C" w:rsidRPr="00434325" w:rsidRDefault="00A7423C" w:rsidP="00063101">
            <w:pPr>
              <w:spacing w:line="276" w:lineRule="auto"/>
              <w:rPr>
                <w:color w:val="000000" w:themeColor="text1"/>
              </w:rPr>
            </w:pPr>
          </w:p>
        </w:tc>
        <w:tc>
          <w:tcPr>
            <w:tcW w:w="183" w:type="pct"/>
          </w:tcPr>
          <w:p w14:paraId="25CE622C" w14:textId="77777777" w:rsidR="00A7423C" w:rsidRPr="00434325" w:rsidRDefault="00A7423C" w:rsidP="00063101">
            <w:pPr>
              <w:spacing w:line="276" w:lineRule="auto"/>
              <w:rPr>
                <w:color w:val="000000" w:themeColor="text1"/>
              </w:rPr>
            </w:pPr>
          </w:p>
        </w:tc>
        <w:tc>
          <w:tcPr>
            <w:tcW w:w="183" w:type="pct"/>
          </w:tcPr>
          <w:p w14:paraId="7998FC2A" w14:textId="77777777" w:rsidR="00A7423C" w:rsidRPr="00434325" w:rsidRDefault="00A7423C" w:rsidP="00063101">
            <w:pPr>
              <w:spacing w:line="276" w:lineRule="auto"/>
              <w:rPr>
                <w:color w:val="000000" w:themeColor="text1"/>
              </w:rPr>
            </w:pPr>
          </w:p>
        </w:tc>
        <w:tc>
          <w:tcPr>
            <w:tcW w:w="170" w:type="pct"/>
          </w:tcPr>
          <w:p w14:paraId="7D0EC15A" w14:textId="77777777" w:rsidR="00A7423C" w:rsidRPr="00434325" w:rsidRDefault="00A7423C" w:rsidP="00063101">
            <w:pPr>
              <w:spacing w:line="276" w:lineRule="auto"/>
              <w:rPr>
                <w:color w:val="000000" w:themeColor="text1"/>
              </w:rPr>
            </w:pPr>
          </w:p>
        </w:tc>
        <w:tc>
          <w:tcPr>
            <w:tcW w:w="170" w:type="pct"/>
          </w:tcPr>
          <w:p w14:paraId="3A1CA1B1" w14:textId="77777777" w:rsidR="00A7423C" w:rsidRPr="00434325" w:rsidRDefault="00A7423C" w:rsidP="00063101">
            <w:pPr>
              <w:spacing w:line="276" w:lineRule="auto"/>
              <w:rPr>
                <w:color w:val="000000" w:themeColor="text1"/>
              </w:rPr>
            </w:pPr>
          </w:p>
        </w:tc>
        <w:tc>
          <w:tcPr>
            <w:tcW w:w="165" w:type="pct"/>
          </w:tcPr>
          <w:p w14:paraId="7773D0D9" w14:textId="77777777" w:rsidR="00A7423C" w:rsidRPr="00434325" w:rsidRDefault="00A7423C" w:rsidP="00063101">
            <w:pPr>
              <w:spacing w:line="276" w:lineRule="auto"/>
              <w:rPr>
                <w:color w:val="000000" w:themeColor="text1"/>
              </w:rPr>
            </w:pPr>
          </w:p>
        </w:tc>
      </w:tr>
      <w:tr w:rsidR="00A7423C" w:rsidRPr="00142F15" w14:paraId="085C4CB4" w14:textId="77777777" w:rsidTr="00063101">
        <w:tc>
          <w:tcPr>
            <w:tcW w:w="1407" w:type="pct"/>
          </w:tcPr>
          <w:p w14:paraId="36D0EC39" w14:textId="77777777" w:rsidR="00A7423C" w:rsidRPr="00434325" w:rsidRDefault="00A7423C" w:rsidP="00063101">
            <w:pPr>
              <w:spacing w:line="276" w:lineRule="auto"/>
              <w:rPr>
                <w:color w:val="000000" w:themeColor="text1"/>
              </w:rPr>
            </w:pPr>
          </w:p>
        </w:tc>
        <w:tc>
          <w:tcPr>
            <w:tcW w:w="430" w:type="pct"/>
            <w:gridSpan w:val="2"/>
          </w:tcPr>
          <w:p w14:paraId="08030BCB" w14:textId="77777777" w:rsidR="00A7423C" w:rsidRPr="00434325" w:rsidRDefault="00A7423C" w:rsidP="00063101">
            <w:pPr>
              <w:spacing w:line="276" w:lineRule="auto"/>
              <w:rPr>
                <w:color w:val="000000" w:themeColor="text1"/>
              </w:rPr>
            </w:pPr>
          </w:p>
        </w:tc>
        <w:tc>
          <w:tcPr>
            <w:tcW w:w="547" w:type="pct"/>
          </w:tcPr>
          <w:p w14:paraId="77E8305A" w14:textId="77777777" w:rsidR="00A7423C" w:rsidRPr="00434325" w:rsidRDefault="00A7423C" w:rsidP="00063101">
            <w:pPr>
              <w:spacing w:line="276" w:lineRule="auto"/>
              <w:rPr>
                <w:color w:val="000000" w:themeColor="text1"/>
              </w:rPr>
            </w:pPr>
          </w:p>
        </w:tc>
        <w:tc>
          <w:tcPr>
            <w:tcW w:w="469" w:type="pct"/>
          </w:tcPr>
          <w:p w14:paraId="2193E316" w14:textId="77777777" w:rsidR="00A7423C" w:rsidRPr="00434325" w:rsidRDefault="00A7423C" w:rsidP="00063101">
            <w:pPr>
              <w:spacing w:line="276" w:lineRule="auto"/>
              <w:rPr>
                <w:color w:val="000000" w:themeColor="text1"/>
              </w:rPr>
            </w:pPr>
          </w:p>
        </w:tc>
        <w:tc>
          <w:tcPr>
            <w:tcW w:w="196" w:type="pct"/>
          </w:tcPr>
          <w:p w14:paraId="417B762B" w14:textId="77777777" w:rsidR="00A7423C" w:rsidRPr="00434325" w:rsidRDefault="00A7423C" w:rsidP="00063101">
            <w:pPr>
              <w:spacing w:line="276" w:lineRule="auto"/>
              <w:rPr>
                <w:color w:val="000000" w:themeColor="text1"/>
              </w:rPr>
            </w:pPr>
          </w:p>
        </w:tc>
        <w:tc>
          <w:tcPr>
            <w:tcW w:w="164" w:type="pct"/>
          </w:tcPr>
          <w:p w14:paraId="38712BC9" w14:textId="77777777" w:rsidR="00A7423C" w:rsidRPr="00434325" w:rsidRDefault="00A7423C" w:rsidP="00063101">
            <w:pPr>
              <w:spacing w:line="276" w:lineRule="auto"/>
              <w:rPr>
                <w:color w:val="000000" w:themeColor="text1"/>
              </w:rPr>
            </w:pPr>
          </w:p>
        </w:tc>
        <w:tc>
          <w:tcPr>
            <w:tcW w:w="252" w:type="pct"/>
          </w:tcPr>
          <w:p w14:paraId="68A98187" w14:textId="77777777" w:rsidR="00A7423C" w:rsidRPr="00434325" w:rsidRDefault="00A7423C" w:rsidP="00063101">
            <w:pPr>
              <w:spacing w:line="276" w:lineRule="auto"/>
              <w:rPr>
                <w:color w:val="000000" w:themeColor="text1"/>
              </w:rPr>
            </w:pPr>
          </w:p>
        </w:tc>
        <w:tc>
          <w:tcPr>
            <w:tcW w:w="149" w:type="pct"/>
          </w:tcPr>
          <w:p w14:paraId="49DB0B22" w14:textId="77777777" w:rsidR="00A7423C" w:rsidRPr="00434325" w:rsidRDefault="00A7423C" w:rsidP="00063101">
            <w:pPr>
              <w:spacing w:line="276" w:lineRule="auto"/>
              <w:rPr>
                <w:color w:val="000000" w:themeColor="text1"/>
              </w:rPr>
            </w:pPr>
          </w:p>
        </w:tc>
        <w:tc>
          <w:tcPr>
            <w:tcW w:w="150" w:type="pct"/>
          </w:tcPr>
          <w:p w14:paraId="7346F130" w14:textId="77777777" w:rsidR="00A7423C" w:rsidRPr="00434325" w:rsidRDefault="00A7423C" w:rsidP="00063101">
            <w:pPr>
              <w:spacing w:line="276" w:lineRule="auto"/>
              <w:rPr>
                <w:color w:val="000000" w:themeColor="text1"/>
              </w:rPr>
            </w:pPr>
          </w:p>
        </w:tc>
        <w:tc>
          <w:tcPr>
            <w:tcW w:w="183" w:type="pct"/>
          </w:tcPr>
          <w:p w14:paraId="039FB67A" w14:textId="77777777" w:rsidR="00A7423C" w:rsidRPr="00434325" w:rsidRDefault="00A7423C" w:rsidP="00063101">
            <w:pPr>
              <w:spacing w:line="276" w:lineRule="auto"/>
              <w:rPr>
                <w:color w:val="000000" w:themeColor="text1"/>
              </w:rPr>
            </w:pPr>
          </w:p>
        </w:tc>
        <w:tc>
          <w:tcPr>
            <w:tcW w:w="183" w:type="pct"/>
          </w:tcPr>
          <w:p w14:paraId="21281980" w14:textId="77777777" w:rsidR="00A7423C" w:rsidRPr="00434325" w:rsidRDefault="00A7423C" w:rsidP="00063101">
            <w:pPr>
              <w:spacing w:line="276" w:lineRule="auto"/>
              <w:rPr>
                <w:color w:val="000000" w:themeColor="text1"/>
              </w:rPr>
            </w:pPr>
          </w:p>
        </w:tc>
        <w:tc>
          <w:tcPr>
            <w:tcW w:w="183" w:type="pct"/>
          </w:tcPr>
          <w:p w14:paraId="1A66F94D" w14:textId="77777777" w:rsidR="00A7423C" w:rsidRPr="00434325" w:rsidRDefault="00A7423C" w:rsidP="00063101">
            <w:pPr>
              <w:spacing w:line="276" w:lineRule="auto"/>
              <w:rPr>
                <w:color w:val="000000" w:themeColor="text1"/>
              </w:rPr>
            </w:pPr>
          </w:p>
        </w:tc>
        <w:tc>
          <w:tcPr>
            <w:tcW w:w="183" w:type="pct"/>
          </w:tcPr>
          <w:p w14:paraId="7B76C27B" w14:textId="77777777" w:rsidR="00A7423C" w:rsidRPr="00434325" w:rsidRDefault="00A7423C" w:rsidP="00063101">
            <w:pPr>
              <w:spacing w:line="276" w:lineRule="auto"/>
              <w:rPr>
                <w:color w:val="000000" w:themeColor="text1"/>
              </w:rPr>
            </w:pPr>
          </w:p>
        </w:tc>
        <w:tc>
          <w:tcPr>
            <w:tcW w:w="170" w:type="pct"/>
          </w:tcPr>
          <w:p w14:paraId="160FDBC7" w14:textId="77777777" w:rsidR="00A7423C" w:rsidRPr="00434325" w:rsidRDefault="00A7423C" w:rsidP="00063101">
            <w:pPr>
              <w:spacing w:line="276" w:lineRule="auto"/>
              <w:rPr>
                <w:color w:val="000000" w:themeColor="text1"/>
              </w:rPr>
            </w:pPr>
          </w:p>
        </w:tc>
        <w:tc>
          <w:tcPr>
            <w:tcW w:w="170" w:type="pct"/>
          </w:tcPr>
          <w:p w14:paraId="796F14C4" w14:textId="77777777" w:rsidR="00A7423C" w:rsidRPr="00434325" w:rsidRDefault="00A7423C" w:rsidP="00063101">
            <w:pPr>
              <w:spacing w:line="276" w:lineRule="auto"/>
              <w:rPr>
                <w:color w:val="000000" w:themeColor="text1"/>
              </w:rPr>
            </w:pPr>
          </w:p>
        </w:tc>
        <w:tc>
          <w:tcPr>
            <w:tcW w:w="165" w:type="pct"/>
          </w:tcPr>
          <w:p w14:paraId="357C9B3D" w14:textId="77777777" w:rsidR="00A7423C" w:rsidRPr="00434325" w:rsidRDefault="00A7423C" w:rsidP="00063101">
            <w:pPr>
              <w:spacing w:line="276" w:lineRule="auto"/>
              <w:rPr>
                <w:color w:val="000000" w:themeColor="text1"/>
              </w:rPr>
            </w:pPr>
          </w:p>
        </w:tc>
      </w:tr>
      <w:tr w:rsidR="00A7423C" w:rsidRPr="00142F15" w14:paraId="78B08B68" w14:textId="77777777" w:rsidTr="00063101">
        <w:tc>
          <w:tcPr>
            <w:tcW w:w="1407" w:type="pct"/>
          </w:tcPr>
          <w:p w14:paraId="57F74B30" w14:textId="77777777" w:rsidR="00A7423C" w:rsidRPr="00434325" w:rsidRDefault="00A7423C" w:rsidP="00063101">
            <w:pPr>
              <w:spacing w:line="276" w:lineRule="auto"/>
              <w:rPr>
                <w:color w:val="000000" w:themeColor="text1"/>
              </w:rPr>
            </w:pPr>
          </w:p>
        </w:tc>
        <w:tc>
          <w:tcPr>
            <w:tcW w:w="430" w:type="pct"/>
            <w:gridSpan w:val="2"/>
          </w:tcPr>
          <w:p w14:paraId="450C5A50" w14:textId="77777777" w:rsidR="00A7423C" w:rsidRPr="00434325" w:rsidRDefault="00A7423C" w:rsidP="00063101">
            <w:pPr>
              <w:spacing w:line="276" w:lineRule="auto"/>
              <w:rPr>
                <w:color w:val="000000" w:themeColor="text1"/>
              </w:rPr>
            </w:pPr>
          </w:p>
        </w:tc>
        <w:tc>
          <w:tcPr>
            <w:tcW w:w="547" w:type="pct"/>
          </w:tcPr>
          <w:p w14:paraId="05F17BCB" w14:textId="77777777" w:rsidR="00A7423C" w:rsidRPr="00434325" w:rsidRDefault="00A7423C" w:rsidP="00063101">
            <w:pPr>
              <w:spacing w:line="276" w:lineRule="auto"/>
              <w:rPr>
                <w:color w:val="000000" w:themeColor="text1"/>
              </w:rPr>
            </w:pPr>
          </w:p>
        </w:tc>
        <w:tc>
          <w:tcPr>
            <w:tcW w:w="469" w:type="pct"/>
          </w:tcPr>
          <w:p w14:paraId="1C26CE39" w14:textId="77777777" w:rsidR="00A7423C" w:rsidRPr="00434325" w:rsidRDefault="00A7423C" w:rsidP="00063101">
            <w:pPr>
              <w:spacing w:line="276" w:lineRule="auto"/>
              <w:rPr>
                <w:color w:val="000000" w:themeColor="text1"/>
              </w:rPr>
            </w:pPr>
          </w:p>
        </w:tc>
        <w:tc>
          <w:tcPr>
            <w:tcW w:w="196" w:type="pct"/>
          </w:tcPr>
          <w:p w14:paraId="17C23262" w14:textId="77777777" w:rsidR="00A7423C" w:rsidRPr="00434325" w:rsidRDefault="00A7423C" w:rsidP="00063101">
            <w:pPr>
              <w:spacing w:line="276" w:lineRule="auto"/>
              <w:rPr>
                <w:color w:val="000000" w:themeColor="text1"/>
              </w:rPr>
            </w:pPr>
          </w:p>
        </w:tc>
        <w:tc>
          <w:tcPr>
            <w:tcW w:w="164" w:type="pct"/>
          </w:tcPr>
          <w:p w14:paraId="10138CA2" w14:textId="77777777" w:rsidR="00A7423C" w:rsidRPr="00434325" w:rsidRDefault="00A7423C" w:rsidP="00063101">
            <w:pPr>
              <w:spacing w:line="276" w:lineRule="auto"/>
              <w:rPr>
                <w:color w:val="000000" w:themeColor="text1"/>
              </w:rPr>
            </w:pPr>
          </w:p>
        </w:tc>
        <w:tc>
          <w:tcPr>
            <w:tcW w:w="252" w:type="pct"/>
          </w:tcPr>
          <w:p w14:paraId="5906CAB6" w14:textId="77777777" w:rsidR="00A7423C" w:rsidRPr="00434325" w:rsidRDefault="00A7423C" w:rsidP="00063101">
            <w:pPr>
              <w:spacing w:line="276" w:lineRule="auto"/>
              <w:rPr>
                <w:color w:val="000000" w:themeColor="text1"/>
              </w:rPr>
            </w:pPr>
          </w:p>
        </w:tc>
        <w:tc>
          <w:tcPr>
            <w:tcW w:w="149" w:type="pct"/>
          </w:tcPr>
          <w:p w14:paraId="749B9A3B" w14:textId="77777777" w:rsidR="00A7423C" w:rsidRPr="00434325" w:rsidRDefault="00A7423C" w:rsidP="00063101">
            <w:pPr>
              <w:spacing w:line="276" w:lineRule="auto"/>
              <w:rPr>
                <w:color w:val="000000" w:themeColor="text1"/>
              </w:rPr>
            </w:pPr>
          </w:p>
        </w:tc>
        <w:tc>
          <w:tcPr>
            <w:tcW w:w="150" w:type="pct"/>
          </w:tcPr>
          <w:p w14:paraId="1078BBC7" w14:textId="77777777" w:rsidR="00A7423C" w:rsidRPr="00434325" w:rsidRDefault="00A7423C" w:rsidP="00063101">
            <w:pPr>
              <w:spacing w:line="276" w:lineRule="auto"/>
              <w:rPr>
                <w:color w:val="000000" w:themeColor="text1"/>
              </w:rPr>
            </w:pPr>
          </w:p>
        </w:tc>
        <w:tc>
          <w:tcPr>
            <w:tcW w:w="183" w:type="pct"/>
          </w:tcPr>
          <w:p w14:paraId="02C87BF7" w14:textId="77777777" w:rsidR="00A7423C" w:rsidRPr="00434325" w:rsidRDefault="00A7423C" w:rsidP="00063101">
            <w:pPr>
              <w:spacing w:line="276" w:lineRule="auto"/>
              <w:rPr>
                <w:color w:val="000000" w:themeColor="text1"/>
              </w:rPr>
            </w:pPr>
          </w:p>
        </w:tc>
        <w:tc>
          <w:tcPr>
            <w:tcW w:w="183" w:type="pct"/>
          </w:tcPr>
          <w:p w14:paraId="60486ED2" w14:textId="77777777" w:rsidR="00A7423C" w:rsidRPr="00434325" w:rsidRDefault="00A7423C" w:rsidP="00063101">
            <w:pPr>
              <w:spacing w:line="276" w:lineRule="auto"/>
              <w:rPr>
                <w:color w:val="000000" w:themeColor="text1"/>
              </w:rPr>
            </w:pPr>
          </w:p>
        </w:tc>
        <w:tc>
          <w:tcPr>
            <w:tcW w:w="183" w:type="pct"/>
          </w:tcPr>
          <w:p w14:paraId="55D0620E" w14:textId="77777777" w:rsidR="00A7423C" w:rsidRPr="00434325" w:rsidRDefault="00A7423C" w:rsidP="00063101">
            <w:pPr>
              <w:spacing w:line="276" w:lineRule="auto"/>
              <w:rPr>
                <w:color w:val="000000" w:themeColor="text1"/>
              </w:rPr>
            </w:pPr>
          </w:p>
        </w:tc>
        <w:tc>
          <w:tcPr>
            <w:tcW w:w="183" w:type="pct"/>
          </w:tcPr>
          <w:p w14:paraId="364E95EB" w14:textId="77777777" w:rsidR="00A7423C" w:rsidRPr="00434325" w:rsidRDefault="00A7423C" w:rsidP="00063101">
            <w:pPr>
              <w:spacing w:line="276" w:lineRule="auto"/>
              <w:rPr>
                <w:color w:val="000000" w:themeColor="text1"/>
              </w:rPr>
            </w:pPr>
          </w:p>
        </w:tc>
        <w:tc>
          <w:tcPr>
            <w:tcW w:w="170" w:type="pct"/>
          </w:tcPr>
          <w:p w14:paraId="7FDA223F" w14:textId="77777777" w:rsidR="00A7423C" w:rsidRPr="00434325" w:rsidRDefault="00A7423C" w:rsidP="00063101">
            <w:pPr>
              <w:spacing w:line="276" w:lineRule="auto"/>
              <w:rPr>
                <w:color w:val="000000" w:themeColor="text1"/>
              </w:rPr>
            </w:pPr>
          </w:p>
        </w:tc>
        <w:tc>
          <w:tcPr>
            <w:tcW w:w="170" w:type="pct"/>
          </w:tcPr>
          <w:p w14:paraId="6E60CED5" w14:textId="77777777" w:rsidR="00A7423C" w:rsidRPr="00434325" w:rsidRDefault="00A7423C" w:rsidP="00063101">
            <w:pPr>
              <w:spacing w:line="276" w:lineRule="auto"/>
              <w:rPr>
                <w:color w:val="000000" w:themeColor="text1"/>
              </w:rPr>
            </w:pPr>
          </w:p>
        </w:tc>
        <w:tc>
          <w:tcPr>
            <w:tcW w:w="165" w:type="pct"/>
          </w:tcPr>
          <w:p w14:paraId="12EBBCA4" w14:textId="77777777" w:rsidR="00A7423C" w:rsidRPr="00434325" w:rsidRDefault="00A7423C" w:rsidP="00063101">
            <w:pPr>
              <w:spacing w:line="276" w:lineRule="auto"/>
              <w:rPr>
                <w:color w:val="000000" w:themeColor="text1"/>
              </w:rPr>
            </w:pPr>
          </w:p>
        </w:tc>
      </w:tr>
      <w:tr w:rsidR="00A7423C" w:rsidRPr="00142F15" w14:paraId="22431A5E" w14:textId="77777777" w:rsidTr="00063101">
        <w:tc>
          <w:tcPr>
            <w:tcW w:w="1407" w:type="pct"/>
          </w:tcPr>
          <w:p w14:paraId="27E11EF3" w14:textId="77777777" w:rsidR="00A7423C" w:rsidRPr="00434325" w:rsidRDefault="00A7423C" w:rsidP="00063101">
            <w:pPr>
              <w:spacing w:line="276" w:lineRule="auto"/>
              <w:rPr>
                <w:color w:val="000000" w:themeColor="text1"/>
              </w:rPr>
            </w:pPr>
          </w:p>
        </w:tc>
        <w:tc>
          <w:tcPr>
            <w:tcW w:w="430" w:type="pct"/>
            <w:gridSpan w:val="2"/>
          </w:tcPr>
          <w:p w14:paraId="026D2806" w14:textId="77777777" w:rsidR="00A7423C" w:rsidRPr="00434325" w:rsidRDefault="00A7423C" w:rsidP="00063101">
            <w:pPr>
              <w:spacing w:line="276" w:lineRule="auto"/>
              <w:rPr>
                <w:color w:val="000000" w:themeColor="text1"/>
              </w:rPr>
            </w:pPr>
          </w:p>
        </w:tc>
        <w:tc>
          <w:tcPr>
            <w:tcW w:w="547" w:type="pct"/>
          </w:tcPr>
          <w:p w14:paraId="30A51631" w14:textId="77777777" w:rsidR="00A7423C" w:rsidRPr="00434325" w:rsidRDefault="00A7423C" w:rsidP="00063101">
            <w:pPr>
              <w:spacing w:line="276" w:lineRule="auto"/>
              <w:rPr>
                <w:color w:val="000000" w:themeColor="text1"/>
              </w:rPr>
            </w:pPr>
          </w:p>
        </w:tc>
        <w:tc>
          <w:tcPr>
            <w:tcW w:w="469" w:type="pct"/>
          </w:tcPr>
          <w:p w14:paraId="48512F7E" w14:textId="77777777" w:rsidR="00A7423C" w:rsidRPr="00434325" w:rsidRDefault="00A7423C" w:rsidP="00063101">
            <w:pPr>
              <w:spacing w:line="276" w:lineRule="auto"/>
              <w:rPr>
                <w:color w:val="000000" w:themeColor="text1"/>
              </w:rPr>
            </w:pPr>
          </w:p>
        </w:tc>
        <w:tc>
          <w:tcPr>
            <w:tcW w:w="196" w:type="pct"/>
          </w:tcPr>
          <w:p w14:paraId="6D97CF82" w14:textId="77777777" w:rsidR="00A7423C" w:rsidRPr="00434325" w:rsidRDefault="00A7423C" w:rsidP="00063101">
            <w:pPr>
              <w:spacing w:line="276" w:lineRule="auto"/>
              <w:rPr>
                <w:color w:val="000000" w:themeColor="text1"/>
              </w:rPr>
            </w:pPr>
          </w:p>
        </w:tc>
        <w:tc>
          <w:tcPr>
            <w:tcW w:w="164" w:type="pct"/>
          </w:tcPr>
          <w:p w14:paraId="7400AD27" w14:textId="77777777" w:rsidR="00A7423C" w:rsidRPr="00434325" w:rsidRDefault="00A7423C" w:rsidP="00063101">
            <w:pPr>
              <w:spacing w:line="276" w:lineRule="auto"/>
              <w:rPr>
                <w:color w:val="000000" w:themeColor="text1"/>
              </w:rPr>
            </w:pPr>
          </w:p>
        </w:tc>
        <w:tc>
          <w:tcPr>
            <w:tcW w:w="252" w:type="pct"/>
          </w:tcPr>
          <w:p w14:paraId="58FFA5FB" w14:textId="77777777" w:rsidR="00A7423C" w:rsidRPr="00434325" w:rsidRDefault="00A7423C" w:rsidP="00063101">
            <w:pPr>
              <w:spacing w:line="276" w:lineRule="auto"/>
              <w:rPr>
                <w:color w:val="000000" w:themeColor="text1"/>
              </w:rPr>
            </w:pPr>
          </w:p>
        </w:tc>
        <w:tc>
          <w:tcPr>
            <w:tcW w:w="149" w:type="pct"/>
          </w:tcPr>
          <w:p w14:paraId="628F6EEA" w14:textId="77777777" w:rsidR="00A7423C" w:rsidRPr="00434325" w:rsidRDefault="00A7423C" w:rsidP="00063101">
            <w:pPr>
              <w:spacing w:line="276" w:lineRule="auto"/>
              <w:rPr>
                <w:color w:val="000000" w:themeColor="text1"/>
              </w:rPr>
            </w:pPr>
          </w:p>
        </w:tc>
        <w:tc>
          <w:tcPr>
            <w:tcW w:w="150" w:type="pct"/>
          </w:tcPr>
          <w:p w14:paraId="339EF3F4" w14:textId="77777777" w:rsidR="00A7423C" w:rsidRPr="00434325" w:rsidRDefault="00A7423C" w:rsidP="00063101">
            <w:pPr>
              <w:spacing w:line="276" w:lineRule="auto"/>
              <w:rPr>
                <w:color w:val="000000" w:themeColor="text1"/>
              </w:rPr>
            </w:pPr>
          </w:p>
        </w:tc>
        <w:tc>
          <w:tcPr>
            <w:tcW w:w="183" w:type="pct"/>
          </w:tcPr>
          <w:p w14:paraId="7401B586" w14:textId="77777777" w:rsidR="00A7423C" w:rsidRPr="00434325" w:rsidRDefault="00A7423C" w:rsidP="00063101">
            <w:pPr>
              <w:spacing w:line="276" w:lineRule="auto"/>
              <w:rPr>
                <w:color w:val="000000" w:themeColor="text1"/>
              </w:rPr>
            </w:pPr>
          </w:p>
        </w:tc>
        <w:tc>
          <w:tcPr>
            <w:tcW w:w="183" w:type="pct"/>
          </w:tcPr>
          <w:p w14:paraId="009DC660" w14:textId="77777777" w:rsidR="00A7423C" w:rsidRPr="00434325" w:rsidRDefault="00A7423C" w:rsidP="00063101">
            <w:pPr>
              <w:spacing w:line="276" w:lineRule="auto"/>
              <w:rPr>
                <w:color w:val="000000" w:themeColor="text1"/>
              </w:rPr>
            </w:pPr>
          </w:p>
        </w:tc>
        <w:tc>
          <w:tcPr>
            <w:tcW w:w="183" w:type="pct"/>
          </w:tcPr>
          <w:p w14:paraId="3FD00B8B" w14:textId="77777777" w:rsidR="00A7423C" w:rsidRPr="00434325" w:rsidRDefault="00A7423C" w:rsidP="00063101">
            <w:pPr>
              <w:spacing w:line="276" w:lineRule="auto"/>
              <w:rPr>
                <w:color w:val="000000" w:themeColor="text1"/>
              </w:rPr>
            </w:pPr>
          </w:p>
        </w:tc>
        <w:tc>
          <w:tcPr>
            <w:tcW w:w="183" w:type="pct"/>
          </w:tcPr>
          <w:p w14:paraId="2B57B5F4" w14:textId="77777777" w:rsidR="00A7423C" w:rsidRPr="00434325" w:rsidRDefault="00A7423C" w:rsidP="00063101">
            <w:pPr>
              <w:spacing w:line="276" w:lineRule="auto"/>
              <w:rPr>
                <w:color w:val="000000" w:themeColor="text1"/>
              </w:rPr>
            </w:pPr>
          </w:p>
        </w:tc>
        <w:tc>
          <w:tcPr>
            <w:tcW w:w="170" w:type="pct"/>
          </w:tcPr>
          <w:p w14:paraId="5EEC2A81" w14:textId="77777777" w:rsidR="00A7423C" w:rsidRPr="00434325" w:rsidRDefault="00A7423C" w:rsidP="00063101">
            <w:pPr>
              <w:spacing w:line="276" w:lineRule="auto"/>
              <w:rPr>
                <w:color w:val="000000" w:themeColor="text1"/>
              </w:rPr>
            </w:pPr>
          </w:p>
        </w:tc>
        <w:tc>
          <w:tcPr>
            <w:tcW w:w="170" w:type="pct"/>
          </w:tcPr>
          <w:p w14:paraId="2527810A" w14:textId="77777777" w:rsidR="00A7423C" w:rsidRPr="00434325" w:rsidRDefault="00A7423C" w:rsidP="00063101">
            <w:pPr>
              <w:spacing w:line="276" w:lineRule="auto"/>
              <w:rPr>
                <w:color w:val="000000" w:themeColor="text1"/>
              </w:rPr>
            </w:pPr>
          </w:p>
        </w:tc>
        <w:tc>
          <w:tcPr>
            <w:tcW w:w="165" w:type="pct"/>
          </w:tcPr>
          <w:p w14:paraId="778E1EDE" w14:textId="77777777" w:rsidR="00A7423C" w:rsidRPr="00434325" w:rsidRDefault="00A7423C" w:rsidP="00063101">
            <w:pPr>
              <w:spacing w:line="276" w:lineRule="auto"/>
              <w:rPr>
                <w:color w:val="000000" w:themeColor="text1"/>
              </w:rPr>
            </w:pPr>
          </w:p>
        </w:tc>
      </w:tr>
      <w:tr w:rsidR="00A7423C" w:rsidRPr="00142F15" w14:paraId="321A59B8" w14:textId="77777777" w:rsidTr="00063101">
        <w:tc>
          <w:tcPr>
            <w:tcW w:w="1407" w:type="pct"/>
          </w:tcPr>
          <w:p w14:paraId="03575B66" w14:textId="77777777" w:rsidR="00A7423C" w:rsidRPr="00434325" w:rsidRDefault="00A7423C" w:rsidP="00063101">
            <w:pPr>
              <w:spacing w:line="276" w:lineRule="auto"/>
              <w:rPr>
                <w:color w:val="000000" w:themeColor="text1"/>
              </w:rPr>
            </w:pPr>
          </w:p>
        </w:tc>
        <w:tc>
          <w:tcPr>
            <w:tcW w:w="430" w:type="pct"/>
            <w:gridSpan w:val="2"/>
          </w:tcPr>
          <w:p w14:paraId="495A03F6" w14:textId="77777777" w:rsidR="00A7423C" w:rsidRPr="00434325" w:rsidRDefault="00A7423C" w:rsidP="00063101">
            <w:pPr>
              <w:spacing w:line="276" w:lineRule="auto"/>
              <w:rPr>
                <w:color w:val="000000" w:themeColor="text1"/>
              </w:rPr>
            </w:pPr>
          </w:p>
        </w:tc>
        <w:tc>
          <w:tcPr>
            <w:tcW w:w="547" w:type="pct"/>
          </w:tcPr>
          <w:p w14:paraId="1D56DF24" w14:textId="77777777" w:rsidR="00A7423C" w:rsidRPr="00434325" w:rsidRDefault="00A7423C" w:rsidP="00063101">
            <w:pPr>
              <w:spacing w:line="276" w:lineRule="auto"/>
              <w:rPr>
                <w:color w:val="000000" w:themeColor="text1"/>
              </w:rPr>
            </w:pPr>
          </w:p>
        </w:tc>
        <w:tc>
          <w:tcPr>
            <w:tcW w:w="469" w:type="pct"/>
          </w:tcPr>
          <w:p w14:paraId="28BB3BB3" w14:textId="77777777" w:rsidR="00A7423C" w:rsidRPr="00434325" w:rsidRDefault="00A7423C" w:rsidP="00063101">
            <w:pPr>
              <w:spacing w:line="276" w:lineRule="auto"/>
              <w:rPr>
                <w:color w:val="000000" w:themeColor="text1"/>
              </w:rPr>
            </w:pPr>
          </w:p>
        </w:tc>
        <w:tc>
          <w:tcPr>
            <w:tcW w:w="196" w:type="pct"/>
          </w:tcPr>
          <w:p w14:paraId="31EE10C7" w14:textId="77777777" w:rsidR="00A7423C" w:rsidRPr="00434325" w:rsidRDefault="00A7423C" w:rsidP="00063101">
            <w:pPr>
              <w:spacing w:line="276" w:lineRule="auto"/>
              <w:rPr>
                <w:color w:val="000000" w:themeColor="text1"/>
              </w:rPr>
            </w:pPr>
          </w:p>
        </w:tc>
        <w:tc>
          <w:tcPr>
            <w:tcW w:w="164" w:type="pct"/>
          </w:tcPr>
          <w:p w14:paraId="15067877" w14:textId="77777777" w:rsidR="00A7423C" w:rsidRPr="00434325" w:rsidRDefault="00A7423C" w:rsidP="00063101">
            <w:pPr>
              <w:spacing w:line="276" w:lineRule="auto"/>
              <w:rPr>
                <w:color w:val="000000" w:themeColor="text1"/>
              </w:rPr>
            </w:pPr>
          </w:p>
        </w:tc>
        <w:tc>
          <w:tcPr>
            <w:tcW w:w="252" w:type="pct"/>
          </w:tcPr>
          <w:p w14:paraId="34481C5D" w14:textId="77777777" w:rsidR="00A7423C" w:rsidRPr="00434325" w:rsidRDefault="00A7423C" w:rsidP="00063101">
            <w:pPr>
              <w:spacing w:line="276" w:lineRule="auto"/>
              <w:rPr>
                <w:color w:val="000000" w:themeColor="text1"/>
              </w:rPr>
            </w:pPr>
          </w:p>
        </w:tc>
        <w:tc>
          <w:tcPr>
            <w:tcW w:w="149" w:type="pct"/>
          </w:tcPr>
          <w:p w14:paraId="4D74D8ED" w14:textId="77777777" w:rsidR="00A7423C" w:rsidRPr="00434325" w:rsidRDefault="00A7423C" w:rsidP="00063101">
            <w:pPr>
              <w:spacing w:line="276" w:lineRule="auto"/>
              <w:rPr>
                <w:color w:val="000000" w:themeColor="text1"/>
              </w:rPr>
            </w:pPr>
          </w:p>
        </w:tc>
        <w:tc>
          <w:tcPr>
            <w:tcW w:w="150" w:type="pct"/>
          </w:tcPr>
          <w:p w14:paraId="16B2DE55" w14:textId="77777777" w:rsidR="00A7423C" w:rsidRPr="00434325" w:rsidRDefault="00A7423C" w:rsidP="00063101">
            <w:pPr>
              <w:spacing w:line="276" w:lineRule="auto"/>
              <w:rPr>
                <w:color w:val="000000" w:themeColor="text1"/>
              </w:rPr>
            </w:pPr>
          </w:p>
        </w:tc>
        <w:tc>
          <w:tcPr>
            <w:tcW w:w="183" w:type="pct"/>
          </w:tcPr>
          <w:p w14:paraId="67081B5F" w14:textId="77777777" w:rsidR="00A7423C" w:rsidRPr="00434325" w:rsidRDefault="00A7423C" w:rsidP="00063101">
            <w:pPr>
              <w:spacing w:line="276" w:lineRule="auto"/>
              <w:rPr>
                <w:color w:val="000000" w:themeColor="text1"/>
              </w:rPr>
            </w:pPr>
          </w:p>
        </w:tc>
        <w:tc>
          <w:tcPr>
            <w:tcW w:w="183" w:type="pct"/>
          </w:tcPr>
          <w:p w14:paraId="3D0F0A11" w14:textId="77777777" w:rsidR="00A7423C" w:rsidRPr="00434325" w:rsidRDefault="00A7423C" w:rsidP="00063101">
            <w:pPr>
              <w:spacing w:line="276" w:lineRule="auto"/>
              <w:rPr>
                <w:color w:val="000000" w:themeColor="text1"/>
              </w:rPr>
            </w:pPr>
          </w:p>
        </w:tc>
        <w:tc>
          <w:tcPr>
            <w:tcW w:w="183" w:type="pct"/>
          </w:tcPr>
          <w:p w14:paraId="05020000" w14:textId="77777777" w:rsidR="00A7423C" w:rsidRPr="00434325" w:rsidRDefault="00A7423C" w:rsidP="00063101">
            <w:pPr>
              <w:spacing w:line="276" w:lineRule="auto"/>
              <w:rPr>
                <w:color w:val="000000" w:themeColor="text1"/>
              </w:rPr>
            </w:pPr>
          </w:p>
        </w:tc>
        <w:tc>
          <w:tcPr>
            <w:tcW w:w="183" w:type="pct"/>
          </w:tcPr>
          <w:p w14:paraId="38C6C0F7" w14:textId="77777777" w:rsidR="00A7423C" w:rsidRPr="00434325" w:rsidRDefault="00A7423C" w:rsidP="00063101">
            <w:pPr>
              <w:spacing w:line="276" w:lineRule="auto"/>
              <w:rPr>
                <w:color w:val="000000" w:themeColor="text1"/>
              </w:rPr>
            </w:pPr>
          </w:p>
        </w:tc>
        <w:tc>
          <w:tcPr>
            <w:tcW w:w="170" w:type="pct"/>
          </w:tcPr>
          <w:p w14:paraId="3BE589B7" w14:textId="77777777" w:rsidR="00A7423C" w:rsidRPr="00434325" w:rsidRDefault="00A7423C" w:rsidP="00063101">
            <w:pPr>
              <w:spacing w:line="276" w:lineRule="auto"/>
              <w:rPr>
                <w:color w:val="000000" w:themeColor="text1"/>
              </w:rPr>
            </w:pPr>
          </w:p>
        </w:tc>
        <w:tc>
          <w:tcPr>
            <w:tcW w:w="170" w:type="pct"/>
          </w:tcPr>
          <w:p w14:paraId="6FE0FDFB" w14:textId="77777777" w:rsidR="00A7423C" w:rsidRPr="00434325" w:rsidRDefault="00A7423C" w:rsidP="00063101">
            <w:pPr>
              <w:spacing w:line="276" w:lineRule="auto"/>
              <w:rPr>
                <w:color w:val="000000" w:themeColor="text1"/>
              </w:rPr>
            </w:pPr>
          </w:p>
        </w:tc>
        <w:tc>
          <w:tcPr>
            <w:tcW w:w="165" w:type="pct"/>
          </w:tcPr>
          <w:p w14:paraId="257C717C" w14:textId="77777777" w:rsidR="00A7423C" w:rsidRPr="00434325" w:rsidRDefault="00A7423C" w:rsidP="00063101">
            <w:pPr>
              <w:spacing w:line="276" w:lineRule="auto"/>
              <w:rPr>
                <w:color w:val="000000" w:themeColor="text1"/>
              </w:rPr>
            </w:pPr>
          </w:p>
        </w:tc>
      </w:tr>
      <w:tr w:rsidR="00A7423C" w:rsidRPr="00142F15" w14:paraId="0F9A03A6" w14:textId="77777777" w:rsidTr="00063101">
        <w:tc>
          <w:tcPr>
            <w:tcW w:w="1407" w:type="pct"/>
          </w:tcPr>
          <w:p w14:paraId="37F0C01C" w14:textId="77777777" w:rsidR="00A7423C" w:rsidRPr="00434325" w:rsidRDefault="00A7423C" w:rsidP="00063101">
            <w:pPr>
              <w:spacing w:line="276" w:lineRule="auto"/>
              <w:rPr>
                <w:color w:val="000000" w:themeColor="text1"/>
              </w:rPr>
            </w:pPr>
          </w:p>
        </w:tc>
        <w:tc>
          <w:tcPr>
            <w:tcW w:w="430" w:type="pct"/>
            <w:gridSpan w:val="2"/>
          </w:tcPr>
          <w:p w14:paraId="2A06CAF7" w14:textId="77777777" w:rsidR="00A7423C" w:rsidRPr="00434325" w:rsidRDefault="00A7423C" w:rsidP="00063101">
            <w:pPr>
              <w:spacing w:line="276" w:lineRule="auto"/>
              <w:rPr>
                <w:color w:val="000000" w:themeColor="text1"/>
              </w:rPr>
            </w:pPr>
          </w:p>
        </w:tc>
        <w:tc>
          <w:tcPr>
            <w:tcW w:w="547" w:type="pct"/>
          </w:tcPr>
          <w:p w14:paraId="61A52292" w14:textId="77777777" w:rsidR="00A7423C" w:rsidRPr="00434325" w:rsidRDefault="00A7423C" w:rsidP="00063101">
            <w:pPr>
              <w:spacing w:line="276" w:lineRule="auto"/>
              <w:rPr>
                <w:color w:val="000000" w:themeColor="text1"/>
              </w:rPr>
            </w:pPr>
          </w:p>
        </w:tc>
        <w:tc>
          <w:tcPr>
            <w:tcW w:w="469" w:type="pct"/>
          </w:tcPr>
          <w:p w14:paraId="172C27C3" w14:textId="77777777" w:rsidR="00A7423C" w:rsidRPr="00434325" w:rsidRDefault="00A7423C" w:rsidP="00063101">
            <w:pPr>
              <w:spacing w:line="276" w:lineRule="auto"/>
              <w:rPr>
                <w:color w:val="000000" w:themeColor="text1"/>
              </w:rPr>
            </w:pPr>
          </w:p>
        </w:tc>
        <w:tc>
          <w:tcPr>
            <w:tcW w:w="196" w:type="pct"/>
          </w:tcPr>
          <w:p w14:paraId="13FE2CD3" w14:textId="77777777" w:rsidR="00A7423C" w:rsidRPr="00434325" w:rsidRDefault="00A7423C" w:rsidP="00063101">
            <w:pPr>
              <w:spacing w:line="276" w:lineRule="auto"/>
              <w:rPr>
                <w:color w:val="000000" w:themeColor="text1"/>
              </w:rPr>
            </w:pPr>
          </w:p>
        </w:tc>
        <w:tc>
          <w:tcPr>
            <w:tcW w:w="164" w:type="pct"/>
          </w:tcPr>
          <w:p w14:paraId="190A4AFC" w14:textId="77777777" w:rsidR="00A7423C" w:rsidRPr="00434325" w:rsidRDefault="00A7423C" w:rsidP="00063101">
            <w:pPr>
              <w:spacing w:line="276" w:lineRule="auto"/>
              <w:rPr>
                <w:color w:val="000000" w:themeColor="text1"/>
              </w:rPr>
            </w:pPr>
          </w:p>
        </w:tc>
        <w:tc>
          <w:tcPr>
            <w:tcW w:w="252" w:type="pct"/>
          </w:tcPr>
          <w:p w14:paraId="3AEB5F18" w14:textId="77777777" w:rsidR="00A7423C" w:rsidRPr="00434325" w:rsidRDefault="00A7423C" w:rsidP="00063101">
            <w:pPr>
              <w:spacing w:line="276" w:lineRule="auto"/>
              <w:rPr>
                <w:color w:val="000000" w:themeColor="text1"/>
              </w:rPr>
            </w:pPr>
          </w:p>
        </w:tc>
        <w:tc>
          <w:tcPr>
            <w:tcW w:w="149" w:type="pct"/>
          </w:tcPr>
          <w:p w14:paraId="72ABE260" w14:textId="77777777" w:rsidR="00A7423C" w:rsidRPr="00434325" w:rsidRDefault="00A7423C" w:rsidP="00063101">
            <w:pPr>
              <w:spacing w:line="276" w:lineRule="auto"/>
              <w:rPr>
                <w:color w:val="000000" w:themeColor="text1"/>
              </w:rPr>
            </w:pPr>
          </w:p>
        </w:tc>
        <w:tc>
          <w:tcPr>
            <w:tcW w:w="150" w:type="pct"/>
          </w:tcPr>
          <w:p w14:paraId="471861BA" w14:textId="77777777" w:rsidR="00A7423C" w:rsidRPr="00434325" w:rsidRDefault="00A7423C" w:rsidP="00063101">
            <w:pPr>
              <w:spacing w:line="276" w:lineRule="auto"/>
              <w:rPr>
                <w:color w:val="000000" w:themeColor="text1"/>
              </w:rPr>
            </w:pPr>
          </w:p>
        </w:tc>
        <w:tc>
          <w:tcPr>
            <w:tcW w:w="183" w:type="pct"/>
          </w:tcPr>
          <w:p w14:paraId="0D6A094B" w14:textId="77777777" w:rsidR="00A7423C" w:rsidRPr="00434325" w:rsidRDefault="00A7423C" w:rsidP="00063101">
            <w:pPr>
              <w:spacing w:line="276" w:lineRule="auto"/>
              <w:rPr>
                <w:color w:val="000000" w:themeColor="text1"/>
              </w:rPr>
            </w:pPr>
          </w:p>
        </w:tc>
        <w:tc>
          <w:tcPr>
            <w:tcW w:w="183" w:type="pct"/>
          </w:tcPr>
          <w:p w14:paraId="37F34B3A" w14:textId="77777777" w:rsidR="00A7423C" w:rsidRPr="00434325" w:rsidRDefault="00A7423C" w:rsidP="00063101">
            <w:pPr>
              <w:spacing w:line="276" w:lineRule="auto"/>
              <w:rPr>
                <w:color w:val="000000" w:themeColor="text1"/>
              </w:rPr>
            </w:pPr>
          </w:p>
        </w:tc>
        <w:tc>
          <w:tcPr>
            <w:tcW w:w="183" w:type="pct"/>
          </w:tcPr>
          <w:p w14:paraId="0B99C6C4" w14:textId="77777777" w:rsidR="00A7423C" w:rsidRPr="00434325" w:rsidRDefault="00A7423C" w:rsidP="00063101">
            <w:pPr>
              <w:spacing w:line="276" w:lineRule="auto"/>
              <w:rPr>
                <w:color w:val="000000" w:themeColor="text1"/>
              </w:rPr>
            </w:pPr>
          </w:p>
        </w:tc>
        <w:tc>
          <w:tcPr>
            <w:tcW w:w="183" w:type="pct"/>
          </w:tcPr>
          <w:p w14:paraId="256B06C0" w14:textId="77777777" w:rsidR="00A7423C" w:rsidRPr="00434325" w:rsidRDefault="00A7423C" w:rsidP="00063101">
            <w:pPr>
              <w:spacing w:line="276" w:lineRule="auto"/>
              <w:rPr>
                <w:color w:val="000000" w:themeColor="text1"/>
              </w:rPr>
            </w:pPr>
          </w:p>
        </w:tc>
        <w:tc>
          <w:tcPr>
            <w:tcW w:w="170" w:type="pct"/>
          </w:tcPr>
          <w:p w14:paraId="15EEBA69" w14:textId="77777777" w:rsidR="00A7423C" w:rsidRPr="00434325" w:rsidRDefault="00A7423C" w:rsidP="00063101">
            <w:pPr>
              <w:spacing w:line="276" w:lineRule="auto"/>
              <w:rPr>
                <w:color w:val="000000" w:themeColor="text1"/>
              </w:rPr>
            </w:pPr>
          </w:p>
        </w:tc>
        <w:tc>
          <w:tcPr>
            <w:tcW w:w="170" w:type="pct"/>
          </w:tcPr>
          <w:p w14:paraId="02720CA4" w14:textId="77777777" w:rsidR="00A7423C" w:rsidRPr="00434325" w:rsidRDefault="00A7423C" w:rsidP="00063101">
            <w:pPr>
              <w:spacing w:line="276" w:lineRule="auto"/>
              <w:rPr>
                <w:color w:val="000000" w:themeColor="text1"/>
              </w:rPr>
            </w:pPr>
          </w:p>
        </w:tc>
        <w:tc>
          <w:tcPr>
            <w:tcW w:w="165" w:type="pct"/>
          </w:tcPr>
          <w:p w14:paraId="6C5B8F6C" w14:textId="77777777" w:rsidR="00A7423C" w:rsidRPr="00434325" w:rsidRDefault="00A7423C" w:rsidP="00063101">
            <w:pPr>
              <w:spacing w:line="276" w:lineRule="auto"/>
              <w:rPr>
                <w:color w:val="000000" w:themeColor="text1"/>
              </w:rPr>
            </w:pPr>
          </w:p>
        </w:tc>
      </w:tr>
      <w:tr w:rsidR="00A7423C" w:rsidRPr="00142F15" w14:paraId="73AAA6E3" w14:textId="77777777" w:rsidTr="00063101">
        <w:tc>
          <w:tcPr>
            <w:tcW w:w="1407" w:type="pct"/>
          </w:tcPr>
          <w:p w14:paraId="228AA098" w14:textId="77777777" w:rsidR="00A7423C" w:rsidRPr="00434325" w:rsidRDefault="00A7423C" w:rsidP="00063101">
            <w:pPr>
              <w:spacing w:line="276" w:lineRule="auto"/>
              <w:rPr>
                <w:color w:val="000000" w:themeColor="text1"/>
              </w:rPr>
            </w:pPr>
          </w:p>
        </w:tc>
        <w:tc>
          <w:tcPr>
            <w:tcW w:w="430" w:type="pct"/>
            <w:gridSpan w:val="2"/>
          </w:tcPr>
          <w:p w14:paraId="3B3F9DEB" w14:textId="77777777" w:rsidR="00A7423C" w:rsidRPr="00434325" w:rsidRDefault="00A7423C" w:rsidP="00063101">
            <w:pPr>
              <w:spacing w:line="276" w:lineRule="auto"/>
              <w:rPr>
                <w:color w:val="000000" w:themeColor="text1"/>
              </w:rPr>
            </w:pPr>
          </w:p>
        </w:tc>
        <w:tc>
          <w:tcPr>
            <w:tcW w:w="547" w:type="pct"/>
          </w:tcPr>
          <w:p w14:paraId="129A0AC7" w14:textId="77777777" w:rsidR="00A7423C" w:rsidRPr="00434325" w:rsidRDefault="00A7423C" w:rsidP="00063101">
            <w:pPr>
              <w:spacing w:line="276" w:lineRule="auto"/>
              <w:rPr>
                <w:color w:val="000000" w:themeColor="text1"/>
              </w:rPr>
            </w:pPr>
          </w:p>
        </w:tc>
        <w:tc>
          <w:tcPr>
            <w:tcW w:w="469" w:type="pct"/>
          </w:tcPr>
          <w:p w14:paraId="3A9C35EE" w14:textId="77777777" w:rsidR="00A7423C" w:rsidRPr="00434325" w:rsidRDefault="00A7423C" w:rsidP="00063101">
            <w:pPr>
              <w:spacing w:line="276" w:lineRule="auto"/>
              <w:rPr>
                <w:color w:val="000000" w:themeColor="text1"/>
              </w:rPr>
            </w:pPr>
          </w:p>
        </w:tc>
        <w:tc>
          <w:tcPr>
            <w:tcW w:w="196" w:type="pct"/>
          </w:tcPr>
          <w:p w14:paraId="15CDC9CC" w14:textId="77777777" w:rsidR="00A7423C" w:rsidRPr="00434325" w:rsidRDefault="00A7423C" w:rsidP="00063101">
            <w:pPr>
              <w:spacing w:line="276" w:lineRule="auto"/>
              <w:rPr>
                <w:color w:val="000000" w:themeColor="text1"/>
              </w:rPr>
            </w:pPr>
          </w:p>
        </w:tc>
        <w:tc>
          <w:tcPr>
            <w:tcW w:w="164" w:type="pct"/>
          </w:tcPr>
          <w:p w14:paraId="12C364E3" w14:textId="77777777" w:rsidR="00A7423C" w:rsidRPr="00434325" w:rsidRDefault="00A7423C" w:rsidP="00063101">
            <w:pPr>
              <w:spacing w:line="276" w:lineRule="auto"/>
              <w:rPr>
                <w:color w:val="000000" w:themeColor="text1"/>
              </w:rPr>
            </w:pPr>
          </w:p>
        </w:tc>
        <w:tc>
          <w:tcPr>
            <w:tcW w:w="252" w:type="pct"/>
          </w:tcPr>
          <w:p w14:paraId="6D0220C5" w14:textId="77777777" w:rsidR="00A7423C" w:rsidRPr="00434325" w:rsidRDefault="00A7423C" w:rsidP="00063101">
            <w:pPr>
              <w:spacing w:line="276" w:lineRule="auto"/>
              <w:rPr>
                <w:color w:val="000000" w:themeColor="text1"/>
              </w:rPr>
            </w:pPr>
          </w:p>
        </w:tc>
        <w:tc>
          <w:tcPr>
            <w:tcW w:w="149" w:type="pct"/>
          </w:tcPr>
          <w:p w14:paraId="05B00A46" w14:textId="77777777" w:rsidR="00A7423C" w:rsidRPr="00434325" w:rsidRDefault="00A7423C" w:rsidP="00063101">
            <w:pPr>
              <w:spacing w:line="276" w:lineRule="auto"/>
              <w:rPr>
                <w:color w:val="000000" w:themeColor="text1"/>
              </w:rPr>
            </w:pPr>
          </w:p>
        </w:tc>
        <w:tc>
          <w:tcPr>
            <w:tcW w:w="150" w:type="pct"/>
          </w:tcPr>
          <w:p w14:paraId="4D86D7B3" w14:textId="77777777" w:rsidR="00A7423C" w:rsidRPr="00434325" w:rsidRDefault="00A7423C" w:rsidP="00063101">
            <w:pPr>
              <w:spacing w:line="276" w:lineRule="auto"/>
              <w:rPr>
                <w:color w:val="000000" w:themeColor="text1"/>
              </w:rPr>
            </w:pPr>
          </w:p>
        </w:tc>
        <w:tc>
          <w:tcPr>
            <w:tcW w:w="183" w:type="pct"/>
          </w:tcPr>
          <w:p w14:paraId="490DD7AD" w14:textId="77777777" w:rsidR="00A7423C" w:rsidRPr="00434325" w:rsidRDefault="00A7423C" w:rsidP="00063101">
            <w:pPr>
              <w:spacing w:line="276" w:lineRule="auto"/>
              <w:rPr>
                <w:color w:val="000000" w:themeColor="text1"/>
              </w:rPr>
            </w:pPr>
          </w:p>
        </w:tc>
        <w:tc>
          <w:tcPr>
            <w:tcW w:w="183" w:type="pct"/>
          </w:tcPr>
          <w:p w14:paraId="3317E609" w14:textId="77777777" w:rsidR="00A7423C" w:rsidRPr="00434325" w:rsidRDefault="00A7423C" w:rsidP="00063101">
            <w:pPr>
              <w:spacing w:line="276" w:lineRule="auto"/>
              <w:rPr>
                <w:color w:val="000000" w:themeColor="text1"/>
              </w:rPr>
            </w:pPr>
          </w:p>
        </w:tc>
        <w:tc>
          <w:tcPr>
            <w:tcW w:w="183" w:type="pct"/>
          </w:tcPr>
          <w:p w14:paraId="36E0A71C" w14:textId="77777777" w:rsidR="00A7423C" w:rsidRPr="00434325" w:rsidRDefault="00A7423C" w:rsidP="00063101">
            <w:pPr>
              <w:spacing w:line="276" w:lineRule="auto"/>
              <w:rPr>
                <w:color w:val="000000" w:themeColor="text1"/>
              </w:rPr>
            </w:pPr>
          </w:p>
        </w:tc>
        <w:tc>
          <w:tcPr>
            <w:tcW w:w="183" w:type="pct"/>
          </w:tcPr>
          <w:p w14:paraId="6377ADB8" w14:textId="77777777" w:rsidR="00A7423C" w:rsidRPr="00434325" w:rsidRDefault="00A7423C" w:rsidP="00063101">
            <w:pPr>
              <w:spacing w:line="276" w:lineRule="auto"/>
              <w:rPr>
                <w:color w:val="000000" w:themeColor="text1"/>
              </w:rPr>
            </w:pPr>
          </w:p>
        </w:tc>
        <w:tc>
          <w:tcPr>
            <w:tcW w:w="170" w:type="pct"/>
          </w:tcPr>
          <w:p w14:paraId="01504FCD" w14:textId="77777777" w:rsidR="00A7423C" w:rsidRPr="00434325" w:rsidRDefault="00A7423C" w:rsidP="00063101">
            <w:pPr>
              <w:spacing w:line="276" w:lineRule="auto"/>
              <w:rPr>
                <w:color w:val="000000" w:themeColor="text1"/>
              </w:rPr>
            </w:pPr>
          </w:p>
        </w:tc>
        <w:tc>
          <w:tcPr>
            <w:tcW w:w="170" w:type="pct"/>
          </w:tcPr>
          <w:p w14:paraId="01122ACB" w14:textId="77777777" w:rsidR="00A7423C" w:rsidRPr="00434325" w:rsidRDefault="00A7423C" w:rsidP="00063101">
            <w:pPr>
              <w:spacing w:line="276" w:lineRule="auto"/>
              <w:rPr>
                <w:color w:val="000000" w:themeColor="text1"/>
              </w:rPr>
            </w:pPr>
          </w:p>
        </w:tc>
        <w:tc>
          <w:tcPr>
            <w:tcW w:w="165" w:type="pct"/>
          </w:tcPr>
          <w:p w14:paraId="31004D85" w14:textId="77777777" w:rsidR="00A7423C" w:rsidRPr="00434325" w:rsidRDefault="00A7423C" w:rsidP="00063101">
            <w:pPr>
              <w:spacing w:line="276" w:lineRule="auto"/>
              <w:rPr>
                <w:color w:val="000000" w:themeColor="text1"/>
              </w:rPr>
            </w:pPr>
          </w:p>
        </w:tc>
      </w:tr>
      <w:tr w:rsidR="00A7423C" w:rsidRPr="00142F15" w14:paraId="5D30409F" w14:textId="77777777" w:rsidTr="00063101">
        <w:tc>
          <w:tcPr>
            <w:tcW w:w="1407" w:type="pct"/>
          </w:tcPr>
          <w:p w14:paraId="74D15387" w14:textId="77777777" w:rsidR="00A7423C" w:rsidRPr="00434325" w:rsidRDefault="00A7423C" w:rsidP="00063101">
            <w:pPr>
              <w:spacing w:line="276" w:lineRule="auto"/>
              <w:rPr>
                <w:color w:val="000000" w:themeColor="text1"/>
              </w:rPr>
            </w:pPr>
          </w:p>
        </w:tc>
        <w:tc>
          <w:tcPr>
            <w:tcW w:w="430" w:type="pct"/>
            <w:gridSpan w:val="2"/>
          </w:tcPr>
          <w:p w14:paraId="1D7E4A6C" w14:textId="77777777" w:rsidR="00A7423C" w:rsidRPr="00434325" w:rsidRDefault="00A7423C" w:rsidP="00063101">
            <w:pPr>
              <w:spacing w:line="276" w:lineRule="auto"/>
              <w:rPr>
                <w:color w:val="000000" w:themeColor="text1"/>
              </w:rPr>
            </w:pPr>
          </w:p>
        </w:tc>
        <w:tc>
          <w:tcPr>
            <w:tcW w:w="547" w:type="pct"/>
          </w:tcPr>
          <w:p w14:paraId="10F9C5C3" w14:textId="77777777" w:rsidR="00A7423C" w:rsidRPr="00434325" w:rsidRDefault="00A7423C" w:rsidP="00063101">
            <w:pPr>
              <w:spacing w:line="276" w:lineRule="auto"/>
              <w:rPr>
                <w:color w:val="000000" w:themeColor="text1"/>
              </w:rPr>
            </w:pPr>
          </w:p>
        </w:tc>
        <w:tc>
          <w:tcPr>
            <w:tcW w:w="469" w:type="pct"/>
          </w:tcPr>
          <w:p w14:paraId="592489FA" w14:textId="77777777" w:rsidR="00A7423C" w:rsidRPr="00434325" w:rsidRDefault="00A7423C" w:rsidP="00063101">
            <w:pPr>
              <w:spacing w:line="276" w:lineRule="auto"/>
              <w:rPr>
                <w:color w:val="000000" w:themeColor="text1"/>
              </w:rPr>
            </w:pPr>
          </w:p>
        </w:tc>
        <w:tc>
          <w:tcPr>
            <w:tcW w:w="196" w:type="pct"/>
          </w:tcPr>
          <w:p w14:paraId="69CE283D" w14:textId="77777777" w:rsidR="00A7423C" w:rsidRPr="00434325" w:rsidRDefault="00A7423C" w:rsidP="00063101">
            <w:pPr>
              <w:spacing w:line="276" w:lineRule="auto"/>
              <w:rPr>
                <w:color w:val="000000" w:themeColor="text1"/>
              </w:rPr>
            </w:pPr>
          </w:p>
        </w:tc>
        <w:tc>
          <w:tcPr>
            <w:tcW w:w="164" w:type="pct"/>
          </w:tcPr>
          <w:p w14:paraId="24EAA5FF" w14:textId="77777777" w:rsidR="00A7423C" w:rsidRPr="00434325" w:rsidRDefault="00A7423C" w:rsidP="00063101">
            <w:pPr>
              <w:spacing w:line="276" w:lineRule="auto"/>
              <w:rPr>
                <w:color w:val="000000" w:themeColor="text1"/>
              </w:rPr>
            </w:pPr>
          </w:p>
        </w:tc>
        <w:tc>
          <w:tcPr>
            <w:tcW w:w="252" w:type="pct"/>
          </w:tcPr>
          <w:p w14:paraId="58EEE873" w14:textId="77777777" w:rsidR="00A7423C" w:rsidRPr="00434325" w:rsidRDefault="00A7423C" w:rsidP="00063101">
            <w:pPr>
              <w:spacing w:line="276" w:lineRule="auto"/>
              <w:rPr>
                <w:color w:val="000000" w:themeColor="text1"/>
              </w:rPr>
            </w:pPr>
          </w:p>
        </w:tc>
        <w:tc>
          <w:tcPr>
            <w:tcW w:w="149" w:type="pct"/>
          </w:tcPr>
          <w:p w14:paraId="6058622F" w14:textId="77777777" w:rsidR="00A7423C" w:rsidRPr="00434325" w:rsidRDefault="00A7423C" w:rsidP="00063101">
            <w:pPr>
              <w:spacing w:line="276" w:lineRule="auto"/>
              <w:rPr>
                <w:color w:val="000000" w:themeColor="text1"/>
              </w:rPr>
            </w:pPr>
          </w:p>
        </w:tc>
        <w:tc>
          <w:tcPr>
            <w:tcW w:w="150" w:type="pct"/>
          </w:tcPr>
          <w:p w14:paraId="39BBA02F" w14:textId="77777777" w:rsidR="00A7423C" w:rsidRPr="00434325" w:rsidRDefault="00A7423C" w:rsidP="00063101">
            <w:pPr>
              <w:spacing w:line="276" w:lineRule="auto"/>
              <w:rPr>
                <w:color w:val="000000" w:themeColor="text1"/>
              </w:rPr>
            </w:pPr>
          </w:p>
        </w:tc>
        <w:tc>
          <w:tcPr>
            <w:tcW w:w="183" w:type="pct"/>
          </w:tcPr>
          <w:p w14:paraId="6DFCEF42" w14:textId="77777777" w:rsidR="00A7423C" w:rsidRPr="00434325" w:rsidRDefault="00A7423C" w:rsidP="00063101">
            <w:pPr>
              <w:spacing w:line="276" w:lineRule="auto"/>
              <w:rPr>
                <w:color w:val="000000" w:themeColor="text1"/>
              </w:rPr>
            </w:pPr>
          </w:p>
        </w:tc>
        <w:tc>
          <w:tcPr>
            <w:tcW w:w="183" w:type="pct"/>
          </w:tcPr>
          <w:p w14:paraId="1B739C0F" w14:textId="77777777" w:rsidR="00A7423C" w:rsidRPr="00434325" w:rsidRDefault="00A7423C" w:rsidP="00063101">
            <w:pPr>
              <w:spacing w:line="276" w:lineRule="auto"/>
              <w:rPr>
                <w:color w:val="000000" w:themeColor="text1"/>
              </w:rPr>
            </w:pPr>
          </w:p>
        </w:tc>
        <w:tc>
          <w:tcPr>
            <w:tcW w:w="183" w:type="pct"/>
          </w:tcPr>
          <w:p w14:paraId="3D36A046" w14:textId="77777777" w:rsidR="00A7423C" w:rsidRPr="00434325" w:rsidRDefault="00A7423C" w:rsidP="00063101">
            <w:pPr>
              <w:spacing w:line="276" w:lineRule="auto"/>
              <w:rPr>
                <w:color w:val="000000" w:themeColor="text1"/>
              </w:rPr>
            </w:pPr>
          </w:p>
        </w:tc>
        <w:tc>
          <w:tcPr>
            <w:tcW w:w="183" w:type="pct"/>
          </w:tcPr>
          <w:p w14:paraId="73AF7970" w14:textId="77777777" w:rsidR="00A7423C" w:rsidRPr="00434325" w:rsidRDefault="00A7423C" w:rsidP="00063101">
            <w:pPr>
              <w:spacing w:line="276" w:lineRule="auto"/>
              <w:rPr>
                <w:color w:val="000000" w:themeColor="text1"/>
              </w:rPr>
            </w:pPr>
          </w:p>
        </w:tc>
        <w:tc>
          <w:tcPr>
            <w:tcW w:w="170" w:type="pct"/>
          </w:tcPr>
          <w:p w14:paraId="2DD2BFFD" w14:textId="77777777" w:rsidR="00A7423C" w:rsidRPr="00434325" w:rsidRDefault="00A7423C" w:rsidP="00063101">
            <w:pPr>
              <w:spacing w:line="276" w:lineRule="auto"/>
              <w:rPr>
                <w:color w:val="000000" w:themeColor="text1"/>
              </w:rPr>
            </w:pPr>
          </w:p>
        </w:tc>
        <w:tc>
          <w:tcPr>
            <w:tcW w:w="170" w:type="pct"/>
          </w:tcPr>
          <w:p w14:paraId="091C21F5" w14:textId="77777777" w:rsidR="00A7423C" w:rsidRPr="00434325" w:rsidRDefault="00A7423C" w:rsidP="00063101">
            <w:pPr>
              <w:spacing w:line="276" w:lineRule="auto"/>
              <w:rPr>
                <w:color w:val="000000" w:themeColor="text1"/>
              </w:rPr>
            </w:pPr>
          </w:p>
        </w:tc>
        <w:tc>
          <w:tcPr>
            <w:tcW w:w="165" w:type="pct"/>
          </w:tcPr>
          <w:p w14:paraId="174F6DB4" w14:textId="77777777" w:rsidR="00A7423C" w:rsidRPr="00434325" w:rsidRDefault="00A7423C" w:rsidP="00063101">
            <w:pPr>
              <w:spacing w:line="276" w:lineRule="auto"/>
              <w:rPr>
                <w:color w:val="000000" w:themeColor="text1"/>
              </w:rPr>
            </w:pPr>
          </w:p>
        </w:tc>
      </w:tr>
    </w:tbl>
    <w:p w14:paraId="1F2BF060" w14:textId="77777777" w:rsidR="00A7423C" w:rsidRPr="00ED203C" w:rsidRDefault="00A7423C" w:rsidP="00A7423C">
      <w:pPr>
        <w:spacing w:before="240" w:after="0"/>
      </w:pPr>
      <w:r w:rsidRPr="00ED203C">
        <w:t>* Describe any other procedure not listed in the table:</w:t>
      </w:r>
    </w:p>
    <w:tbl>
      <w:tblPr>
        <w:tblStyle w:val="TableGrid"/>
        <w:tblW w:w="0" w:type="auto"/>
        <w:tblLook w:val="04A0" w:firstRow="1" w:lastRow="0" w:firstColumn="1" w:lastColumn="0" w:noHBand="0" w:noVBand="1"/>
      </w:tblPr>
      <w:tblGrid>
        <w:gridCol w:w="11510"/>
      </w:tblGrid>
      <w:tr w:rsidR="00A7423C" w14:paraId="75D01ABD" w14:textId="77777777" w:rsidTr="00063101">
        <w:tc>
          <w:tcPr>
            <w:tcW w:w="14390" w:type="dxa"/>
          </w:tcPr>
          <w:p w14:paraId="73B159D4" w14:textId="77777777" w:rsidR="00A7423C" w:rsidRPr="00434325" w:rsidRDefault="00A7423C" w:rsidP="00063101"/>
        </w:tc>
      </w:tr>
    </w:tbl>
    <w:p w14:paraId="4B9EC743" w14:textId="77777777" w:rsidR="00590BD7" w:rsidRDefault="00590BD7" w:rsidP="00590BD7">
      <w:pPr>
        <w:pStyle w:val="Heading3"/>
        <w:sectPr w:rsidR="00590BD7" w:rsidSect="00500DEF">
          <w:type w:val="continuous"/>
          <w:pgSz w:w="12240" w:h="15840"/>
          <w:pgMar w:top="720" w:right="360" w:bottom="360" w:left="360" w:header="720" w:footer="720" w:gutter="0"/>
          <w:cols w:space="720"/>
          <w:docGrid w:linePitch="360"/>
        </w:sectPr>
      </w:pPr>
      <w:r>
        <w:t>certifications</w:t>
      </w:r>
    </w:p>
    <w:p w14:paraId="254F1FE5" w14:textId="77777777" w:rsidR="00590BD7" w:rsidRDefault="00590BD7" w:rsidP="00590BD7">
      <w:pPr>
        <w:pStyle w:val="ListParagraph"/>
        <w:numPr>
          <w:ilvl w:val="0"/>
          <w:numId w:val="38"/>
        </w:numPr>
      </w:pPr>
      <w:r>
        <w:t>Does the protocol include work to be completed internationally?</w:t>
      </w:r>
    </w:p>
    <w:tbl>
      <w:tblPr>
        <w:tblStyle w:val="TableGrid"/>
        <w:tblW w:w="0" w:type="auto"/>
        <w:tblLook w:val="04A0" w:firstRow="1" w:lastRow="0" w:firstColumn="1" w:lastColumn="0" w:noHBand="0" w:noVBand="1"/>
      </w:tblPr>
      <w:tblGrid>
        <w:gridCol w:w="302"/>
        <w:gridCol w:w="10435"/>
      </w:tblGrid>
      <w:tr w:rsidR="00417F5E" w:rsidRPr="00417F5E" w14:paraId="57AF2E22" w14:textId="77777777" w:rsidTr="00063101">
        <w:tc>
          <w:tcPr>
            <w:tcW w:w="302" w:type="dxa"/>
          </w:tcPr>
          <w:p w14:paraId="678763C3" w14:textId="77777777" w:rsidR="00417F5E" w:rsidRPr="00417F5E" w:rsidRDefault="00417F5E" w:rsidP="00063101"/>
        </w:tc>
        <w:tc>
          <w:tcPr>
            <w:tcW w:w="10435" w:type="dxa"/>
            <w:tcBorders>
              <w:top w:val="nil"/>
              <w:bottom w:val="nil"/>
              <w:right w:val="nil"/>
            </w:tcBorders>
          </w:tcPr>
          <w:p w14:paraId="500B2C4C" w14:textId="77777777" w:rsidR="00417F5E" w:rsidRPr="00417F5E" w:rsidRDefault="00417F5E" w:rsidP="00063101">
            <w:pPr>
              <w:rPr>
                <w:b/>
              </w:rPr>
            </w:pPr>
            <w:r w:rsidRPr="00417F5E">
              <w:rPr>
                <w:b/>
              </w:rPr>
              <w:t>YES</w:t>
            </w:r>
          </w:p>
        </w:tc>
      </w:tr>
      <w:tr w:rsidR="00417F5E" w:rsidRPr="00417F5E" w14:paraId="3D40E461" w14:textId="77777777" w:rsidTr="00063101">
        <w:tc>
          <w:tcPr>
            <w:tcW w:w="302" w:type="dxa"/>
          </w:tcPr>
          <w:p w14:paraId="7689B5F9" w14:textId="77777777" w:rsidR="00417F5E" w:rsidRPr="00417F5E" w:rsidRDefault="00417F5E" w:rsidP="00063101"/>
        </w:tc>
        <w:tc>
          <w:tcPr>
            <w:tcW w:w="10435" w:type="dxa"/>
            <w:tcBorders>
              <w:top w:val="nil"/>
              <w:bottom w:val="nil"/>
              <w:right w:val="nil"/>
            </w:tcBorders>
          </w:tcPr>
          <w:p w14:paraId="1C1719AE" w14:textId="77777777" w:rsidR="00417F5E" w:rsidRPr="00417F5E" w:rsidRDefault="00417F5E" w:rsidP="00063101">
            <w:pPr>
              <w:rPr>
                <w:b/>
              </w:rPr>
            </w:pPr>
            <w:r w:rsidRPr="00417F5E">
              <w:rPr>
                <w:b/>
              </w:rPr>
              <w:t>NO</w:t>
            </w:r>
          </w:p>
        </w:tc>
      </w:tr>
    </w:tbl>
    <w:p w14:paraId="7D86319B" w14:textId="77777777" w:rsidR="00417F5E" w:rsidRPr="00417F5E" w:rsidRDefault="00417F5E" w:rsidP="00417F5E">
      <w:pPr>
        <w:spacing w:before="240"/>
      </w:pPr>
      <w:r w:rsidRPr="00417F5E">
        <w:t xml:space="preserve">If </w:t>
      </w:r>
      <w:r w:rsidRPr="00417F5E">
        <w:rPr>
          <w:b/>
        </w:rPr>
        <w:t>YES</w:t>
      </w:r>
      <w:r w:rsidRPr="00417F5E">
        <w:t>, I certify that:</w:t>
      </w:r>
    </w:p>
    <w:p w14:paraId="2029F561" w14:textId="77777777" w:rsidR="00417F5E" w:rsidRPr="00417F5E" w:rsidRDefault="00417F5E" w:rsidP="00417F5E">
      <w:pPr>
        <w:numPr>
          <w:ilvl w:val="0"/>
          <w:numId w:val="39"/>
        </w:numPr>
      </w:pPr>
      <w:r>
        <w:t>Appropriate</w:t>
      </w:r>
      <w:r w:rsidRPr="00417F5E">
        <w:t xml:space="preserve"> training and oversight will be provided to all non-UTSA participants.</w:t>
      </w:r>
    </w:p>
    <w:p w14:paraId="04B75DA3" w14:textId="77777777" w:rsidR="00417F5E" w:rsidRPr="00417F5E" w:rsidRDefault="00417F5E" w:rsidP="00417F5E">
      <w:pPr>
        <w:numPr>
          <w:ilvl w:val="0"/>
          <w:numId w:val="39"/>
        </w:numPr>
      </w:pPr>
      <w:r w:rsidRPr="00417F5E">
        <w:t>I and collaborating UTSA personnel will abide by all requirements of the host country for conducting research, including the acquisition and maintenance of all required permits.  If biological samples are to be shipped back to the US for analysis, import permits from the appropriate US governmental agency(</w:t>
      </w:r>
      <w:proofErr w:type="spellStart"/>
      <w:r w:rsidRPr="00417F5E">
        <w:t>ies</w:t>
      </w:r>
      <w:proofErr w:type="spellEnd"/>
      <w:r w:rsidRPr="00417F5E">
        <w:t xml:space="preserve">) will be </w:t>
      </w:r>
      <w:proofErr w:type="gramStart"/>
      <w:r w:rsidRPr="00417F5E">
        <w:t>obtain</w:t>
      </w:r>
      <w:proofErr w:type="gramEnd"/>
      <w:r w:rsidRPr="00417F5E">
        <w:t xml:space="preserve"> prior to shipment of samples.  Copies of all permits mentioned above will be provided to the IACUC office as soon as they are received.</w:t>
      </w:r>
    </w:p>
    <w:tbl>
      <w:tblPr>
        <w:tblStyle w:val="TableGrid"/>
        <w:tblW w:w="0" w:type="auto"/>
        <w:tblLook w:val="04A0" w:firstRow="1" w:lastRow="0" w:firstColumn="1" w:lastColumn="0" w:noHBand="0" w:noVBand="1"/>
      </w:tblPr>
      <w:tblGrid>
        <w:gridCol w:w="3775"/>
        <w:gridCol w:w="302"/>
      </w:tblGrid>
      <w:tr w:rsidR="00417F5E" w:rsidRPr="00417F5E" w14:paraId="04CADE8F" w14:textId="77777777" w:rsidTr="00063101">
        <w:trPr>
          <w:trHeight w:val="302"/>
        </w:trPr>
        <w:tc>
          <w:tcPr>
            <w:tcW w:w="3775" w:type="dxa"/>
            <w:tcBorders>
              <w:top w:val="nil"/>
              <w:left w:val="nil"/>
              <w:bottom w:val="nil"/>
            </w:tcBorders>
          </w:tcPr>
          <w:p w14:paraId="098FF010" w14:textId="77777777" w:rsidR="00417F5E" w:rsidRPr="00417F5E" w:rsidRDefault="00417F5E" w:rsidP="00063101">
            <w:pPr>
              <w:rPr>
                <w:b/>
              </w:rPr>
            </w:pPr>
            <w:r w:rsidRPr="00417F5E">
              <w:rPr>
                <w:b/>
              </w:rPr>
              <w:t xml:space="preserve">I agree with the above statements </w:t>
            </w:r>
          </w:p>
        </w:tc>
        <w:tc>
          <w:tcPr>
            <w:tcW w:w="302" w:type="dxa"/>
          </w:tcPr>
          <w:p w14:paraId="71F951FA" w14:textId="77777777" w:rsidR="00417F5E" w:rsidRPr="00417F5E" w:rsidRDefault="00417F5E" w:rsidP="00063101"/>
        </w:tc>
      </w:tr>
    </w:tbl>
    <w:p w14:paraId="75C8B570" w14:textId="77777777" w:rsidR="00590BD7" w:rsidRDefault="00F862DC" w:rsidP="00B16C36">
      <w:pPr>
        <w:pStyle w:val="ListParagraph"/>
        <w:numPr>
          <w:ilvl w:val="0"/>
          <w:numId w:val="24"/>
        </w:numPr>
        <w:spacing w:before="240"/>
      </w:pPr>
      <w:r>
        <w:t xml:space="preserve">All investigators must read the statements below and check if you </w:t>
      </w:r>
      <w:proofErr w:type="gramStart"/>
      <w:r>
        <w:t>are in agreement</w:t>
      </w:r>
      <w:proofErr w:type="gramEnd"/>
      <w:r>
        <w:t>:</w:t>
      </w:r>
    </w:p>
    <w:p w14:paraId="2FE5914F" w14:textId="77777777" w:rsidR="00F862DC" w:rsidRPr="00F862DC" w:rsidRDefault="00F862DC" w:rsidP="00F862DC">
      <w:r w:rsidRPr="00F862DC">
        <w:t>I will conduct the project in accordance with the PHS Policy, USDA regulations (9 CFR Parts 1, 2, 3), the Guide for the Care and Use of Laboratory Animals, UTSA’s Animal Welfare Assurance with OLAW and/or other applicable guidelines or regulations.</w:t>
      </w:r>
    </w:p>
    <w:p w14:paraId="150454D9" w14:textId="77777777" w:rsidR="00F862DC" w:rsidRPr="00F862DC" w:rsidRDefault="00F862DC" w:rsidP="00F862DC">
      <w:r w:rsidRPr="00F862DC">
        <w:t>I certify that this protocol represents my best efforts to reduce animal numbers, minimize pain and distress, and consider, if available, non-animal alternatives.</w:t>
      </w:r>
    </w:p>
    <w:p w14:paraId="6237D7CE" w14:textId="77777777" w:rsidR="00F862DC" w:rsidRPr="00F862DC" w:rsidRDefault="00F862DC" w:rsidP="00F862DC">
      <w:r w:rsidRPr="00F862DC">
        <w:t>I have determined that the research proposed is not unnecessarily duplicative.</w:t>
      </w:r>
    </w:p>
    <w:p w14:paraId="135EE4E9" w14:textId="77777777" w:rsidR="00F862DC" w:rsidRPr="00F862DC" w:rsidRDefault="00F862DC" w:rsidP="00F862DC">
      <w:r w:rsidRPr="00F862DC">
        <w:t xml:space="preserve">I certify that </w:t>
      </w:r>
      <w:proofErr w:type="gramStart"/>
      <w:r w:rsidRPr="00F862DC">
        <w:t>any and all</w:t>
      </w:r>
      <w:proofErr w:type="gramEnd"/>
      <w:r w:rsidRPr="00F862DC">
        <w:t xml:space="preserve"> painful/distressful procedures will be limited to the minimum time necessary to meet the objectives of the research and if an animal experiences severe or chronic pain or distress that cannot be alleviated, it will be euthanized at the end of the procedure, or if necessary, euthanized immediately.</w:t>
      </w:r>
    </w:p>
    <w:p w14:paraId="3A8087C6" w14:textId="77777777" w:rsidR="00F862DC" w:rsidRPr="00F862DC" w:rsidRDefault="00F862DC" w:rsidP="00F862DC">
      <w:r w:rsidRPr="00F862DC">
        <w:t>I authorize individuals listed on this application to conduct specified procedures involving animals and I accept responsibility for training and supervising them in the conduct of those procedures.</w:t>
      </w:r>
    </w:p>
    <w:p w14:paraId="6FE59B8E" w14:textId="77777777" w:rsidR="00F862DC" w:rsidRPr="00F862DC" w:rsidRDefault="00F862DC" w:rsidP="00F862DC">
      <w:pPr>
        <w:rPr>
          <w:b/>
        </w:rPr>
      </w:pPr>
      <w:r w:rsidRPr="00F862DC">
        <w:t>I understand that this application will not be approved by the IACUC until all individuals listed on this application (including myself) enroll in the Occupational Health Program (OHP - employees) or Student Medical Surveillance Initiative (SMSI – unpaid students or volunteers).</w:t>
      </w:r>
    </w:p>
    <w:p w14:paraId="568D949D" w14:textId="77777777" w:rsidR="00F862DC" w:rsidRPr="00F862DC" w:rsidRDefault="00F862DC" w:rsidP="00F862DC">
      <w:r w:rsidRPr="00F862DC">
        <w:t>I understand that the protocol will not be approved until all required training in the areas relevant to the assigned work with animals has been completed.  I understand such relevant areas include: biology, handling, and care of the species used; aseptic surgical methods and techniques (if applicable); the concept, availability, and use of research or testing methods that limit the use of animals or minimize their pain or distress; the proper use of anesthetics, analgesics, and tranquilizers; and procedures for reporting animal welfare concerns.  I, or my approved designee, will train all personnel who will handle animals on this protocol in the protocol-specific procedures they will be performing.</w:t>
      </w:r>
    </w:p>
    <w:p w14:paraId="108B38F5" w14:textId="77777777" w:rsidR="00F862DC" w:rsidRPr="00F862DC" w:rsidRDefault="00F862DC" w:rsidP="00F862DC">
      <w:pPr>
        <w:pStyle w:val="ListParagraph"/>
        <w:numPr>
          <w:ilvl w:val="0"/>
          <w:numId w:val="42"/>
        </w:numPr>
        <w:shd w:val="clear" w:color="auto" w:fill="auto"/>
        <w:rPr>
          <w:b w:val="0"/>
        </w:rPr>
      </w:pPr>
      <w:r w:rsidRPr="00F862DC">
        <w:rPr>
          <w:b w:val="0"/>
        </w:rPr>
        <w:t>After approval of the protocol, I certify that:</w:t>
      </w:r>
    </w:p>
    <w:p w14:paraId="4814D463" w14:textId="77777777" w:rsidR="00F862DC" w:rsidRPr="00F862DC" w:rsidRDefault="00F862DC" w:rsidP="00F862DC">
      <w:r w:rsidRPr="00F862DC">
        <w:t xml:space="preserve">I will notify the IACUC regarding any unexpected study results that negatively </w:t>
      </w:r>
      <w:proofErr w:type="gramStart"/>
      <w:r w:rsidRPr="00F862DC">
        <w:t>impact</w:t>
      </w:r>
      <w:proofErr w:type="gramEnd"/>
      <w:r w:rsidRPr="00F862DC">
        <w:t xml:space="preserve"> the welfare of the animals, including but not limited to, those that require veterinary care or treatment not described in the approved protocol.</w:t>
      </w:r>
    </w:p>
    <w:p w14:paraId="6224BB72" w14:textId="77777777" w:rsidR="00F862DC" w:rsidRPr="00F862DC" w:rsidRDefault="00F862DC" w:rsidP="00F862DC">
      <w:pPr>
        <w:rPr>
          <w:rStyle w:val="Hyperlink"/>
          <w:color w:val="auto"/>
        </w:rPr>
      </w:pPr>
      <w:r w:rsidRPr="00F862DC">
        <w:t xml:space="preserve">I will obtain approval from the IACUC </w:t>
      </w:r>
      <w:r w:rsidRPr="00F862DC">
        <w:rPr>
          <w:b/>
          <w:u w:val="single"/>
        </w:rPr>
        <w:t>before</w:t>
      </w:r>
      <w:r w:rsidRPr="00F862DC">
        <w:t xml:space="preserve"> initiating any change (See Section E, Page 4 of the </w:t>
      </w:r>
      <w:hyperlink r:id="rId29" w:history="1">
        <w:r w:rsidRPr="00F862DC">
          <w:rPr>
            <w:rStyle w:val="Hyperlink"/>
            <w:b/>
            <w:color w:val="4472C4" w:themeColor="accent5"/>
          </w:rPr>
          <w:t>IACP Policy 011 - Protocol and Amendment Review and Approval</w:t>
        </w:r>
        <w:r w:rsidRPr="00F862DC">
          <w:rPr>
            <w:rStyle w:val="Hyperlink"/>
            <w:color w:val="auto"/>
          </w:rPr>
          <w:t>)</w:t>
        </w:r>
      </w:hyperlink>
      <w:r w:rsidRPr="00F862DC">
        <w:rPr>
          <w:rStyle w:val="Hyperlink"/>
          <w:color w:val="auto"/>
        </w:rPr>
        <w:t xml:space="preserve"> in the protocol by submitting an amendment to the IACUC.  I </w:t>
      </w:r>
      <w:r w:rsidRPr="00F862DC">
        <w:rPr>
          <w:rStyle w:val="Hyperlink"/>
          <w:color w:val="auto"/>
        </w:rPr>
        <w:lastRenderedPageBreak/>
        <w:t>understand that procedures performed on animals without IACUC approval must be reported to Federal oversight agencies.</w:t>
      </w:r>
    </w:p>
    <w:p w14:paraId="3637EA51" w14:textId="77777777" w:rsidR="00F862DC" w:rsidRPr="00F862DC" w:rsidRDefault="00F862DC" w:rsidP="00F862DC">
      <w:r w:rsidRPr="00F862DC">
        <w:t xml:space="preserve">I understand that this protocol will be approved for no more than </w:t>
      </w:r>
      <w:r w:rsidRPr="00F862DC">
        <w:rPr>
          <w:b/>
          <w:u w:val="single"/>
        </w:rPr>
        <w:t>three</w:t>
      </w:r>
      <w:r w:rsidRPr="00F862DC">
        <w:t xml:space="preserve"> years.  If animal activities are planned to continue beyond this protocol’s expiration date, a </w:t>
      </w:r>
      <w:proofErr w:type="gramStart"/>
      <w:r w:rsidRPr="00F862DC">
        <w:t>Renewal</w:t>
      </w:r>
      <w:proofErr w:type="gramEnd"/>
      <w:r w:rsidRPr="00F862DC">
        <w:t xml:space="preserve"> application must be submitted to the IACUC.  If approval of the Renewal is not granted before the expiration date of the current protocol, I must stop all research-related animal use activities on this protocol immediately.  I also understand that the continuation of activities after IACUC approval has expired is a serious and reportable violation.</w:t>
      </w:r>
    </w:p>
    <w:tbl>
      <w:tblPr>
        <w:tblStyle w:val="TableGrid"/>
        <w:tblW w:w="0" w:type="auto"/>
        <w:tblLook w:val="04A0" w:firstRow="1" w:lastRow="0" w:firstColumn="1" w:lastColumn="0" w:noHBand="0" w:noVBand="1"/>
      </w:tblPr>
      <w:tblGrid>
        <w:gridCol w:w="3775"/>
        <w:gridCol w:w="302"/>
      </w:tblGrid>
      <w:tr w:rsidR="00F862DC" w:rsidRPr="00F862DC" w14:paraId="5978CB84" w14:textId="77777777" w:rsidTr="00063101">
        <w:trPr>
          <w:trHeight w:val="302"/>
        </w:trPr>
        <w:tc>
          <w:tcPr>
            <w:tcW w:w="3775" w:type="dxa"/>
            <w:tcBorders>
              <w:top w:val="nil"/>
              <w:left w:val="nil"/>
              <w:bottom w:val="nil"/>
            </w:tcBorders>
          </w:tcPr>
          <w:p w14:paraId="1A250077" w14:textId="77777777" w:rsidR="00F862DC" w:rsidRPr="00F862DC" w:rsidRDefault="00F862DC" w:rsidP="00F862DC">
            <w:pPr>
              <w:rPr>
                <w:b/>
              </w:rPr>
            </w:pPr>
            <w:r w:rsidRPr="00F862DC">
              <w:rPr>
                <w:b/>
              </w:rPr>
              <w:t xml:space="preserve">I agree with the above statements </w:t>
            </w:r>
          </w:p>
        </w:tc>
        <w:tc>
          <w:tcPr>
            <w:tcW w:w="302" w:type="dxa"/>
          </w:tcPr>
          <w:p w14:paraId="188FA34F" w14:textId="77777777" w:rsidR="00F862DC" w:rsidRPr="00F862DC" w:rsidRDefault="00F862DC" w:rsidP="00F862DC"/>
        </w:tc>
      </w:tr>
    </w:tbl>
    <w:p w14:paraId="0A245B2D" w14:textId="77777777" w:rsidR="00F862DC" w:rsidRPr="00590BD7" w:rsidRDefault="00F862DC" w:rsidP="00F862DC"/>
    <w:sectPr w:rsidR="00F862DC" w:rsidRPr="00590BD7" w:rsidSect="00500DEF">
      <w:type w:val="continuous"/>
      <w:pgSz w:w="12240" w:h="15840"/>
      <w:pgMar w:top="720" w:right="360" w:bottom="360" w:left="3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9C9BDE" w14:textId="77777777" w:rsidR="00ED329B" w:rsidRDefault="00ED329B" w:rsidP="001055EB">
      <w:pPr>
        <w:spacing w:after="0" w:line="240" w:lineRule="auto"/>
      </w:pPr>
      <w:r>
        <w:separator/>
      </w:r>
    </w:p>
  </w:endnote>
  <w:endnote w:type="continuationSeparator" w:id="0">
    <w:p w14:paraId="5379BD6B" w14:textId="77777777" w:rsidR="00ED329B" w:rsidRDefault="00ED329B" w:rsidP="001055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2520752"/>
      <w:docPartObj>
        <w:docPartGallery w:val="Page Numbers (Bottom of Page)"/>
        <w:docPartUnique/>
      </w:docPartObj>
    </w:sdtPr>
    <w:sdtEndPr/>
    <w:sdtContent>
      <w:sdt>
        <w:sdtPr>
          <w:id w:val="1728636285"/>
          <w:docPartObj>
            <w:docPartGallery w:val="Page Numbers (Top of Page)"/>
            <w:docPartUnique/>
          </w:docPartObj>
        </w:sdtPr>
        <w:sdtEndPr/>
        <w:sdtContent>
          <w:p w14:paraId="3484E321" w14:textId="485C8014" w:rsidR="00ED329B" w:rsidRDefault="00ED329B">
            <w:pPr>
              <w:pStyle w:val="Footer"/>
              <w:jc w:val="center"/>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26EC9BA4" w14:textId="77777777" w:rsidR="00ED329B" w:rsidRDefault="00ED32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65C06D" w14:textId="77777777" w:rsidR="00ED329B" w:rsidRDefault="00ED329B" w:rsidP="001055EB">
      <w:pPr>
        <w:spacing w:after="0" w:line="240" w:lineRule="auto"/>
      </w:pPr>
      <w:r>
        <w:separator/>
      </w:r>
    </w:p>
  </w:footnote>
  <w:footnote w:type="continuationSeparator" w:id="0">
    <w:p w14:paraId="6F2E08B8" w14:textId="77777777" w:rsidR="00ED329B" w:rsidRDefault="00ED329B" w:rsidP="001055E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136E98"/>
    <w:multiLevelType w:val="hybridMultilevel"/>
    <w:tmpl w:val="E4505B76"/>
    <w:lvl w:ilvl="0" w:tplc="5174201A">
      <w:start w:val="1"/>
      <w:numFmt w:val="decimal"/>
      <w:lvlText w:val="%1."/>
      <w:lvlJc w:val="left"/>
      <w:pPr>
        <w:ind w:left="360"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15A54C2"/>
    <w:multiLevelType w:val="hybridMultilevel"/>
    <w:tmpl w:val="D31460B4"/>
    <w:lvl w:ilvl="0" w:tplc="62B2D1A4">
      <w:start w:val="1"/>
      <w:numFmt w:val="decimal"/>
      <w:pStyle w:val="ListParagraph"/>
      <w:lvlText w:val="%1."/>
      <w:lvlJc w:val="left"/>
      <w:pPr>
        <w:ind w:left="360" w:hanging="360"/>
      </w:pPr>
      <w:rPr>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EB94F8D"/>
    <w:multiLevelType w:val="hybridMultilevel"/>
    <w:tmpl w:val="EB582636"/>
    <w:lvl w:ilvl="0" w:tplc="8E96AA90">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EDA46CD"/>
    <w:multiLevelType w:val="hybridMultilevel"/>
    <w:tmpl w:val="DACAFF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9891CC4"/>
    <w:multiLevelType w:val="hybridMultilevel"/>
    <w:tmpl w:val="804ED0B2"/>
    <w:lvl w:ilvl="0" w:tplc="60F63EB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35036ED5"/>
    <w:multiLevelType w:val="hybridMultilevel"/>
    <w:tmpl w:val="C6984D34"/>
    <w:lvl w:ilvl="0" w:tplc="60F63EB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D896C71"/>
    <w:multiLevelType w:val="hybridMultilevel"/>
    <w:tmpl w:val="A71C50E0"/>
    <w:lvl w:ilvl="0" w:tplc="60F63EB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41BD3313"/>
    <w:multiLevelType w:val="hybridMultilevel"/>
    <w:tmpl w:val="C94CFFC2"/>
    <w:lvl w:ilvl="0" w:tplc="161E0414">
      <w:numFmt w:val="bullet"/>
      <w:lvlText w:val="-"/>
      <w:lvlJc w:val="left"/>
      <w:pPr>
        <w:ind w:left="720" w:hanging="360"/>
      </w:pPr>
      <w:rPr>
        <w:rFonts w:ascii="Aptos" w:eastAsia="Aptos" w:hAnsi="Aptos"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46F02C5C"/>
    <w:multiLevelType w:val="hybridMultilevel"/>
    <w:tmpl w:val="5FACC6A6"/>
    <w:lvl w:ilvl="0" w:tplc="3466AD6A">
      <w:start w:val="1"/>
      <w:numFmt w:val="upperLetter"/>
      <w:pStyle w:val="Heading3"/>
      <w:lvlText w:val="%1."/>
      <w:lvlJc w:val="left"/>
      <w:pPr>
        <w:ind w:left="360" w:hanging="360"/>
      </w:pPr>
      <w:rPr>
        <w:rFonts w:hint="default"/>
        <w:b/>
        <w:bCs w:val="0"/>
        <w:i w:val="0"/>
        <w:iCs w:val="0"/>
        <w:caps w:val="0"/>
        <w:smallCaps w:val="0"/>
        <w:strike w:val="0"/>
        <w:dstrike w:val="0"/>
        <w:outline w:val="0"/>
        <w:shadow w:val="0"/>
        <w:emboss w:val="0"/>
        <w:imprint w:val="0"/>
        <w:noProof w:val="0"/>
        <w:vanish w:val="0"/>
        <w:color w:val="000000" w:themeColor="text1"/>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493E22C6"/>
    <w:multiLevelType w:val="hybridMultilevel"/>
    <w:tmpl w:val="D842198A"/>
    <w:lvl w:ilvl="0" w:tplc="60F63EB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52D502F3"/>
    <w:multiLevelType w:val="hybridMultilevel"/>
    <w:tmpl w:val="80AE04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56679C6"/>
    <w:multiLevelType w:val="hybridMultilevel"/>
    <w:tmpl w:val="1172B12E"/>
    <w:lvl w:ilvl="0" w:tplc="7B26EFB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58A4B5F"/>
    <w:multiLevelType w:val="multilevel"/>
    <w:tmpl w:val="6F5237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640171F"/>
    <w:multiLevelType w:val="hybridMultilevel"/>
    <w:tmpl w:val="4E1E2C36"/>
    <w:lvl w:ilvl="0" w:tplc="6980DB70">
      <w:start w:val="1"/>
      <w:numFmt w:val="lowerLetter"/>
      <w:pStyle w:val="Heading5"/>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71BA4F02"/>
    <w:multiLevelType w:val="hybridMultilevel"/>
    <w:tmpl w:val="AC3273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754233C6"/>
    <w:multiLevelType w:val="hybridMultilevel"/>
    <w:tmpl w:val="FC501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33611918">
    <w:abstractNumId w:val="2"/>
  </w:num>
  <w:num w:numId="2" w16cid:durableId="1477988924">
    <w:abstractNumId w:val="8"/>
  </w:num>
  <w:num w:numId="3" w16cid:durableId="1169178238">
    <w:abstractNumId w:val="13"/>
  </w:num>
  <w:num w:numId="4" w16cid:durableId="2023512223">
    <w:abstractNumId w:val="1"/>
  </w:num>
  <w:num w:numId="5" w16cid:durableId="1557274459">
    <w:abstractNumId w:val="1"/>
    <w:lvlOverride w:ilvl="0">
      <w:startOverride w:val="1"/>
    </w:lvlOverride>
  </w:num>
  <w:num w:numId="6" w16cid:durableId="389764608">
    <w:abstractNumId w:val="8"/>
    <w:lvlOverride w:ilvl="0">
      <w:startOverride w:val="1"/>
    </w:lvlOverride>
  </w:num>
  <w:num w:numId="7" w16cid:durableId="877859675">
    <w:abstractNumId w:val="1"/>
    <w:lvlOverride w:ilvl="0">
      <w:startOverride w:val="1"/>
    </w:lvlOverride>
  </w:num>
  <w:num w:numId="8" w16cid:durableId="1670518391">
    <w:abstractNumId w:val="0"/>
  </w:num>
  <w:num w:numId="9" w16cid:durableId="924073062">
    <w:abstractNumId w:val="3"/>
  </w:num>
  <w:num w:numId="10" w16cid:durableId="534930480">
    <w:abstractNumId w:val="14"/>
  </w:num>
  <w:num w:numId="11" w16cid:durableId="575045334">
    <w:abstractNumId w:val="10"/>
  </w:num>
  <w:num w:numId="12" w16cid:durableId="1930692969">
    <w:abstractNumId w:val="8"/>
    <w:lvlOverride w:ilvl="0">
      <w:startOverride w:val="1"/>
    </w:lvlOverride>
  </w:num>
  <w:num w:numId="13" w16cid:durableId="1310208546">
    <w:abstractNumId w:val="1"/>
    <w:lvlOverride w:ilvl="0">
      <w:startOverride w:val="1"/>
    </w:lvlOverride>
  </w:num>
  <w:num w:numId="14" w16cid:durableId="1460998337">
    <w:abstractNumId w:val="1"/>
    <w:lvlOverride w:ilvl="0">
      <w:startOverride w:val="1"/>
    </w:lvlOverride>
  </w:num>
  <w:num w:numId="15" w16cid:durableId="856043964">
    <w:abstractNumId w:val="9"/>
  </w:num>
  <w:num w:numId="16" w16cid:durableId="1844121745">
    <w:abstractNumId w:val="1"/>
    <w:lvlOverride w:ilvl="0">
      <w:startOverride w:val="1"/>
    </w:lvlOverride>
  </w:num>
  <w:num w:numId="17" w16cid:durableId="1696341669">
    <w:abstractNumId w:val="8"/>
    <w:lvlOverride w:ilvl="0">
      <w:startOverride w:val="1"/>
    </w:lvlOverride>
  </w:num>
  <w:num w:numId="18" w16cid:durableId="1055157779">
    <w:abstractNumId w:val="4"/>
  </w:num>
  <w:num w:numId="19" w16cid:durableId="472061092">
    <w:abstractNumId w:val="6"/>
  </w:num>
  <w:num w:numId="20" w16cid:durableId="1365404855">
    <w:abstractNumId w:val="5"/>
  </w:num>
  <w:num w:numId="21" w16cid:durableId="1655647345">
    <w:abstractNumId w:val="8"/>
    <w:lvlOverride w:ilvl="0">
      <w:startOverride w:val="1"/>
    </w:lvlOverride>
  </w:num>
  <w:num w:numId="22" w16cid:durableId="227307073">
    <w:abstractNumId w:val="0"/>
    <w:lvlOverride w:ilvl="0">
      <w:startOverride w:val="1"/>
    </w:lvlOverride>
  </w:num>
  <w:num w:numId="23" w16cid:durableId="768500799">
    <w:abstractNumId w:val="1"/>
    <w:lvlOverride w:ilvl="0">
      <w:startOverride w:val="1"/>
    </w:lvlOverride>
  </w:num>
  <w:num w:numId="24" w16cid:durableId="246235819">
    <w:abstractNumId w:val="1"/>
    <w:lvlOverride w:ilvl="0">
      <w:startOverride w:val="1"/>
    </w:lvlOverride>
  </w:num>
  <w:num w:numId="25" w16cid:durableId="1326058290">
    <w:abstractNumId w:val="1"/>
    <w:lvlOverride w:ilvl="0">
      <w:startOverride w:val="1"/>
    </w:lvlOverride>
  </w:num>
  <w:num w:numId="26" w16cid:durableId="975568900">
    <w:abstractNumId w:val="1"/>
    <w:lvlOverride w:ilvl="0">
      <w:startOverride w:val="1"/>
    </w:lvlOverride>
  </w:num>
  <w:num w:numId="27" w16cid:durableId="322510140">
    <w:abstractNumId w:val="8"/>
    <w:lvlOverride w:ilvl="0">
      <w:startOverride w:val="1"/>
    </w:lvlOverride>
  </w:num>
  <w:num w:numId="28" w16cid:durableId="353850971">
    <w:abstractNumId w:val="1"/>
    <w:lvlOverride w:ilvl="0">
      <w:startOverride w:val="1"/>
    </w:lvlOverride>
  </w:num>
  <w:num w:numId="29" w16cid:durableId="1176001518">
    <w:abstractNumId w:val="1"/>
    <w:lvlOverride w:ilvl="0">
      <w:startOverride w:val="1"/>
    </w:lvlOverride>
  </w:num>
  <w:num w:numId="30" w16cid:durableId="536162484">
    <w:abstractNumId w:val="8"/>
    <w:lvlOverride w:ilvl="0">
      <w:startOverride w:val="1"/>
    </w:lvlOverride>
  </w:num>
  <w:num w:numId="31" w16cid:durableId="1666471774">
    <w:abstractNumId w:val="1"/>
    <w:lvlOverride w:ilvl="0">
      <w:startOverride w:val="1"/>
    </w:lvlOverride>
  </w:num>
  <w:num w:numId="32" w16cid:durableId="926960483">
    <w:abstractNumId w:val="1"/>
  </w:num>
  <w:num w:numId="33" w16cid:durableId="1998070542">
    <w:abstractNumId w:val="1"/>
    <w:lvlOverride w:ilvl="0">
      <w:startOverride w:val="1"/>
    </w:lvlOverride>
  </w:num>
  <w:num w:numId="34" w16cid:durableId="916549139">
    <w:abstractNumId w:val="1"/>
    <w:lvlOverride w:ilvl="0">
      <w:startOverride w:val="1"/>
    </w:lvlOverride>
  </w:num>
  <w:num w:numId="35" w16cid:durableId="1594051618">
    <w:abstractNumId w:val="1"/>
    <w:lvlOverride w:ilvl="0">
      <w:startOverride w:val="1"/>
    </w:lvlOverride>
  </w:num>
  <w:num w:numId="36" w16cid:durableId="648872907">
    <w:abstractNumId w:val="1"/>
    <w:lvlOverride w:ilvl="0">
      <w:startOverride w:val="1"/>
    </w:lvlOverride>
  </w:num>
  <w:num w:numId="37" w16cid:durableId="1767075575">
    <w:abstractNumId w:val="8"/>
    <w:lvlOverride w:ilvl="0">
      <w:startOverride w:val="1"/>
    </w:lvlOverride>
  </w:num>
  <w:num w:numId="38" w16cid:durableId="1678313124">
    <w:abstractNumId w:val="1"/>
    <w:lvlOverride w:ilvl="0">
      <w:startOverride w:val="1"/>
    </w:lvlOverride>
  </w:num>
  <w:num w:numId="39" w16cid:durableId="1136491390">
    <w:abstractNumId w:val="11"/>
  </w:num>
  <w:num w:numId="40" w16cid:durableId="483394341">
    <w:abstractNumId w:val="8"/>
    <w:lvlOverride w:ilvl="0">
      <w:startOverride w:val="1"/>
    </w:lvlOverride>
  </w:num>
  <w:num w:numId="41" w16cid:durableId="1109353227">
    <w:abstractNumId w:val="1"/>
    <w:lvlOverride w:ilvl="0">
      <w:startOverride w:val="1"/>
    </w:lvlOverride>
  </w:num>
  <w:num w:numId="42" w16cid:durableId="468716622">
    <w:abstractNumId w:val="15"/>
  </w:num>
  <w:num w:numId="43" w16cid:durableId="184711297">
    <w:abstractNumId w:val="1"/>
    <w:lvlOverride w:ilvl="0">
      <w:startOverride w:val="1"/>
    </w:lvlOverride>
  </w:num>
  <w:num w:numId="44" w16cid:durableId="877861463">
    <w:abstractNumId w:val="7"/>
  </w:num>
  <w:num w:numId="45" w16cid:durableId="87604447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5FE9"/>
    <w:rsid w:val="00005941"/>
    <w:rsid w:val="00031FF8"/>
    <w:rsid w:val="00050F19"/>
    <w:rsid w:val="00063101"/>
    <w:rsid w:val="0009372E"/>
    <w:rsid w:val="000C7144"/>
    <w:rsid w:val="001055EB"/>
    <w:rsid w:val="0011618A"/>
    <w:rsid w:val="0012308E"/>
    <w:rsid w:val="00134FC5"/>
    <w:rsid w:val="001457DB"/>
    <w:rsid w:val="001735BA"/>
    <w:rsid w:val="00174B86"/>
    <w:rsid w:val="00197179"/>
    <w:rsid w:val="001D34AC"/>
    <w:rsid w:val="001E2905"/>
    <w:rsid w:val="00205212"/>
    <w:rsid w:val="0021326C"/>
    <w:rsid w:val="00237606"/>
    <w:rsid w:val="002379FC"/>
    <w:rsid w:val="0026523A"/>
    <w:rsid w:val="00331448"/>
    <w:rsid w:val="00370DCB"/>
    <w:rsid w:val="00390381"/>
    <w:rsid w:val="003A1F07"/>
    <w:rsid w:val="003A3E8E"/>
    <w:rsid w:val="003A3FBC"/>
    <w:rsid w:val="00403652"/>
    <w:rsid w:val="004141A2"/>
    <w:rsid w:val="00417F5E"/>
    <w:rsid w:val="00420739"/>
    <w:rsid w:val="004370A8"/>
    <w:rsid w:val="00467BCA"/>
    <w:rsid w:val="00491128"/>
    <w:rsid w:val="004B35E1"/>
    <w:rsid w:val="004C6C8A"/>
    <w:rsid w:val="00500DEF"/>
    <w:rsid w:val="00502CBF"/>
    <w:rsid w:val="0051295F"/>
    <w:rsid w:val="0051437F"/>
    <w:rsid w:val="0054484D"/>
    <w:rsid w:val="00590BD7"/>
    <w:rsid w:val="005B08AB"/>
    <w:rsid w:val="005D61DD"/>
    <w:rsid w:val="006241C4"/>
    <w:rsid w:val="00656EAC"/>
    <w:rsid w:val="006A6F4F"/>
    <w:rsid w:val="006F53FC"/>
    <w:rsid w:val="00757DEC"/>
    <w:rsid w:val="00797A30"/>
    <w:rsid w:val="007E79A8"/>
    <w:rsid w:val="00857583"/>
    <w:rsid w:val="008A1119"/>
    <w:rsid w:val="008C254B"/>
    <w:rsid w:val="008D5FE9"/>
    <w:rsid w:val="008D67BE"/>
    <w:rsid w:val="009023B8"/>
    <w:rsid w:val="009159AB"/>
    <w:rsid w:val="00921EBD"/>
    <w:rsid w:val="00936C08"/>
    <w:rsid w:val="00953491"/>
    <w:rsid w:val="009648B4"/>
    <w:rsid w:val="009856CC"/>
    <w:rsid w:val="0098737A"/>
    <w:rsid w:val="00A07C2A"/>
    <w:rsid w:val="00A446C0"/>
    <w:rsid w:val="00A7423C"/>
    <w:rsid w:val="00AD7D8A"/>
    <w:rsid w:val="00B15EB3"/>
    <w:rsid w:val="00B16C36"/>
    <w:rsid w:val="00B2131B"/>
    <w:rsid w:val="00B25C41"/>
    <w:rsid w:val="00B8037D"/>
    <w:rsid w:val="00BF443C"/>
    <w:rsid w:val="00BF53A4"/>
    <w:rsid w:val="00C2777A"/>
    <w:rsid w:val="00C51AE3"/>
    <w:rsid w:val="00C63629"/>
    <w:rsid w:val="00CA12C9"/>
    <w:rsid w:val="00CE18B8"/>
    <w:rsid w:val="00CF72CF"/>
    <w:rsid w:val="00D04566"/>
    <w:rsid w:val="00D16670"/>
    <w:rsid w:val="00D427EA"/>
    <w:rsid w:val="00DB01B3"/>
    <w:rsid w:val="00DC0445"/>
    <w:rsid w:val="00DF69A3"/>
    <w:rsid w:val="00E321E8"/>
    <w:rsid w:val="00E97388"/>
    <w:rsid w:val="00ED329B"/>
    <w:rsid w:val="00F862DC"/>
    <w:rsid w:val="00F97CB0"/>
    <w:rsid w:val="00FA22D7"/>
    <w:rsid w:val="00FB7D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4A911CE"/>
  <w15:chartTrackingRefBased/>
  <w15:docId w15:val="{0AB7B421-D1B7-4B56-BA59-52A5EF105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ajorBidi"/>
        <w:sz w:val="28"/>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22D7"/>
    <w:pPr>
      <w:jc w:val="both"/>
    </w:pPr>
    <w:rPr>
      <w:sz w:val="24"/>
    </w:rPr>
  </w:style>
  <w:style w:type="paragraph" w:styleId="Heading1">
    <w:name w:val="heading 1"/>
    <w:basedOn w:val="Normal"/>
    <w:next w:val="Normal"/>
    <w:link w:val="Heading1Char"/>
    <w:uiPriority w:val="9"/>
    <w:qFormat/>
    <w:rsid w:val="00FA22D7"/>
    <w:pPr>
      <w:keepNext/>
      <w:keepLines/>
      <w:shd w:val="clear" w:color="auto" w:fill="E2EFD9" w:themeFill="accent6" w:themeFillTint="33"/>
      <w:spacing w:before="240" w:after="240"/>
      <w:contextualSpacing/>
      <w:outlineLvl w:val="0"/>
    </w:pPr>
    <w:rPr>
      <w:rFonts w:eastAsiaTheme="majorEastAsia"/>
      <w:b/>
      <w:caps/>
      <w:sz w:val="32"/>
      <w:szCs w:val="32"/>
    </w:rPr>
  </w:style>
  <w:style w:type="paragraph" w:styleId="Heading2">
    <w:name w:val="heading 2"/>
    <w:basedOn w:val="Normal"/>
    <w:next w:val="Normal"/>
    <w:link w:val="Heading2Char"/>
    <w:uiPriority w:val="9"/>
    <w:unhideWhenUsed/>
    <w:qFormat/>
    <w:rsid w:val="00467BCA"/>
    <w:pPr>
      <w:keepNext/>
      <w:keepLines/>
      <w:shd w:val="clear" w:color="auto" w:fill="A8D08D" w:themeFill="accent6" w:themeFillTint="99"/>
      <w:spacing w:before="160" w:after="120"/>
      <w:outlineLvl w:val="1"/>
    </w:pPr>
    <w:rPr>
      <w:rFonts w:eastAsiaTheme="majorEastAsia"/>
      <w:b/>
      <w:caps/>
      <w:sz w:val="32"/>
      <w:szCs w:val="26"/>
    </w:rPr>
  </w:style>
  <w:style w:type="paragraph" w:styleId="Heading3">
    <w:name w:val="heading 3"/>
    <w:basedOn w:val="Normal"/>
    <w:next w:val="Normal"/>
    <w:link w:val="Heading3Char"/>
    <w:uiPriority w:val="9"/>
    <w:unhideWhenUsed/>
    <w:qFormat/>
    <w:rsid w:val="001457DB"/>
    <w:pPr>
      <w:keepNext/>
      <w:keepLines/>
      <w:numPr>
        <w:numId w:val="2"/>
      </w:numPr>
      <w:shd w:val="clear" w:color="auto" w:fill="E2EFD9" w:themeFill="accent6" w:themeFillTint="33"/>
      <w:spacing w:before="160" w:after="120"/>
      <w:outlineLvl w:val="2"/>
    </w:pPr>
    <w:rPr>
      <w:rFonts w:eastAsiaTheme="majorEastAsia"/>
      <w:b/>
      <w:caps/>
      <w:color w:val="000000" w:themeColor="text1"/>
      <w:sz w:val="28"/>
    </w:rPr>
  </w:style>
  <w:style w:type="paragraph" w:styleId="Heading4">
    <w:name w:val="heading 4"/>
    <w:basedOn w:val="Normal"/>
    <w:next w:val="Normal"/>
    <w:link w:val="Heading4Char"/>
    <w:uiPriority w:val="9"/>
    <w:unhideWhenUsed/>
    <w:qFormat/>
    <w:rsid w:val="00DC0445"/>
    <w:pPr>
      <w:keepNext/>
      <w:keepLines/>
      <w:spacing w:before="40" w:after="0"/>
      <w:outlineLvl w:val="3"/>
    </w:pPr>
    <w:rPr>
      <w:rFonts w:asciiTheme="majorHAnsi" w:eastAsiaTheme="majorEastAsia" w:hAnsiTheme="majorHAnsi"/>
      <w:i/>
      <w:iCs/>
      <w:color w:val="2E74B5" w:themeColor="accent1" w:themeShade="BF"/>
    </w:rPr>
  </w:style>
  <w:style w:type="paragraph" w:styleId="Heading5">
    <w:name w:val="heading 5"/>
    <w:basedOn w:val="Normal"/>
    <w:next w:val="Normal"/>
    <w:link w:val="Heading5Char"/>
    <w:uiPriority w:val="9"/>
    <w:unhideWhenUsed/>
    <w:qFormat/>
    <w:rsid w:val="00DC0445"/>
    <w:pPr>
      <w:keepNext/>
      <w:keepLines/>
      <w:numPr>
        <w:numId w:val="3"/>
      </w:numPr>
      <w:spacing w:before="160" w:after="0"/>
      <w:outlineLvl w:val="4"/>
    </w:pPr>
    <w:rPr>
      <w:rFonts w:eastAsiaTheme="majorEastAsia"/>
      <w:b/>
      <w:color w:val="1F4E79"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22D7"/>
    <w:rPr>
      <w:rFonts w:eastAsiaTheme="majorEastAsia"/>
      <w:b/>
      <w:caps/>
      <w:sz w:val="32"/>
      <w:szCs w:val="32"/>
      <w:shd w:val="clear" w:color="auto" w:fill="E2EFD9" w:themeFill="accent6" w:themeFillTint="33"/>
    </w:rPr>
  </w:style>
  <w:style w:type="character" w:customStyle="1" w:styleId="Heading2Char">
    <w:name w:val="Heading 2 Char"/>
    <w:basedOn w:val="DefaultParagraphFont"/>
    <w:link w:val="Heading2"/>
    <w:uiPriority w:val="9"/>
    <w:rsid w:val="00467BCA"/>
    <w:rPr>
      <w:rFonts w:eastAsiaTheme="majorEastAsia"/>
      <w:b/>
      <w:caps/>
      <w:sz w:val="32"/>
      <w:szCs w:val="26"/>
      <w:shd w:val="clear" w:color="auto" w:fill="A8D08D" w:themeFill="accent6" w:themeFillTint="99"/>
    </w:rPr>
  </w:style>
  <w:style w:type="character" w:customStyle="1" w:styleId="Heading3Char">
    <w:name w:val="Heading 3 Char"/>
    <w:basedOn w:val="DefaultParagraphFont"/>
    <w:link w:val="Heading3"/>
    <w:uiPriority w:val="9"/>
    <w:rsid w:val="00FA22D7"/>
    <w:rPr>
      <w:rFonts w:eastAsiaTheme="majorEastAsia"/>
      <w:b/>
      <w:caps/>
      <w:color w:val="000000" w:themeColor="text1"/>
      <w:shd w:val="clear" w:color="auto" w:fill="E2EFD9" w:themeFill="accent6" w:themeFillTint="33"/>
    </w:rPr>
  </w:style>
  <w:style w:type="character" w:customStyle="1" w:styleId="Heading4Char">
    <w:name w:val="Heading 4 Char"/>
    <w:basedOn w:val="DefaultParagraphFont"/>
    <w:link w:val="Heading4"/>
    <w:uiPriority w:val="9"/>
    <w:rsid w:val="00DC0445"/>
    <w:rPr>
      <w:rFonts w:asciiTheme="majorHAnsi" w:eastAsiaTheme="majorEastAsia" w:hAnsiTheme="majorHAnsi" w:cstheme="majorBidi"/>
      <w:i/>
      <w:iCs/>
      <w:color w:val="2E74B5" w:themeColor="accent1" w:themeShade="BF"/>
      <w:sz w:val="24"/>
    </w:rPr>
  </w:style>
  <w:style w:type="character" w:customStyle="1" w:styleId="Heading5Char">
    <w:name w:val="Heading 5 Char"/>
    <w:basedOn w:val="DefaultParagraphFont"/>
    <w:link w:val="Heading5"/>
    <w:uiPriority w:val="9"/>
    <w:rsid w:val="00DC0445"/>
    <w:rPr>
      <w:rFonts w:eastAsiaTheme="majorEastAsia" w:cstheme="majorBidi"/>
      <w:b/>
      <w:color w:val="1F4E79" w:themeColor="accent1" w:themeShade="80"/>
      <w:sz w:val="24"/>
    </w:rPr>
  </w:style>
  <w:style w:type="paragraph" w:styleId="BalloonText">
    <w:name w:val="Balloon Text"/>
    <w:basedOn w:val="Normal"/>
    <w:link w:val="BalloonTextChar"/>
    <w:uiPriority w:val="99"/>
    <w:semiHidden/>
    <w:unhideWhenUsed/>
    <w:rsid w:val="0042073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0739"/>
    <w:rPr>
      <w:rFonts w:ascii="Segoe UI" w:hAnsi="Segoe UI" w:cs="Segoe UI"/>
      <w:sz w:val="18"/>
      <w:szCs w:val="18"/>
    </w:rPr>
  </w:style>
  <w:style w:type="character" w:styleId="CommentReference">
    <w:name w:val="annotation reference"/>
    <w:basedOn w:val="DefaultParagraphFont"/>
    <w:uiPriority w:val="99"/>
    <w:semiHidden/>
    <w:unhideWhenUsed/>
    <w:rsid w:val="00420739"/>
    <w:rPr>
      <w:sz w:val="16"/>
      <w:szCs w:val="16"/>
    </w:rPr>
  </w:style>
  <w:style w:type="paragraph" w:styleId="CommentText">
    <w:name w:val="annotation text"/>
    <w:basedOn w:val="Normal"/>
    <w:link w:val="CommentTextChar"/>
    <w:uiPriority w:val="99"/>
    <w:semiHidden/>
    <w:unhideWhenUsed/>
    <w:rsid w:val="00420739"/>
    <w:pPr>
      <w:spacing w:line="240" w:lineRule="auto"/>
    </w:pPr>
    <w:rPr>
      <w:sz w:val="20"/>
      <w:szCs w:val="20"/>
    </w:rPr>
  </w:style>
  <w:style w:type="character" w:customStyle="1" w:styleId="CommentTextChar">
    <w:name w:val="Comment Text Char"/>
    <w:basedOn w:val="DefaultParagraphFont"/>
    <w:link w:val="CommentText"/>
    <w:uiPriority w:val="99"/>
    <w:semiHidden/>
    <w:rsid w:val="00420739"/>
    <w:rPr>
      <w:sz w:val="20"/>
      <w:szCs w:val="20"/>
    </w:rPr>
  </w:style>
  <w:style w:type="paragraph" w:styleId="CommentSubject">
    <w:name w:val="annotation subject"/>
    <w:basedOn w:val="CommentText"/>
    <w:next w:val="CommentText"/>
    <w:link w:val="CommentSubjectChar"/>
    <w:uiPriority w:val="99"/>
    <w:semiHidden/>
    <w:unhideWhenUsed/>
    <w:rsid w:val="00420739"/>
    <w:rPr>
      <w:b/>
      <w:bCs/>
    </w:rPr>
  </w:style>
  <w:style w:type="character" w:customStyle="1" w:styleId="CommentSubjectChar">
    <w:name w:val="Comment Subject Char"/>
    <w:basedOn w:val="CommentTextChar"/>
    <w:link w:val="CommentSubject"/>
    <w:uiPriority w:val="99"/>
    <w:semiHidden/>
    <w:rsid w:val="00420739"/>
    <w:rPr>
      <w:b/>
      <w:bCs/>
      <w:sz w:val="20"/>
      <w:szCs w:val="20"/>
    </w:rPr>
  </w:style>
  <w:style w:type="table" w:styleId="TableGrid">
    <w:name w:val="Table Grid"/>
    <w:basedOn w:val="TableNormal"/>
    <w:uiPriority w:val="39"/>
    <w:rsid w:val="00420739"/>
    <w:pPr>
      <w:spacing w:after="0" w:line="240" w:lineRule="auto"/>
    </w:pPr>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D5FE9"/>
    <w:rPr>
      <w:color w:val="0563C1" w:themeColor="hyperlink"/>
      <w:u w:val="single"/>
    </w:rPr>
  </w:style>
  <w:style w:type="table" w:customStyle="1" w:styleId="TableGrid1">
    <w:name w:val="Table Grid1"/>
    <w:basedOn w:val="TableNormal"/>
    <w:next w:val="TableGrid"/>
    <w:uiPriority w:val="39"/>
    <w:rsid w:val="00B15EB3"/>
    <w:pPr>
      <w:spacing w:after="0" w:line="240" w:lineRule="auto"/>
    </w:pPr>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05212"/>
    <w:pPr>
      <w:numPr>
        <w:numId w:val="32"/>
      </w:numPr>
      <w:shd w:val="clear" w:color="auto" w:fill="E2EFD9" w:themeFill="accent6" w:themeFillTint="33"/>
      <w:contextualSpacing/>
    </w:pPr>
    <w:rPr>
      <w:b/>
    </w:rPr>
  </w:style>
  <w:style w:type="character" w:styleId="FollowedHyperlink">
    <w:name w:val="FollowedHyperlink"/>
    <w:basedOn w:val="DefaultParagraphFont"/>
    <w:uiPriority w:val="99"/>
    <w:semiHidden/>
    <w:unhideWhenUsed/>
    <w:rsid w:val="00197179"/>
    <w:rPr>
      <w:color w:val="954F72" w:themeColor="followedHyperlink"/>
      <w:u w:val="single"/>
    </w:rPr>
  </w:style>
  <w:style w:type="paragraph" w:styleId="NoSpacing">
    <w:name w:val="No Spacing"/>
    <w:uiPriority w:val="1"/>
    <w:qFormat/>
    <w:rsid w:val="00417F5E"/>
    <w:pPr>
      <w:spacing w:after="0" w:line="240" w:lineRule="auto"/>
      <w:jc w:val="both"/>
    </w:pPr>
    <w:rPr>
      <w:sz w:val="24"/>
    </w:rPr>
  </w:style>
  <w:style w:type="paragraph" w:styleId="Header">
    <w:name w:val="header"/>
    <w:basedOn w:val="Normal"/>
    <w:link w:val="HeaderChar"/>
    <w:uiPriority w:val="99"/>
    <w:unhideWhenUsed/>
    <w:rsid w:val="001055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55EB"/>
    <w:rPr>
      <w:sz w:val="24"/>
    </w:rPr>
  </w:style>
  <w:style w:type="paragraph" w:styleId="Footer">
    <w:name w:val="footer"/>
    <w:basedOn w:val="Normal"/>
    <w:link w:val="FooterChar"/>
    <w:uiPriority w:val="99"/>
    <w:unhideWhenUsed/>
    <w:rsid w:val="001055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55EB"/>
    <w:rPr>
      <w:sz w:val="24"/>
    </w:rPr>
  </w:style>
  <w:style w:type="paragraph" w:styleId="Revision">
    <w:name w:val="Revision"/>
    <w:hidden/>
    <w:uiPriority w:val="99"/>
    <w:semiHidden/>
    <w:rsid w:val="00E321E8"/>
    <w:pPr>
      <w:spacing w:after="0" w:line="240" w:lineRule="auto"/>
    </w:pPr>
    <w:rPr>
      <w:sz w:val="24"/>
    </w:rPr>
  </w:style>
  <w:style w:type="character" w:styleId="UnresolvedMention">
    <w:name w:val="Unresolved Mention"/>
    <w:basedOn w:val="DefaultParagraphFont"/>
    <w:uiPriority w:val="99"/>
    <w:semiHidden/>
    <w:unhideWhenUsed/>
    <w:rsid w:val="001E2905"/>
    <w:rPr>
      <w:color w:val="605E5C"/>
      <w:shd w:val="clear" w:color="auto" w:fill="E1DFDD"/>
    </w:rPr>
  </w:style>
  <w:style w:type="character" w:customStyle="1" w:styleId="ui-provider">
    <w:name w:val="ui-provider"/>
    <w:basedOn w:val="DefaultParagraphFont"/>
    <w:rsid w:val="009534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research.utsa.edu/research-funding/institutional-animal-care-and-use-program_new/" TargetMode="External"/><Relationship Id="rId13" Type="http://schemas.openxmlformats.org/officeDocument/2006/relationships/hyperlink" Target="https://lib.utsa.edu/about/staff-directory/emily-johnson" TargetMode="External"/><Relationship Id="rId18" Type="http://schemas.openxmlformats.org/officeDocument/2006/relationships/hyperlink" Target="mailto:LabSafety@utsa.edu" TargetMode="External"/><Relationship Id="rId26" Type="http://schemas.openxmlformats.org/officeDocument/2006/relationships/hyperlink" Target="http://research.utsa.edu/wp-content/uploads/2015/02/IACP-Policy-024-Reviewed-with-no-changes-Approved-05-08-15-Research-Animal-Adoption.pdf" TargetMode="External"/><Relationship Id="rId3" Type="http://schemas.openxmlformats.org/officeDocument/2006/relationships/settings" Target="settings.xml"/><Relationship Id="rId21" Type="http://schemas.openxmlformats.org/officeDocument/2006/relationships/hyperlink" Target="mailto:larc@utsa.edu" TargetMode="External"/><Relationship Id="rId7" Type="http://schemas.openxmlformats.org/officeDocument/2006/relationships/hyperlink" Target="mailto:iacuc@utsa.edu" TargetMode="External"/><Relationship Id="rId12" Type="http://schemas.openxmlformats.org/officeDocument/2006/relationships/hyperlink" Target="https://research.utsa.edu/_files/pdfs/compliance-integrity-pdf-folder/iacuc-forms/Def_Ex_USDA_Pain_Categories.pdf" TargetMode="External"/><Relationship Id="rId17" Type="http://schemas.openxmlformats.org/officeDocument/2006/relationships/hyperlink" Target="https://www.nal.usda.gov/awic/3rs-alternatives-technologies-and-approaches" TargetMode="External"/><Relationship Id="rId25" Type="http://schemas.openxmlformats.org/officeDocument/2006/relationships/hyperlink" Target="http://research.utsa.edu/research-funding/laboratory-animal-resources-center/policies-forms/" TargetMode="External"/><Relationship Id="rId2" Type="http://schemas.openxmlformats.org/officeDocument/2006/relationships/styles" Target="styles.xml"/><Relationship Id="rId16" Type="http://schemas.openxmlformats.org/officeDocument/2006/relationships/hyperlink" Target="https://libguides.utsa.edu/iacuc/search" TargetMode="External"/><Relationship Id="rId20" Type="http://schemas.openxmlformats.org/officeDocument/2006/relationships/hyperlink" Target="http://research.utsa.edu/wp-content/uploads/2014/12/IACP_Policy_015.pdf" TargetMode="External"/><Relationship Id="rId29" Type="http://schemas.openxmlformats.org/officeDocument/2006/relationships/hyperlink" Target="http://research.utsa.edu/wp-content/uploads/2014/12/IACP_Policy_011.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search.utsa.edu/_files/pdfs/compliance-integrity-pdf-folder/iacuc-forms/Def_Ex_USDA_Pain_Categories.pdf" TargetMode="External"/><Relationship Id="rId24" Type="http://schemas.openxmlformats.org/officeDocument/2006/relationships/hyperlink" Target="http://research.utsa.edu/wp-content/uploads/2015/02/IACP-Policy-012-%E2%80%93-Revision-1-Approved-03-20-15-Scoring-and-Endpoints-in-Tumor-Studies-in-Rats-and-Mice.pdf" TargetMode="External"/><Relationship Id="rId5" Type="http://schemas.openxmlformats.org/officeDocument/2006/relationships/footnotes" Target="footnotes.xml"/><Relationship Id="rId15" Type="http://schemas.openxmlformats.org/officeDocument/2006/relationships/hyperlink" Target="https://utsa.libcal.com/appointments/emilyjohnson" TargetMode="External"/><Relationship Id="rId23" Type="http://schemas.openxmlformats.org/officeDocument/2006/relationships/hyperlink" Target="http://research.utsa.edu/wp-content/uploads/2014/12/IACP-Policy-003-Revision-2-Approved-11-20-15-Humane-Endpoints.pdf" TargetMode="External"/><Relationship Id="rId28" Type="http://schemas.openxmlformats.org/officeDocument/2006/relationships/hyperlink" Target="http://research.utsa.edu/wp-content/uploads/2014/12/IACP-Policy-013-Revision-2-reviewed-no-changes-2-12-16-Overcrowded-Mouse-Rat-Cage-Policy.pdf" TargetMode="External"/><Relationship Id="rId10" Type="http://schemas.openxmlformats.org/officeDocument/2006/relationships/footer" Target="footer1.xml"/><Relationship Id="rId19" Type="http://schemas.openxmlformats.org/officeDocument/2006/relationships/hyperlink" Target="mailto:LabSafety@utsa.edu"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marcel.perret@utsa.edu" TargetMode="External"/><Relationship Id="rId14" Type="http://schemas.openxmlformats.org/officeDocument/2006/relationships/hyperlink" Target="https://libguides.utsa.edu/iacuc" TargetMode="External"/><Relationship Id="rId22" Type="http://schemas.openxmlformats.org/officeDocument/2006/relationships/hyperlink" Target="http://research.utsa.edu/wp-content/uploads/2018/10/IACP-Policy-004-Revision-5-Approved-09-14-18-Rodent-Survival-Surgery.docx.pdf" TargetMode="External"/><Relationship Id="rId27" Type="http://schemas.openxmlformats.org/officeDocument/2006/relationships/hyperlink" Target="http://research.utsa.edu/wp-content/uploads/2014/12/IACP_Policy_008.pdf"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FFFFFF"/>
      </a:dk1>
      <a:lt1>
        <a:sysClr val="window" lastClr="202020"/>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17</Pages>
  <Words>4338</Words>
  <Characters>23817</Characters>
  <Application>Microsoft Office Word</Application>
  <DocSecurity>4</DocSecurity>
  <Lines>1190</Lines>
  <Paragraphs>531</Paragraphs>
  <ScaleCrop>false</ScaleCrop>
  <HeadingPairs>
    <vt:vector size="2" baseType="variant">
      <vt:variant>
        <vt:lpstr>Title</vt:lpstr>
      </vt:variant>
      <vt:variant>
        <vt:i4>1</vt:i4>
      </vt:variant>
    </vt:vector>
  </HeadingPairs>
  <TitlesOfParts>
    <vt:vector size="1" baseType="lpstr">
      <vt:lpstr/>
    </vt:vector>
  </TitlesOfParts>
  <Company>The University of Texas at San Antonio</Company>
  <LinksUpToDate>false</LinksUpToDate>
  <CharactersWithSpaces>27624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Haley</dc:creator>
  <cp:keywords/>
  <dc:description/>
  <cp:lastModifiedBy>Yolanda "Yollie" Acosta</cp:lastModifiedBy>
  <cp:revision>2</cp:revision>
  <dcterms:created xsi:type="dcterms:W3CDTF">2026-03-25T00:14:00Z</dcterms:created>
  <dcterms:modified xsi:type="dcterms:W3CDTF">2026-03-25T00:14:00Z</dcterms:modified>
</cp:coreProperties>
</file>