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F377" w14:textId="74E6155C" w:rsidR="00A87051" w:rsidRDefault="00A87051" w:rsidP="00A87051">
      <w:pPr>
        <w:spacing w:after="0" w:line="240" w:lineRule="auto"/>
        <w:rPr>
          <w:szCs w:val="24"/>
        </w:rPr>
      </w:pPr>
      <w:r w:rsidRPr="006F5F3B">
        <w:rPr>
          <w:szCs w:val="24"/>
        </w:rPr>
        <w:t>Welcome</w:t>
      </w:r>
      <w:r w:rsidR="003A5B73">
        <w:rPr>
          <w:szCs w:val="24"/>
        </w:rPr>
        <w:t>!  T</w:t>
      </w:r>
      <w:r w:rsidRPr="006F5F3B">
        <w:rPr>
          <w:szCs w:val="24"/>
        </w:rPr>
        <w:t>he Institutional Animal Care and Use Committee (IACUC) here at UTSA has mandated that everyone on a UTSA-approved IACUC protocol must take some basic training courses in animal awareness and handling.  Below you will find the training requirements and instructions on what you need to complete before you can be approved to be added to conduct work on IACUC Approved Protocol(s).</w:t>
      </w:r>
    </w:p>
    <w:p w14:paraId="0AFA0692" w14:textId="3888694C" w:rsidR="00A87051" w:rsidRDefault="00A87051" w:rsidP="00A87051">
      <w:pPr>
        <w:spacing w:before="240" w:after="0" w:line="240" w:lineRule="auto"/>
        <w:rPr>
          <w:szCs w:val="24"/>
        </w:rPr>
      </w:pPr>
      <w:r>
        <w:rPr>
          <w:szCs w:val="24"/>
        </w:rPr>
        <w:t>Please complete the following training requirements:</w:t>
      </w:r>
    </w:p>
    <w:p w14:paraId="10968E74" w14:textId="585CBBEF" w:rsidR="00345059" w:rsidRDefault="00A67CE4" w:rsidP="00345059">
      <w:pPr>
        <w:pStyle w:val="Heading1"/>
      </w:pPr>
      <w:r>
        <w:rPr>
          <w:bCs/>
          <w:color w:val="FF0000"/>
          <w:szCs w:val="24"/>
        </w:rPr>
        <w:t>*</w:t>
      </w:r>
      <w:r w:rsidR="00345059">
        <w:t>AW</w:t>
      </w:r>
      <w:r w:rsidR="00B21921">
        <w:t>S</w:t>
      </w:r>
      <w:r w:rsidR="00C127F7">
        <w:t xml:space="preserve"> - </w:t>
      </w:r>
      <w:r w:rsidR="00345059">
        <w:t xml:space="preserve">ANIMAL WORKER </w:t>
      </w:r>
      <w:r w:rsidR="00C127F7">
        <w:t xml:space="preserve">SAFETY </w:t>
      </w:r>
      <w:r w:rsidR="00C127F7" w:rsidRPr="00C127F7">
        <w:rPr>
          <w:b w:val="0"/>
          <w:u w:val="none"/>
        </w:rPr>
        <w:t>(formerly AWPP – Animal Worker Protection</w:t>
      </w:r>
      <w:r w:rsidR="00C127F7">
        <w:rPr>
          <w:b w:val="0"/>
          <w:u w:val="none"/>
        </w:rPr>
        <w:t xml:space="preserve"> </w:t>
      </w:r>
      <w:r w:rsidR="00C127F7" w:rsidRPr="00C127F7">
        <w:rPr>
          <w:b w:val="0"/>
          <w:u w:val="none"/>
        </w:rPr>
        <w:t>Program)</w:t>
      </w:r>
    </w:p>
    <w:p w14:paraId="0CC84C3A" w14:textId="2168F33D" w:rsidR="00345059" w:rsidRDefault="00345059" w:rsidP="00345059">
      <w:pPr>
        <w:numPr>
          <w:ilvl w:val="0"/>
          <w:numId w:val="7"/>
        </w:numPr>
        <w:spacing w:after="0" w:line="240" w:lineRule="auto"/>
        <w:ind w:left="450" w:hanging="90"/>
        <w:rPr>
          <w:szCs w:val="24"/>
        </w:rPr>
      </w:pPr>
      <w:r>
        <w:rPr>
          <w:szCs w:val="24"/>
        </w:rPr>
        <w:t xml:space="preserve">Complete </w:t>
      </w:r>
      <w:r>
        <w:rPr>
          <w:b/>
          <w:szCs w:val="24"/>
        </w:rPr>
        <w:t>AW</w:t>
      </w:r>
      <w:r w:rsidR="000A1285">
        <w:rPr>
          <w:b/>
          <w:szCs w:val="24"/>
        </w:rPr>
        <w:t xml:space="preserve">S </w:t>
      </w:r>
      <w:r>
        <w:rPr>
          <w:b/>
          <w:szCs w:val="24"/>
        </w:rPr>
        <w:t xml:space="preserve">presentation </w:t>
      </w:r>
    </w:p>
    <w:p w14:paraId="7B2106D6" w14:textId="3E9BC2F8" w:rsidR="00345059" w:rsidRDefault="00345059" w:rsidP="00345059">
      <w:pPr>
        <w:numPr>
          <w:ilvl w:val="0"/>
          <w:numId w:val="7"/>
        </w:numPr>
        <w:spacing w:line="240" w:lineRule="auto"/>
        <w:ind w:left="450" w:hanging="90"/>
        <w:rPr>
          <w:szCs w:val="24"/>
        </w:rPr>
      </w:pPr>
      <w:r>
        <w:rPr>
          <w:szCs w:val="24"/>
        </w:rPr>
        <w:t xml:space="preserve">Sign the </w:t>
      </w:r>
      <w:r>
        <w:rPr>
          <w:b/>
          <w:szCs w:val="24"/>
        </w:rPr>
        <w:t>AW</w:t>
      </w:r>
      <w:r w:rsidR="007B578A">
        <w:rPr>
          <w:b/>
          <w:szCs w:val="24"/>
        </w:rPr>
        <w:t>S</w:t>
      </w:r>
      <w:r>
        <w:rPr>
          <w:b/>
          <w:szCs w:val="24"/>
        </w:rPr>
        <w:t xml:space="preserve"> Acknowledgement form </w:t>
      </w:r>
      <w:r w:rsidR="00DF5248">
        <w:rPr>
          <w:szCs w:val="24"/>
        </w:rPr>
        <w:t xml:space="preserve">and submit it to </w:t>
      </w:r>
      <w:hyperlink r:id="rId7" w:history="1">
        <w:r w:rsidR="00DF5248">
          <w:rPr>
            <w:rStyle w:val="Hyperlink"/>
            <w:szCs w:val="24"/>
          </w:rPr>
          <w:t>larc@utsa.edu</w:t>
        </w:r>
      </w:hyperlink>
    </w:p>
    <w:p w14:paraId="3D1041AB" w14:textId="1533E68F" w:rsidR="00345059" w:rsidRDefault="00345059" w:rsidP="00345059">
      <w:pPr>
        <w:shd w:val="clear" w:color="auto" w:fill="FFFFFF"/>
        <w:spacing w:after="0" w:line="240" w:lineRule="auto"/>
        <w:ind w:left="450" w:hanging="90"/>
        <w:rPr>
          <w:bCs/>
          <w:szCs w:val="24"/>
        </w:rPr>
      </w:pPr>
      <w:r>
        <w:t>For AW</w:t>
      </w:r>
      <w:r w:rsidR="007B578A">
        <w:t xml:space="preserve">S </w:t>
      </w:r>
      <w:r>
        <w:t xml:space="preserve">assistance:  Call (210) 458-6692 or e-mail </w:t>
      </w:r>
      <w:hyperlink r:id="rId8" w:history="1">
        <w:r>
          <w:rPr>
            <w:rStyle w:val="Hyperlink"/>
          </w:rPr>
          <w:t>LARC@utsa.edu</w:t>
        </w:r>
      </w:hyperlink>
      <w:r>
        <w:t xml:space="preserve"> </w:t>
      </w:r>
    </w:p>
    <w:p w14:paraId="5B3F5D42" w14:textId="77777777" w:rsidR="00DF5248" w:rsidRDefault="00DF5248" w:rsidP="00DF5248">
      <w:pPr>
        <w:spacing w:after="0" w:line="240" w:lineRule="auto"/>
        <w:ind w:left="450"/>
        <w:rPr>
          <w:i/>
          <w:szCs w:val="24"/>
        </w:rPr>
      </w:pPr>
    </w:p>
    <w:p w14:paraId="33B415C3" w14:textId="2E61506D" w:rsidR="00345059" w:rsidRDefault="00345059" w:rsidP="00345059">
      <w:pPr>
        <w:numPr>
          <w:ilvl w:val="0"/>
          <w:numId w:val="8"/>
        </w:numPr>
        <w:spacing w:after="0" w:line="240" w:lineRule="auto"/>
        <w:ind w:left="450" w:hanging="90"/>
        <w:rPr>
          <w:i/>
          <w:szCs w:val="24"/>
        </w:rPr>
      </w:pPr>
      <w:r>
        <w:rPr>
          <w:i/>
          <w:szCs w:val="24"/>
        </w:rPr>
        <w:t xml:space="preserve">Please inform </w:t>
      </w:r>
      <w:hyperlink r:id="rId9" w:history="1">
        <w:r>
          <w:rPr>
            <w:rStyle w:val="Hyperlink"/>
            <w:szCs w:val="24"/>
          </w:rPr>
          <w:t>IACUC@utsa.edu</w:t>
        </w:r>
      </w:hyperlink>
      <w:r>
        <w:rPr>
          <w:i/>
          <w:szCs w:val="24"/>
        </w:rPr>
        <w:t xml:space="preserve"> when you have </w:t>
      </w:r>
      <w:r w:rsidRPr="00715E86">
        <w:rPr>
          <w:i/>
          <w:szCs w:val="24"/>
        </w:rPr>
        <w:t>submitted AW</w:t>
      </w:r>
      <w:r w:rsidR="007B578A">
        <w:rPr>
          <w:i/>
          <w:szCs w:val="24"/>
        </w:rPr>
        <w:t>S</w:t>
      </w:r>
      <w:r w:rsidRPr="00715E86">
        <w:rPr>
          <w:i/>
          <w:szCs w:val="24"/>
        </w:rPr>
        <w:t xml:space="preserve"> Acknowledgement.</w:t>
      </w:r>
    </w:p>
    <w:p w14:paraId="1EB3AF1C" w14:textId="77777777" w:rsidR="00345059" w:rsidRPr="00A87051" w:rsidRDefault="00345059" w:rsidP="00762F01">
      <w:pPr>
        <w:spacing w:after="0" w:line="240" w:lineRule="auto"/>
      </w:pPr>
      <w:r w:rsidRPr="00A87051">
        <w:rPr>
          <w:b/>
          <w:bCs/>
        </w:rPr>
        <w:t xml:space="preserve">COMPLETION DATE: </w:t>
      </w:r>
      <w:sdt>
        <w:sdtPr>
          <w:rPr>
            <w:b/>
            <w:bCs/>
          </w:rPr>
          <w:id w:val="-1119686085"/>
          <w:placeholder>
            <w:docPart w:val="76C32CA92F0F41EBBB283BED7AFA76DC"/>
          </w:placeholder>
          <w:showingPlcHdr/>
          <w:date>
            <w:dateFormat w:val="M/d/yyyy"/>
            <w:lid w:val="en-US"/>
            <w:storeMappedDataAs w:val="dateTime"/>
            <w:calendar w:val="gregorian"/>
          </w:date>
        </w:sdtPr>
        <w:sdtEndPr/>
        <w:sdtContent>
          <w:r w:rsidRPr="0026227D">
            <w:rPr>
              <w:rStyle w:val="PlaceholderText"/>
            </w:rPr>
            <w:t>Click or tap to enter a date.</w:t>
          </w:r>
        </w:sdtContent>
      </w:sdt>
    </w:p>
    <w:p w14:paraId="2345602F" w14:textId="77777777" w:rsidR="00EF0232" w:rsidRDefault="00EF0232" w:rsidP="00762F01">
      <w:pPr>
        <w:spacing w:after="0" w:line="240" w:lineRule="auto"/>
        <w:rPr>
          <w:b/>
          <w:bCs/>
          <w:color w:val="FF0000"/>
          <w:szCs w:val="24"/>
        </w:rPr>
      </w:pPr>
    </w:p>
    <w:p w14:paraId="422CEBB2" w14:textId="75FE7676" w:rsidR="007E25E5" w:rsidRDefault="003D5C2B" w:rsidP="00762F01">
      <w:pPr>
        <w:spacing w:after="0" w:line="240" w:lineRule="auto"/>
        <w:rPr>
          <w:color w:val="FF0000"/>
          <w:szCs w:val="24"/>
          <w:u w:val="single"/>
        </w:rPr>
      </w:pPr>
      <w:r>
        <w:rPr>
          <w:b/>
          <w:bCs/>
          <w:color w:val="FF0000"/>
          <w:szCs w:val="24"/>
        </w:rPr>
        <w:t>*</w:t>
      </w:r>
      <w:r w:rsidR="007E25E5">
        <w:rPr>
          <w:b/>
          <w:bCs/>
          <w:color w:val="FF0000"/>
          <w:szCs w:val="24"/>
        </w:rPr>
        <w:t>IMPORTANT NOTE</w:t>
      </w:r>
      <w:r w:rsidR="007E25E5">
        <w:rPr>
          <w:color w:val="FF0000"/>
          <w:szCs w:val="24"/>
        </w:rPr>
        <w:t xml:space="preserve">: </w:t>
      </w:r>
      <w:r w:rsidR="003A5B73">
        <w:rPr>
          <w:color w:val="FF0000"/>
          <w:szCs w:val="24"/>
        </w:rPr>
        <w:t>AWS m</w:t>
      </w:r>
      <w:r w:rsidR="007E25E5">
        <w:rPr>
          <w:color w:val="FF0000"/>
          <w:szCs w:val="24"/>
        </w:rPr>
        <w:t xml:space="preserve">ust be completed prior to scheduling #3 </w:t>
      </w:r>
      <w:r w:rsidR="007E25E5">
        <w:rPr>
          <w:color w:val="FF0000"/>
          <w:szCs w:val="24"/>
          <w:u w:val="single"/>
        </w:rPr>
        <w:t>‘Hands-On Training’ and ‘Facility Orientation’.</w:t>
      </w:r>
    </w:p>
    <w:p w14:paraId="558BD80D" w14:textId="77777777" w:rsidR="007E25E5" w:rsidRDefault="003A5B73" w:rsidP="007E25E5">
      <w:r>
        <w:pict w14:anchorId="1BE905AF">
          <v:rect id="_x0000_i1025" style="width:540pt;height:2pt" o:hralign="center" o:hrstd="t" o:hrnoshade="t" o:hr="t" fillcolor="black [3213]" stroked="f"/>
        </w:pict>
      </w:r>
    </w:p>
    <w:p w14:paraId="643C5BC7" w14:textId="55EFCDB0" w:rsidR="00A87051" w:rsidRDefault="00A87051" w:rsidP="00A87051">
      <w:pPr>
        <w:pStyle w:val="Heading1"/>
        <w:rPr>
          <w:szCs w:val="24"/>
        </w:rPr>
      </w:pPr>
      <w:r>
        <w:t xml:space="preserve">ENROLLMENT IN THE OCCUPATIONAL HEALTH PROGRAM (OHP) or </w:t>
      </w:r>
      <w:r w:rsidRPr="00A87051">
        <w:rPr>
          <w:caps/>
          <w:szCs w:val="24"/>
        </w:rPr>
        <w:t>Student Medical Surveillance</w:t>
      </w:r>
      <w:r w:rsidRPr="00A87051">
        <w:rPr>
          <w:szCs w:val="24"/>
        </w:rPr>
        <w:t xml:space="preserve"> </w:t>
      </w:r>
      <w:r w:rsidRPr="00A87051">
        <w:rPr>
          <w:caps/>
          <w:szCs w:val="24"/>
        </w:rPr>
        <w:t>Initiative</w:t>
      </w:r>
      <w:r w:rsidRPr="00A87051">
        <w:rPr>
          <w:szCs w:val="24"/>
        </w:rPr>
        <w:t xml:space="preserve"> (SMSI)</w:t>
      </w:r>
    </w:p>
    <w:p w14:paraId="762E9D14" w14:textId="71B8D16F" w:rsidR="0030324D" w:rsidRPr="0030324D" w:rsidRDefault="0030324D" w:rsidP="0030324D">
      <w:pPr>
        <w:pStyle w:val="ListParagraph"/>
        <w:numPr>
          <w:ilvl w:val="0"/>
          <w:numId w:val="10"/>
        </w:numPr>
      </w:pPr>
      <w:r>
        <w:t>Determine enrollment:</w:t>
      </w:r>
    </w:p>
    <w:p w14:paraId="64AE2ED4" w14:textId="33A3ADC4" w:rsidR="0030324D" w:rsidRDefault="00FD7313" w:rsidP="0030324D">
      <w:pPr>
        <w:spacing w:after="0"/>
        <w:ind w:left="360"/>
        <w:rPr>
          <w:bCs/>
          <w:szCs w:val="24"/>
        </w:rPr>
      </w:pPr>
      <w:r>
        <w:rPr>
          <w:b/>
          <w:bCs/>
        </w:rPr>
        <w:tab/>
      </w:r>
      <w:sdt>
        <w:sdtPr>
          <w:id w:val="877205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w:t>
      </w:r>
      <w:r w:rsidR="0030324D">
        <w:rPr>
          <w:b/>
          <w:bCs/>
        </w:rPr>
        <w:t xml:space="preserve">OHP - </w:t>
      </w:r>
      <w:r w:rsidR="0030324D" w:rsidRPr="00A87051">
        <w:rPr>
          <w:bCs/>
          <w:szCs w:val="24"/>
        </w:rPr>
        <w:t xml:space="preserve">receiving </w:t>
      </w:r>
      <w:r>
        <w:rPr>
          <w:bCs/>
          <w:szCs w:val="24"/>
        </w:rPr>
        <w:t xml:space="preserve">any form of </w:t>
      </w:r>
      <w:r w:rsidR="0030324D" w:rsidRPr="00A87051">
        <w:rPr>
          <w:bCs/>
          <w:szCs w:val="24"/>
        </w:rPr>
        <w:t>payment from UTSA</w:t>
      </w:r>
      <w:r w:rsidR="0030324D">
        <w:rPr>
          <w:bCs/>
          <w:szCs w:val="24"/>
        </w:rPr>
        <w:t>.</w:t>
      </w:r>
    </w:p>
    <w:p w14:paraId="09477A06" w14:textId="4976C239" w:rsidR="0030324D" w:rsidRDefault="00FD7313" w:rsidP="0030324D">
      <w:pPr>
        <w:ind w:left="360"/>
      </w:pPr>
      <w:r>
        <w:rPr>
          <w:b/>
          <w:bCs/>
        </w:rPr>
        <w:tab/>
      </w:r>
      <w:sdt>
        <w:sdtPr>
          <w:id w:val="2120182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87051">
        <w:rPr>
          <w:b/>
          <w:bCs/>
        </w:rPr>
        <w:t xml:space="preserve"> </w:t>
      </w:r>
      <w:r w:rsidR="0030324D" w:rsidRPr="00A87051">
        <w:rPr>
          <w:b/>
          <w:bCs/>
        </w:rPr>
        <w:t>SMSI</w:t>
      </w:r>
      <w:r w:rsidR="0030324D">
        <w:rPr>
          <w:b/>
          <w:bCs/>
        </w:rPr>
        <w:t xml:space="preserve"> - </w:t>
      </w:r>
      <w:r w:rsidR="0030324D" w:rsidRPr="00A87051">
        <w:rPr>
          <w:bCs/>
          <w:szCs w:val="24"/>
        </w:rPr>
        <w:t xml:space="preserve">not receiving </w:t>
      </w:r>
      <w:r>
        <w:rPr>
          <w:bCs/>
          <w:szCs w:val="24"/>
        </w:rPr>
        <w:t xml:space="preserve">any form of </w:t>
      </w:r>
      <w:r w:rsidR="0030324D" w:rsidRPr="00A87051">
        <w:rPr>
          <w:bCs/>
          <w:szCs w:val="24"/>
        </w:rPr>
        <w:t>p</w:t>
      </w:r>
      <w:r>
        <w:rPr>
          <w:bCs/>
          <w:szCs w:val="24"/>
        </w:rPr>
        <w:t>a</w:t>
      </w:r>
      <w:r w:rsidR="0030324D" w:rsidRPr="00A87051">
        <w:rPr>
          <w:bCs/>
          <w:szCs w:val="24"/>
        </w:rPr>
        <w:t>yment from UTSA</w:t>
      </w:r>
      <w:r w:rsidR="0030324D">
        <w:rPr>
          <w:bCs/>
          <w:szCs w:val="24"/>
        </w:rPr>
        <w:t>.</w:t>
      </w:r>
      <w:r w:rsidR="0030324D" w:rsidRPr="00A87051">
        <w:t> </w:t>
      </w:r>
      <w:r w:rsidR="0030324D">
        <w:t xml:space="preserve"> </w:t>
      </w:r>
    </w:p>
    <w:p w14:paraId="7733AF74" w14:textId="15A9CD2B" w:rsidR="008E6BE1" w:rsidRDefault="0030324D" w:rsidP="0030324D">
      <w:pPr>
        <w:pStyle w:val="ListParagraph"/>
        <w:numPr>
          <w:ilvl w:val="0"/>
          <w:numId w:val="10"/>
        </w:numPr>
        <w:spacing w:after="0"/>
      </w:pPr>
      <w:r w:rsidRPr="0030324D">
        <w:rPr>
          <w:bCs/>
          <w:szCs w:val="24"/>
        </w:rPr>
        <w:t xml:space="preserve">Access OHP/SMSI forms at:  </w:t>
      </w:r>
      <w:hyperlink r:id="rId10" w:history="1">
        <w:r w:rsidR="008E6BE1">
          <w:rPr>
            <w:rStyle w:val="Hyperlink"/>
          </w:rPr>
          <w:t>Occupational Health | Administration and Operations | UTSA | University of Texas at San Antonio</w:t>
        </w:r>
      </w:hyperlink>
      <w:r w:rsidR="008E6BE1">
        <w:t xml:space="preserve"> </w:t>
      </w:r>
      <w:r>
        <w:t>, scroll down to OHP forms and/or Student/Volunteer forms.</w:t>
      </w:r>
    </w:p>
    <w:p w14:paraId="2E30B194" w14:textId="3F16F0D9" w:rsidR="00FD7313" w:rsidRDefault="00FD7313" w:rsidP="00FD7313">
      <w:pPr>
        <w:spacing w:after="0"/>
      </w:pPr>
    </w:p>
    <w:p w14:paraId="6E227C76" w14:textId="52619A26" w:rsidR="00FD7313" w:rsidRDefault="00FD7313" w:rsidP="00FD7313">
      <w:pPr>
        <w:pStyle w:val="ListParagraph"/>
        <w:numPr>
          <w:ilvl w:val="0"/>
          <w:numId w:val="10"/>
        </w:numPr>
        <w:spacing w:after="0"/>
      </w:pPr>
      <w:r>
        <w:t>Complete forms and submit to</w:t>
      </w:r>
      <w:r>
        <w:rPr>
          <w:bCs/>
          <w:szCs w:val="24"/>
        </w:rPr>
        <w:t xml:space="preserve"> </w:t>
      </w:r>
      <w:hyperlink r:id="rId11" w:history="1">
        <w:r>
          <w:rPr>
            <w:rStyle w:val="Hyperlink"/>
            <w:bCs/>
            <w:szCs w:val="24"/>
          </w:rPr>
          <w:t>UTSAohp@utsa.edu</w:t>
        </w:r>
      </w:hyperlink>
      <w:r>
        <w:rPr>
          <w:bCs/>
          <w:szCs w:val="24"/>
        </w:rPr>
        <w:t xml:space="preserve">:  </w:t>
      </w:r>
    </w:p>
    <w:p w14:paraId="0166DB80" w14:textId="566EA587" w:rsidR="00FD7313" w:rsidRDefault="00FD7313" w:rsidP="00FD7313">
      <w:pPr>
        <w:spacing w:after="0"/>
      </w:pPr>
    </w:p>
    <w:p w14:paraId="592802CE" w14:textId="5DAA2A17" w:rsidR="00A87051" w:rsidRDefault="00C00D17" w:rsidP="00A87051">
      <w:pPr>
        <w:shd w:val="clear" w:color="auto" w:fill="FFFFFF"/>
        <w:spacing w:line="240" w:lineRule="auto"/>
        <w:ind w:left="360"/>
        <w:rPr>
          <w:b/>
          <w:szCs w:val="24"/>
          <w:u w:val="single"/>
        </w:rPr>
      </w:pPr>
      <w:r>
        <w:rPr>
          <w:b/>
          <w:szCs w:val="24"/>
          <w:u w:val="single"/>
        </w:rPr>
        <w:t xml:space="preserve">Annual </w:t>
      </w:r>
      <w:r w:rsidR="00A87051">
        <w:rPr>
          <w:b/>
          <w:szCs w:val="24"/>
          <w:u w:val="single"/>
        </w:rPr>
        <w:t>Update Enrollment:</w:t>
      </w:r>
    </w:p>
    <w:p w14:paraId="29E9E7AE" w14:textId="0EE2B33B" w:rsidR="00A87051" w:rsidRPr="00C00D17" w:rsidRDefault="00A87051" w:rsidP="00C00D17">
      <w:pPr>
        <w:numPr>
          <w:ilvl w:val="0"/>
          <w:numId w:val="5"/>
        </w:numPr>
        <w:shd w:val="clear" w:color="auto" w:fill="FFFFFF"/>
        <w:spacing w:line="240" w:lineRule="auto"/>
        <w:rPr>
          <w:bCs/>
          <w:szCs w:val="24"/>
        </w:rPr>
      </w:pPr>
      <w:r>
        <w:rPr>
          <w:bCs/>
          <w:szCs w:val="24"/>
        </w:rPr>
        <w:t xml:space="preserve">OHP/SMSI enrollment should be updated </w:t>
      </w:r>
      <w:r w:rsidRPr="00A87051">
        <w:rPr>
          <w:b/>
          <w:color w:val="FF0000"/>
          <w:szCs w:val="24"/>
        </w:rPr>
        <w:t>annually</w:t>
      </w:r>
      <w:r>
        <w:rPr>
          <w:bCs/>
          <w:szCs w:val="24"/>
        </w:rPr>
        <w:t xml:space="preserve"> and when you experience changes to your exposures, prior to annual updates.  </w:t>
      </w:r>
      <w:r w:rsidR="009B61E5">
        <w:rPr>
          <w:bCs/>
          <w:szCs w:val="24"/>
        </w:rPr>
        <w:t>C</w:t>
      </w:r>
      <w:r>
        <w:rPr>
          <w:bCs/>
          <w:szCs w:val="24"/>
        </w:rPr>
        <w:t>omplete</w:t>
      </w:r>
      <w:r w:rsidR="009B61E5">
        <w:rPr>
          <w:bCs/>
          <w:szCs w:val="24"/>
        </w:rPr>
        <w:t xml:space="preserve"> </w:t>
      </w:r>
      <w:r w:rsidR="00C00D17">
        <w:rPr>
          <w:b/>
          <w:bCs/>
          <w:szCs w:val="24"/>
        </w:rPr>
        <w:t xml:space="preserve">Annual Update forms </w:t>
      </w:r>
      <w:r w:rsidRPr="00C00D17">
        <w:rPr>
          <w:bCs/>
          <w:szCs w:val="24"/>
        </w:rPr>
        <w:t xml:space="preserve">and submit to </w:t>
      </w:r>
      <w:hyperlink r:id="rId12" w:history="1">
        <w:r w:rsidRPr="00C00D17">
          <w:rPr>
            <w:rStyle w:val="Hyperlink"/>
            <w:bCs/>
            <w:szCs w:val="24"/>
          </w:rPr>
          <w:t>UTSAohp@utsa.edu</w:t>
        </w:r>
      </w:hyperlink>
      <w:r w:rsidRPr="00C00D17">
        <w:rPr>
          <w:bCs/>
          <w:szCs w:val="24"/>
        </w:rPr>
        <w:t xml:space="preserve"> </w:t>
      </w:r>
      <w:r w:rsidR="00DE379D">
        <w:rPr>
          <w:bCs/>
          <w:szCs w:val="24"/>
        </w:rPr>
        <w:t>.</w:t>
      </w:r>
      <w:r w:rsidRPr="00C00D17">
        <w:rPr>
          <w:bCs/>
          <w:szCs w:val="24"/>
        </w:rPr>
        <w:t xml:space="preserve"> </w:t>
      </w:r>
    </w:p>
    <w:p w14:paraId="21265491" w14:textId="77777777" w:rsidR="00F40248" w:rsidRDefault="00A87051" w:rsidP="00A87051">
      <w:pPr>
        <w:shd w:val="clear" w:color="auto" w:fill="FFFFFF"/>
        <w:spacing w:after="0" w:line="240" w:lineRule="auto"/>
        <w:ind w:left="360"/>
        <w:rPr>
          <w:rStyle w:val="Hyperlink"/>
        </w:rPr>
      </w:pPr>
      <w:r>
        <w:t xml:space="preserve">For OHP/SMSI assistance:  Call (210) 458-5304 or e-mail </w:t>
      </w:r>
      <w:hyperlink r:id="rId13" w:history="1">
        <w:r>
          <w:rPr>
            <w:rStyle w:val="Hyperlink"/>
          </w:rPr>
          <w:t>UTSAohp@utsa.edu</w:t>
        </w:r>
      </w:hyperlink>
    </w:p>
    <w:p w14:paraId="3095EC0D" w14:textId="39C3A1E3" w:rsidR="00A87051" w:rsidRDefault="00A87051" w:rsidP="00A87051">
      <w:pPr>
        <w:shd w:val="clear" w:color="auto" w:fill="FFFFFF"/>
        <w:spacing w:after="0" w:line="240" w:lineRule="auto"/>
        <w:ind w:left="360"/>
        <w:rPr>
          <w:bCs/>
          <w:szCs w:val="24"/>
        </w:rPr>
      </w:pPr>
      <w:r>
        <w:t xml:space="preserve"> </w:t>
      </w:r>
    </w:p>
    <w:p w14:paraId="07B1D109" w14:textId="7964806E" w:rsidR="00A87051" w:rsidRDefault="00A87051" w:rsidP="00A87051">
      <w:pPr>
        <w:numPr>
          <w:ilvl w:val="0"/>
          <w:numId w:val="8"/>
        </w:numPr>
        <w:spacing w:line="240" w:lineRule="auto"/>
        <w:rPr>
          <w:i/>
          <w:szCs w:val="24"/>
        </w:rPr>
      </w:pPr>
      <w:r>
        <w:rPr>
          <w:i/>
          <w:szCs w:val="24"/>
        </w:rPr>
        <w:t xml:space="preserve">Please inform </w:t>
      </w:r>
      <w:hyperlink r:id="rId14" w:history="1">
        <w:r>
          <w:rPr>
            <w:rStyle w:val="Hyperlink"/>
            <w:szCs w:val="24"/>
          </w:rPr>
          <w:t>IACUC@utsa.edu</w:t>
        </w:r>
      </w:hyperlink>
      <w:r>
        <w:rPr>
          <w:i/>
          <w:szCs w:val="24"/>
        </w:rPr>
        <w:t xml:space="preserve"> when you have </w:t>
      </w:r>
      <w:r w:rsidRPr="00787F7C">
        <w:rPr>
          <w:i/>
          <w:szCs w:val="24"/>
          <w:u w:val="single"/>
        </w:rPr>
        <w:t>submitted paperwork</w:t>
      </w:r>
      <w:r>
        <w:rPr>
          <w:i/>
          <w:szCs w:val="24"/>
        </w:rPr>
        <w:t xml:space="preserve"> for enrollment.</w:t>
      </w:r>
    </w:p>
    <w:p w14:paraId="1F9FE1CA" w14:textId="7E4F9786" w:rsidR="00A87051" w:rsidRPr="00A87051" w:rsidRDefault="00A87051" w:rsidP="00A87051">
      <w:r>
        <w:rPr>
          <w:b/>
          <w:bCs/>
        </w:rPr>
        <w:t xml:space="preserve">COMPLETION DATE: </w:t>
      </w:r>
      <w:sdt>
        <w:sdtPr>
          <w:rPr>
            <w:b/>
            <w:bCs/>
          </w:rPr>
          <w:id w:val="91286370"/>
          <w:placeholder>
            <w:docPart w:val="DefaultPlaceholder_-1854013437"/>
          </w:placeholder>
          <w:showingPlcHdr/>
          <w:date>
            <w:dateFormat w:val="M/d/yyyy"/>
            <w:lid w:val="en-US"/>
            <w:storeMappedDataAs w:val="dateTime"/>
            <w:calendar w:val="gregorian"/>
          </w:date>
        </w:sdtPr>
        <w:sdtEndPr/>
        <w:sdtContent>
          <w:r w:rsidRPr="0026227D">
            <w:rPr>
              <w:rStyle w:val="PlaceholderText"/>
            </w:rPr>
            <w:t>Click or tap to enter a date.</w:t>
          </w:r>
        </w:sdtContent>
      </w:sdt>
    </w:p>
    <w:p w14:paraId="7F99F528" w14:textId="77777777" w:rsidR="00EF0232" w:rsidRDefault="003A5B73" w:rsidP="00EF0232">
      <w:r>
        <w:pict w14:anchorId="0C8FB185">
          <v:rect id="_x0000_i1026" style="width:540pt;height:2pt" o:hralign="center" o:hrstd="t" o:hrnoshade="t" o:hr="t" fillcolor="black [3213]" stroked="f"/>
        </w:pict>
      </w:r>
    </w:p>
    <w:p w14:paraId="79F4A1D2" w14:textId="336CB611" w:rsidR="001314B5" w:rsidRDefault="001314B5" w:rsidP="001314B5">
      <w:pPr>
        <w:spacing w:before="100" w:beforeAutospacing="1" w:after="100" w:afterAutospacing="1"/>
        <w:rPr>
          <w:color w:val="FF0000"/>
          <w:szCs w:val="24"/>
          <w:u w:val="single"/>
        </w:rPr>
      </w:pPr>
      <w:r>
        <w:rPr>
          <w:b/>
          <w:bCs/>
          <w:color w:val="FF0000"/>
          <w:szCs w:val="24"/>
        </w:rPr>
        <w:lastRenderedPageBreak/>
        <w:t>*IMPORTANT NOTE</w:t>
      </w:r>
      <w:r>
        <w:rPr>
          <w:color w:val="FF0000"/>
          <w:szCs w:val="24"/>
        </w:rPr>
        <w:t>: #1 above</w:t>
      </w:r>
      <w:r w:rsidR="003A5B73">
        <w:rPr>
          <w:color w:val="FF0000"/>
          <w:szCs w:val="24"/>
        </w:rPr>
        <w:t xml:space="preserve"> (</w:t>
      </w:r>
      <w:r>
        <w:rPr>
          <w:color w:val="FF0000"/>
          <w:szCs w:val="24"/>
        </w:rPr>
        <w:t>AW</w:t>
      </w:r>
      <w:r w:rsidR="003A5B73">
        <w:rPr>
          <w:color w:val="FF0000"/>
          <w:szCs w:val="24"/>
        </w:rPr>
        <w:t>S</w:t>
      </w:r>
      <w:r>
        <w:rPr>
          <w:color w:val="FF0000"/>
          <w:szCs w:val="24"/>
        </w:rPr>
        <w:t xml:space="preserve"> requirements</w:t>
      </w:r>
      <w:r w:rsidR="003A5B73">
        <w:rPr>
          <w:color w:val="FF0000"/>
          <w:szCs w:val="24"/>
        </w:rPr>
        <w:t>)</w:t>
      </w:r>
      <w:r>
        <w:rPr>
          <w:color w:val="FF0000"/>
          <w:szCs w:val="24"/>
        </w:rPr>
        <w:t xml:space="preserve">, must be completed prior to scheduling #3 </w:t>
      </w:r>
      <w:r>
        <w:rPr>
          <w:color w:val="FF0000"/>
          <w:szCs w:val="24"/>
          <w:u w:val="single"/>
        </w:rPr>
        <w:t>‘Hands-On Training’ and ‘Facility Orientation’.</w:t>
      </w:r>
    </w:p>
    <w:p w14:paraId="7C664A50" w14:textId="6892B8EE" w:rsidR="00AE3FD3" w:rsidRDefault="001314B5" w:rsidP="00AE3FD3">
      <w:pPr>
        <w:pStyle w:val="Heading1"/>
        <w:spacing w:before="0"/>
      </w:pPr>
      <w:r>
        <w:rPr>
          <w:bCs/>
          <w:color w:val="FF0000"/>
          <w:szCs w:val="24"/>
        </w:rPr>
        <w:t>*</w:t>
      </w:r>
      <w:r w:rsidR="00AE3FD3">
        <w:t>HANDS-ON TRAINING AND FACILITY ORIENTATION</w:t>
      </w:r>
    </w:p>
    <w:p w14:paraId="7B3DC736" w14:textId="77777777" w:rsidR="00AE3FD3" w:rsidRDefault="00AE3FD3" w:rsidP="00AE3FD3">
      <w:pPr>
        <w:spacing w:after="100" w:afterAutospacing="1"/>
        <w:ind w:left="360"/>
        <w:rPr>
          <w:szCs w:val="24"/>
          <w:u w:val="single"/>
        </w:rPr>
      </w:pPr>
      <w:r>
        <w:rPr>
          <w:szCs w:val="24"/>
        </w:rPr>
        <w:t xml:space="preserve">The training and orientation are conducted by LARC.  Please contact </w:t>
      </w:r>
      <w:hyperlink r:id="rId15" w:history="1">
        <w:r>
          <w:rPr>
            <w:rStyle w:val="Hyperlink"/>
            <w:szCs w:val="24"/>
          </w:rPr>
          <w:t>larc@utsa.edu</w:t>
        </w:r>
      </w:hyperlink>
      <w:r>
        <w:rPr>
          <w:szCs w:val="24"/>
        </w:rPr>
        <w:t xml:space="preserve"> or call (210) 458-6692 to schedule.</w:t>
      </w:r>
    </w:p>
    <w:tbl>
      <w:tblPr>
        <w:tblStyle w:val="TableGrid"/>
        <w:tblW w:w="0" w:type="auto"/>
        <w:tblInd w:w="360" w:type="dxa"/>
        <w:tblLook w:val="04A0" w:firstRow="1" w:lastRow="0" w:firstColumn="1" w:lastColumn="0" w:noHBand="0" w:noVBand="1"/>
      </w:tblPr>
      <w:tblGrid>
        <w:gridCol w:w="7735"/>
        <w:gridCol w:w="2695"/>
      </w:tblGrid>
      <w:tr w:rsidR="00AE3FD3" w:rsidRPr="00A87051" w14:paraId="03BADA7F" w14:textId="77777777" w:rsidTr="007C0D65">
        <w:tc>
          <w:tcPr>
            <w:tcW w:w="7735" w:type="dxa"/>
            <w:shd w:val="clear" w:color="auto" w:fill="E7E6E6" w:themeFill="background2"/>
          </w:tcPr>
          <w:p w14:paraId="0C104F0B" w14:textId="77777777" w:rsidR="00AE3FD3" w:rsidRPr="00A87051" w:rsidRDefault="00AE3FD3" w:rsidP="007C0D65">
            <w:pPr>
              <w:rPr>
                <w:rFonts w:asciiTheme="minorHAnsi" w:hAnsiTheme="minorHAnsi"/>
                <w:b/>
                <w:bCs/>
                <w:sz w:val="24"/>
                <w:szCs w:val="24"/>
              </w:rPr>
            </w:pPr>
            <w:r w:rsidRPr="00A87051">
              <w:rPr>
                <w:rFonts w:asciiTheme="minorHAnsi" w:hAnsiTheme="minorHAnsi"/>
                <w:b/>
                <w:bCs/>
                <w:sz w:val="24"/>
                <w:szCs w:val="24"/>
              </w:rPr>
              <w:t>COURSE</w:t>
            </w:r>
          </w:p>
        </w:tc>
        <w:tc>
          <w:tcPr>
            <w:tcW w:w="2695" w:type="dxa"/>
            <w:shd w:val="clear" w:color="auto" w:fill="E7E6E6" w:themeFill="background2"/>
          </w:tcPr>
          <w:p w14:paraId="68B5062D" w14:textId="77777777" w:rsidR="00AE3FD3" w:rsidRPr="00A87051" w:rsidRDefault="00AE3FD3" w:rsidP="007C0D65">
            <w:pPr>
              <w:rPr>
                <w:rFonts w:asciiTheme="minorHAnsi" w:hAnsiTheme="minorHAnsi"/>
                <w:b/>
                <w:bCs/>
                <w:sz w:val="24"/>
                <w:szCs w:val="24"/>
              </w:rPr>
            </w:pPr>
            <w:r w:rsidRPr="00A87051">
              <w:rPr>
                <w:rFonts w:asciiTheme="minorHAnsi" w:hAnsiTheme="minorHAnsi"/>
                <w:b/>
                <w:bCs/>
                <w:sz w:val="24"/>
                <w:szCs w:val="24"/>
              </w:rPr>
              <w:t>COMPLETED</w:t>
            </w:r>
          </w:p>
        </w:tc>
      </w:tr>
      <w:tr w:rsidR="00AE3FD3" w14:paraId="6B01817C" w14:textId="77777777" w:rsidTr="007C0D65">
        <w:tc>
          <w:tcPr>
            <w:tcW w:w="7735" w:type="dxa"/>
          </w:tcPr>
          <w:p w14:paraId="325CEE10" w14:textId="77777777" w:rsidR="00AE3FD3" w:rsidRPr="00A87051" w:rsidRDefault="00AE3FD3" w:rsidP="007C0D65">
            <w:pPr>
              <w:rPr>
                <w:rFonts w:asciiTheme="minorHAnsi" w:hAnsiTheme="minorHAnsi"/>
                <w:sz w:val="24"/>
                <w:szCs w:val="24"/>
              </w:rPr>
            </w:pPr>
            <w:r>
              <w:rPr>
                <w:rFonts w:asciiTheme="minorHAnsi" w:hAnsiTheme="minorHAnsi"/>
                <w:sz w:val="24"/>
                <w:szCs w:val="24"/>
              </w:rPr>
              <w:t>LARC Facility Orientation</w:t>
            </w:r>
          </w:p>
        </w:tc>
        <w:sdt>
          <w:sdtPr>
            <w:rPr>
              <w:rFonts w:asciiTheme="minorHAnsi" w:hAnsiTheme="minorHAnsi"/>
              <w:szCs w:val="24"/>
            </w:rPr>
            <w:id w:val="1575706937"/>
            <w:placeholder>
              <w:docPart w:val="790AD4EDD07A4FCE8B127D79A2A18A70"/>
            </w:placeholder>
            <w:showingPlcHdr/>
            <w:date>
              <w:dateFormat w:val="M/d/yyyy"/>
              <w:lid w:val="en-US"/>
              <w:storeMappedDataAs w:val="dateTime"/>
              <w:calendar w:val="gregorian"/>
            </w:date>
          </w:sdtPr>
          <w:sdtEndPr/>
          <w:sdtContent>
            <w:tc>
              <w:tcPr>
                <w:tcW w:w="2695" w:type="dxa"/>
              </w:tcPr>
              <w:p w14:paraId="3225B0EF"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4C048C88" w14:textId="77777777" w:rsidTr="007C0D65">
        <w:tc>
          <w:tcPr>
            <w:tcW w:w="7735" w:type="dxa"/>
          </w:tcPr>
          <w:p w14:paraId="33D168E2"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Mouse </w:t>
            </w:r>
            <w:proofErr w:type="spellStart"/>
            <w:r>
              <w:rPr>
                <w:rFonts w:asciiTheme="minorHAnsi" w:hAnsiTheme="minorHAnsi"/>
                <w:sz w:val="24"/>
                <w:szCs w:val="24"/>
              </w:rPr>
              <w:t>Biomethodology</w:t>
            </w:r>
            <w:proofErr w:type="spellEnd"/>
          </w:p>
        </w:tc>
        <w:sdt>
          <w:sdtPr>
            <w:rPr>
              <w:rFonts w:asciiTheme="minorHAnsi" w:hAnsiTheme="minorHAnsi"/>
              <w:szCs w:val="24"/>
            </w:rPr>
            <w:id w:val="-58024333"/>
            <w:placeholder>
              <w:docPart w:val="790AD4EDD07A4FCE8B127D79A2A18A70"/>
            </w:placeholder>
            <w:showingPlcHdr/>
            <w:date>
              <w:dateFormat w:val="M/d/yyyy"/>
              <w:lid w:val="en-US"/>
              <w:storeMappedDataAs w:val="dateTime"/>
              <w:calendar w:val="gregorian"/>
            </w:date>
          </w:sdtPr>
          <w:sdtEndPr/>
          <w:sdtContent>
            <w:tc>
              <w:tcPr>
                <w:tcW w:w="2695" w:type="dxa"/>
              </w:tcPr>
              <w:p w14:paraId="03B1833E"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40FCBDB0" w14:textId="77777777" w:rsidTr="007C0D65">
        <w:tc>
          <w:tcPr>
            <w:tcW w:w="7735" w:type="dxa"/>
          </w:tcPr>
          <w:p w14:paraId="65902149"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Rat </w:t>
            </w:r>
            <w:proofErr w:type="spellStart"/>
            <w:r>
              <w:rPr>
                <w:rFonts w:asciiTheme="minorHAnsi" w:hAnsiTheme="minorHAnsi"/>
                <w:sz w:val="24"/>
                <w:szCs w:val="24"/>
              </w:rPr>
              <w:t>Biomethodology</w:t>
            </w:r>
            <w:proofErr w:type="spellEnd"/>
          </w:p>
        </w:tc>
        <w:sdt>
          <w:sdtPr>
            <w:rPr>
              <w:rFonts w:asciiTheme="minorHAnsi" w:hAnsiTheme="minorHAnsi"/>
              <w:szCs w:val="24"/>
            </w:rPr>
            <w:id w:val="849069260"/>
            <w:placeholder>
              <w:docPart w:val="EE847FD6456247E6A74A903C02A0C6F8"/>
            </w:placeholder>
            <w:showingPlcHdr/>
            <w:date>
              <w:dateFormat w:val="M/d/yyyy"/>
              <w:lid w:val="en-US"/>
              <w:storeMappedDataAs w:val="dateTime"/>
              <w:calendar w:val="gregorian"/>
            </w:date>
          </w:sdtPr>
          <w:sdtEndPr/>
          <w:sdtContent>
            <w:tc>
              <w:tcPr>
                <w:tcW w:w="2695" w:type="dxa"/>
              </w:tcPr>
              <w:p w14:paraId="6559CC3A"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662CC3CA" w14:textId="77777777" w:rsidTr="007C0D65">
        <w:tc>
          <w:tcPr>
            <w:tcW w:w="7735" w:type="dxa"/>
          </w:tcPr>
          <w:p w14:paraId="3B05E300"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Rodent Surgery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3700308"/>
            <w:placeholder>
              <w:docPart w:val="CA70C2E9D9DB46BF994457721B0002C2"/>
            </w:placeholder>
            <w:showingPlcHdr/>
            <w:date>
              <w:dateFormat w:val="M/d/yyyy"/>
              <w:lid w:val="en-US"/>
              <w:storeMappedDataAs w:val="dateTime"/>
              <w:calendar w:val="gregorian"/>
            </w:date>
          </w:sdtPr>
          <w:sdtEndPr/>
          <w:sdtContent>
            <w:tc>
              <w:tcPr>
                <w:tcW w:w="2695" w:type="dxa"/>
              </w:tcPr>
              <w:p w14:paraId="6BE25D93"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57CDD3F4" w14:textId="77777777" w:rsidTr="007C0D65">
        <w:tc>
          <w:tcPr>
            <w:tcW w:w="7735" w:type="dxa"/>
          </w:tcPr>
          <w:p w14:paraId="5E601218"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Guinea Pig </w:t>
            </w:r>
            <w:proofErr w:type="spellStart"/>
            <w:r>
              <w:rPr>
                <w:rFonts w:asciiTheme="minorHAnsi" w:hAnsiTheme="minorHAnsi"/>
                <w:sz w:val="24"/>
                <w:szCs w:val="24"/>
              </w:rPr>
              <w:t>Biomethodology</w:t>
            </w:r>
            <w:proofErr w:type="spellEnd"/>
            <w:r>
              <w:rPr>
                <w:rFonts w:asciiTheme="minorHAnsi" w:hAnsiTheme="minorHAnsi"/>
                <w:sz w:val="24"/>
                <w:szCs w:val="24"/>
              </w:rPr>
              <w:t xml:space="preserve">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418364663"/>
            <w:placeholder>
              <w:docPart w:val="E4DC03A7C09744B8BD30566CFF272579"/>
            </w:placeholder>
            <w:showingPlcHdr/>
            <w:date>
              <w:dateFormat w:val="M/d/yyyy"/>
              <w:lid w:val="en-US"/>
              <w:storeMappedDataAs w:val="dateTime"/>
              <w:calendar w:val="gregorian"/>
            </w:date>
          </w:sdtPr>
          <w:sdtEndPr/>
          <w:sdtContent>
            <w:tc>
              <w:tcPr>
                <w:tcW w:w="2695" w:type="dxa"/>
              </w:tcPr>
              <w:p w14:paraId="26A30A46"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3D5BFCF8" w14:textId="77777777" w:rsidTr="007C0D65">
        <w:tc>
          <w:tcPr>
            <w:tcW w:w="7735" w:type="dxa"/>
          </w:tcPr>
          <w:p w14:paraId="0E491E25" w14:textId="77777777" w:rsidR="00AE3FD3" w:rsidRDefault="00AE3FD3" w:rsidP="007C0D65">
            <w:pPr>
              <w:rPr>
                <w:rFonts w:asciiTheme="minorHAnsi" w:hAnsiTheme="minorHAnsi"/>
                <w:szCs w:val="24"/>
              </w:rPr>
            </w:pPr>
            <w:r>
              <w:rPr>
                <w:rFonts w:asciiTheme="minorHAnsi" w:hAnsiTheme="minorHAnsi"/>
                <w:szCs w:val="24"/>
              </w:rPr>
              <w:t xml:space="preserve">Species-Specific </w:t>
            </w:r>
            <w:proofErr w:type="spellStart"/>
            <w:r>
              <w:rPr>
                <w:rFonts w:asciiTheme="minorHAnsi" w:hAnsiTheme="minorHAnsi"/>
                <w:szCs w:val="24"/>
              </w:rPr>
              <w:t>Biomethodology</w:t>
            </w:r>
            <w:proofErr w:type="spellEnd"/>
            <w:r>
              <w:rPr>
                <w:rFonts w:asciiTheme="minorHAnsi" w:hAnsiTheme="minorHAnsi"/>
                <w:szCs w:val="24"/>
              </w:rPr>
              <w:t xml:space="preserve">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937137376"/>
            <w:placeholder>
              <w:docPart w:val="51E069105B6C48E38FFB28D93307DDFC"/>
            </w:placeholder>
            <w:showingPlcHdr/>
            <w:date>
              <w:dateFormat w:val="M/d/yyyy"/>
              <w:lid w:val="en-US"/>
              <w:storeMappedDataAs w:val="dateTime"/>
              <w:calendar w:val="gregorian"/>
            </w:date>
          </w:sdtPr>
          <w:sdtEndPr/>
          <w:sdtContent>
            <w:tc>
              <w:tcPr>
                <w:tcW w:w="2695" w:type="dxa"/>
              </w:tcPr>
              <w:p w14:paraId="26163780" w14:textId="77777777" w:rsidR="00AE3FD3" w:rsidRDefault="00AE3FD3" w:rsidP="007C0D65">
                <w:pPr>
                  <w:rPr>
                    <w:rFonts w:asciiTheme="minorHAnsi" w:hAnsiTheme="minorHAnsi"/>
                    <w:szCs w:val="24"/>
                  </w:rPr>
                </w:pPr>
                <w:r w:rsidRPr="0026227D">
                  <w:rPr>
                    <w:rStyle w:val="PlaceholderText"/>
                  </w:rPr>
                  <w:t>Click or tap to enter a date.</w:t>
                </w:r>
              </w:p>
            </w:tc>
          </w:sdtContent>
        </w:sdt>
      </w:tr>
      <w:tr w:rsidR="00AE3FD3" w14:paraId="27F3A311" w14:textId="77777777" w:rsidTr="007C0D65">
        <w:tc>
          <w:tcPr>
            <w:tcW w:w="7735" w:type="dxa"/>
          </w:tcPr>
          <w:p w14:paraId="0D049D46"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Rodent Anesthesia for Procedures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308975179"/>
            <w:placeholder>
              <w:docPart w:val="70DC5CE9257E4CD3AD999CD0936D521C"/>
            </w:placeholder>
            <w:showingPlcHdr/>
            <w:date>
              <w:dateFormat w:val="M/d/yyyy"/>
              <w:lid w:val="en-US"/>
              <w:storeMappedDataAs w:val="dateTime"/>
              <w:calendar w:val="gregorian"/>
            </w:date>
          </w:sdtPr>
          <w:sdtEndPr/>
          <w:sdtContent>
            <w:tc>
              <w:tcPr>
                <w:tcW w:w="2695" w:type="dxa"/>
              </w:tcPr>
              <w:p w14:paraId="05123E7B"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1ED53E9D" w14:textId="77777777" w:rsidTr="007C0D65">
        <w:tc>
          <w:tcPr>
            <w:tcW w:w="7735" w:type="dxa"/>
          </w:tcPr>
          <w:p w14:paraId="48C3875C"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Gavage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290045402"/>
            <w:placeholder>
              <w:docPart w:val="C24D46933BD94782979E5FCCE3A150F2"/>
            </w:placeholder>
            <w:showingPlcHdr/>
            <w:date>
              <w:dateFormat w:val="M/d/yyyy"/>
              <w:lid w:val="en-US"/>
              <w:storeMappedDataAs w:val="dateTime"/>
              <w:calendar w:val="gregorian"/>
            </w:date>
          </w:sdtPr>
          <w:sdtEndPr/>
          <w:sdtContent>
            <w:tc>
              <w:tcPr>
                <w:tcW w:w="2695" w:type="dxa"/>
              </w:tcPr>
              <w:p w14:paraId="102CB981"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6309B9E5" w14:textId="77777777" w:rsidTr="007C0D65">
        <w:tc>
          <w:tcPr>
            <w:tcW w:w="7735" w:type="dxa"/>
          </w:tcPr>
          <w:p w14:paraId="75CFE213"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Bleeding Collection Procedure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845279529"/>
            <w:placeholder>
              <w:docPart w:val="51FE3519E5EC4586B47681F6CE5C5944"/>
            </w:placeholder>
            <w:showingPlcHdr/>
            <w:date>
              <w:dateFormat w:val="M/d/yyyy"/>
              <w:lid w:val="en-US"/>
              <w:storeMappedDataAs w:val="dateTime"/>
              <w:calendar w:val="gregorian"/>
            </w:date>
          </w:sdtPr>
          <w:sdtEndPr/>
          <w:sdtContent>
            <w:tc>
              <w:tcPr>
                <w:tcW w:w="2695" w:type="dxa"/>
              </w:tcPr>
              <w:p w14:paraId="4320F953"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55A918C6" w14:textId="77777777" w:rsidTr="007C0D65">
        <w:tc>
          <w:tcPr>
            <w:tcW w:w="7735" w:type="dxa"/>
          </w:tcPr>
          <w:p w14:paraId="072D70BE"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Handling Techniques Mouse and Rat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2030134579"/>
            <w:placeholder>
              <w:docPart w:val="762129694C4A47DE82168305CCFC7F42"/>
            </w:placeholder>
            <w:showingPlcHdr/>
            <w:date>
              <w:dateFormat w:val="M/d/yyyy"/>
              <w:lid w:val="en-US"/>
              <w:storeMappedDataAs w:val="dateTime"/>
              <w:calendar w:val="gregorian"/>
            </w:date>
          </w:sdtPr>
          <w:sdtEndPr/>
          <w:sdtContent>
            <w:tc>
              <w:tcPr>
                <w:tcW w:w="2695" w:type="dxa"/>
              </w:tcPr>
              <w:p w14:paraId="754AE7BC"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3368048C" w14:textId="77777777" w:rsidTr="007C0D65">
        <w:tc>
          <w:tcPr>
            <w:tcW w:w="7735" w:type="dxa"/>
          </w:tcPr>
          <w:p w14:paraId="532838F9"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Surgical Assistance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2012252556"/>
            <w:placeholder>
              <w:docPart w:val="D350CF00B56E4B56870589D1D3BF11A4"/>
            </w:placeholder>
            <w:showingPlcHdr/>
            <w:date>
              <w:dateFormat w:val="M/d/yyyy"/>
              <w:lid w:val="en-US"/>
              <w:storeMappedDataAs w:val="dateTime"/>
              <w:calendar w:val="gregorian"/>
            </w:date>
          </w:sdtPr>
          <w:sdtEndPr/>
          <w:sdtContent>
            <w:tc>
              <w:tcPr>
                <w:tcW w:w="2695" w:type="dxa"/>
              </w:tcPr>
              <w:p w14:paraId="491E8884"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4E4F165F" w14:textId="77777777" w:rsidTr="007C0D65">
        <w:tc>
          <w:tcPr>
            <w:tcW w:w="7735" w:type="dxa"/>
          </w:tcPr>
          <w:p w14:paraId="38834B79"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Necropsy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444572702"/>
            <w:placeholder>
              <w:docPart w:val="F3234BA7079E4FD4BA5886F67F1BC03E"/>
            </w:placeholder>
            <w:showingPlcHdr/>
            <w:date>
              <w:dateFormat w:val="M/d/yyyy"/>
              <w:lid w:val="en-US"/>
              <w:storeMappedDataAs w:val="dateTime"/>
              <w:calendar w:val="gregorian"/>
            </w:date>
          </w:sdtPr>
          <w:sdtEndPr/>
          <w:sdtContent>
            <w:tc>
              <w:tcPr>
                <w:tcW w:w="2695" w:type="dxa"/>
              </w:tcPr>
              <w:p w14:paraId="1FF327EB"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6BBB6241" w14:textId="77777777" w:rsidTr="007C0D65">
        <w:tc>
          <w:tcPr>
            <w:tcW w:w="7735" w:type="dxa"/>
          </w:tcPr>
          <w:p w14:paraId="4B1A1699"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Injection Training (IV, IM, ID, IC)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14833347"/>
            <w:placeholder>
              <w:docPart w:val="07FB51C745B94C858158A96F4A935F72"/>
            </w:placeholder>
            <w:showingPlcHdr/>
            <w:date>
              <w:dateFormat w:val="M/d/yyyy"/>
              <w:lid w:val="en-US"/>
              <w:storeMappedDataAs w:val="dateTime"/>
              <w:calendar w:val="gregorian"/>
            </w:date>
          </w:sdtPr>
          <w:sdtEndPr/>
          <w:sdtContent>
            <w:tc>
              <w:tcPr>
                <w:tcW w:w="2695" w:type="dxa"/>
              </w:tcPr>
              <w:p w14:paraId="42E1CE7D"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36A07B43" w14:textId="77777777" w:rsidTr="007C0D65">
        <w:tc>
          <w:tcPr>
            <w:tcW w:w="7735" w:type="dxa"/>
          </w:tcPr>
          <w:p w14:paraId="0EB55772" w14:textId="77777777" w:rsidR="00AE3FD3" w:rsidRPr="00A87051" w:rsidRDefault="00AE3FD3" w:rsidP="007C0D65">
            <w:pPr>
              <w:rPr>
                <w:rFonts w:asciiTheme="minorHAnsi" w:hAnsiTheme="minorHAnsi"/>
                <w:sz w:val="24"/>
                <w:szCs w:val="24"/>
              </w:rPr>
            </w:pPr>
            <w:r>
              <w:rPr>
                <w:rFonts w:asciiTheme="minorHAnsi" w:hAnsiTheme="minorHAnsi"/>
                <w:sz w:val="24"/>
                <w:szCs w:val="24"/>
              </w:rPr>
              <w:t xml:space="preserve">Tail Snip Biopsy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330209224"/>
            <w:placeholder>
              <w:docPart w:val="98133BF4CC05421FBF83610183AB280B"/>
            </w:placeholder>
            <w:showingPlcHdr/>
            <w:date>
              <w:dateFormat w:val="M/d/yyyy"/>
              <w:lid w:val="en-US"/>
              <w:storeMappedDataAs w:val="dateTime"/>
              <w:calendar w:val="gregorian"/>
            </w:date>
          </w:sdtPr>
          <w:sdtEndPr/>
          <w:sdtContent>
            <w:tc>
              <w:tcPr>
                <w:tcW w:w="2695" w:type="dxa"/>
              </w:tcPr>
              <w:p w14:paraId="5DE85F65"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r w:rsidR="00AE3FD3" w14:paraId="0C0C1DB4" w14:textId="77777777" w:rsidTr="007C0D65">
        <w:tc>
          <w:tcPr>
            <w:tcW w:w="7735" w:type="dxa"/>
          </w:tcPr>
          <w:p w14:paraId="45A57D73" w14:textId="77777777" w:rsidR="00AE3FD3" w:rsidRPr="00A87051" w:rsidRDefault="00AE3FD3" w:rsidP="007C0D65">
            <w:pPr>
              <w:rPr>
                <w:rFonts w:asciiTheme="minorHAnsi" w:hAnsiTheme="minorHAnsi"/>
                <w:sz w:val="24"/>
                <w:szCs w:val="24"/>
              </w:rPr>
            </w:pPr>
            <w:proofErr w:type="spellStart"/>
            <w:r>
              <w:rPr>
                <w:rFonts w:asciiTheme="minorHAnsi" w:hAnsiTheme="minorHAnsi"/>
                <w:sz w:val="24"/>
                <w:szCs w:val="24"/>
              </w:rPr>
              <w:t>SomnoSuite</w:t>
            </w:r>
            <w:proofErr w:type="spellEnd"/>
            <w:r>
              <w:rPr>
                <w:rFonts w:asciiTheme="minorHAnsi" w:hAnsiTheme="minorHAnsi"/>
                <w:sz w:val="24"/>
                <w:szCs w:val="24"/>
              </w:rPr>
              <w:t xml:space="preserve"> Anesthesia System </w:t>
            </w:r>
            <w:r>
              <w:rPr>
                <w:rFonts w:asciiTheme="minorHAnsi" w:hAnsiTheme="minorHAnsi"/>
                <w:color w:val="FF0000"/>
              </w:rPr>
              <w:t>(as</w:t>
            </w:r>
            <w:r w:rsidRPr="008610E7">
              <w:rPr>
                <w:rFonts w:asciiTheme="minorHAnsi" w:hAnsiTheme="minorHAnsi"/>
                <w:color w:val="FF0000"/>
              </w:rPr>
              <w:t xml:space="preserve"> applicable)</w:t>
            </w:r>
          </w:p>
        </w:tc>
        <w:sdt>
          <w:sdtPr>
            <w:rPr>
              <w:rFonts w:asciiTheme="minorHAnsi" w:hAnsiTheme="minorHAnsi"/>
              <w:szCs w:val="24"/>
            </w:rPr>
            <w:id w:val="-1209948605"/>
            <w:placeholder>
              <w:docPart w:val="56A72CD9CC844D239C6DB4B3B26AD59D"/>
            </w:placeholder>
            <w:showingPlcHdr/>
            <w:date>
              <w:dateFormat w:val="M/d/yyyy"/>
              <w:lid w:val="en-US"/>
              <w:storeMappedDataAs w:val="dateTime"/>
              <w:calendar w:val="gregorian"/>
            </w:date>
          </w:sdtPr>
          <w:sdtEndPr/>
          <w:sdtContent>
            <w:tc>
              <w:tcPr>
                <w:tcW w:w="2695" w:type="dxa"/>
              </w:tcPr>
              <w:p w14:paraId="78CA82E2" w14:textId="77777777" w:rsidR="00AE3FD3" w:rsidRPr="00A87051" w:rsidRDefault="00AE3FD3" w:rsidP="007C0D65">
                <w:pPr>
                  <w:rPr>
                    <w:rFonts w:asciiTheme="minorHAnsi" w:hAnsiTheme="minorHAnsi"/>
                    <w:sz w:val="24"/>
                    <w:szCs w:val="24"/>
                  </w:rPr>
                </w:pPr>
                <w:r w:rsidRPr="0026227D">
                  <w:rPr>
                    <w:rStyle w:val="PlaceholderText"/>
                  </w:rPr>
                  <w:t>Click or tap to enter a date.</w:t>
                </w:r>
              </w:p>
            </w:tc>
          </w:sdtContent>
        </w:sdt>
      </w:tr>
    </w:tbl>
    <w:p w14:paraId="47DC30C5" w14:textId="5BBDAB9C" w:rsidR="00AE3FD3" w:rsidRDefault="00AE3FD3" w:rsidP="00AE3FD3">
      <w:pPr>
        <w:numPr>
          <w:ilvl w:val="0"/>
          <w:numId w:val="8"/>
        </w:numPr>
        <w:spacing w:before="240" w:after="0" w:line="240" w:lineRule="auto"/>
        <w:rPr>
          <w:i/>
          <w:szCs w:val="24"/>
        </w:rPr>
      </w:pPr>
      <w:r>
        <w:rPr>
          <w:i/>
          <w:szCs w:val="24"/>
        </w:rPr>
        <w:t xml:space="preserve">Please inform </w:t>
      </w:r>
      <w:hyperlink r:id="rId16" w:history="1">
        <w:r>
          <w:rPr>
            <w:rStyle w:val="Hyperlink"/>
            <w:szCs w:val="24"/>
          </w:rPr>
          <w:t>IACUC@utsa.edu</w:t>
        </w:r>
      </w:hyperlink>
      <w:r>
        <w:rPr>
          <w:i/>
          <w:szCs w:val="24"/>
        </w:rPr>
        <w:t xml:space="preserve"> when you have completed all modules.</w:t>
      </w:r>
    </w:p>
    <w:p w14:paraId="25B17C91" w14:textId="77777777" w:rsidR="001314B5" w:rsidRDefault="003A5B73" w:rsidP="001314B5">
      <w:pPr>
        <w:ind w:left="360"/>
      </w:pPr>
      <w:r>
        <w:pict w14:anchorId="7DD313F4">
          <v:rect id="_x0000_i1027" style="width:540pt;height:2pt" o:hralign="center" o:hrstd="t" o:hrnoshade="t" o:hr="t" fillcolor="black [3213]" stroked="f"/>
        </w:pict>
      </w:r>
    </w:p>
    <w:p w14:paraId="477BF4A0" w14:textId="49948ACD" w:rsidR="00A87051" w:rsidRDefault="00A87051" w:rsidP="00A87051">
      <w:pPr>
        <w:pStyle w:val="Heading1"/>
      </w:pPr>
      <w:r>
        <w:t>AALAS TRAINING MODULES</w:t>
      </w:r>
    </w:p>
    <w:p w14:paraId="2424041F" w14:textId="77777777" w:rsidR="00C56B51" w:rsidRDefault="00C56B51" w:rsidP="00C56B51">
      <w:pPr>
        <w:ind w:left="360"/>
        <w:rPr>
          <w:szCs w:val="24"/>
        </w:rPr>
      </w:pPr>
      <w:r>
        <w:rPr>
          <w:szCs w:val="24"/>
        </w:rPr>
        <w:t xml:space="preserve">The American Association for Laboratory Animal Science (AALAS) offers online courses (modules) required for the </w:t>
      </w:r>
      <w:r w:rsidRPr="001E28C6">
        <w:rPr>
          <w:szCs w:val="24"/>
          <w:highlight w:val="green"/>
        </w:rPr>
        <w:t>various levels</w:t>
      </w:r>
      <w:r>
        <w:rPr>
          <w:szCs w:val="24"/>
        </w:rPr>
        <w:t xml:space="preserve"> (strata) of animal users at UTSA. </w:t>
      </w:r>
    </w:p>
    <w:p w14:paraId="14BED98E" w14:textId="77777777" w:rsidR="00C56B51" w:rsidRDefault="00C56B51" w:rsidP="00C56B51">
      <w:pPr>
        <w:ind w:left="360"/>
      </w:pPr>
      <w:r>
        <w:rPr>
          <w:szCs w:val="24"/>
        </w:rPr>
        <w:t xml:space="preserve"> Go to:</w:t>
      </w:r>
      <w:r>
        <w:rPr>
          <w:sz w:val="22"/>
        </w:rPr>
        <w:t xml:space="preserve"> </w:t>
      </w:r>
      <w:hyperlink r:id="rId17" w:history="1"/>
      <w:r>
        <w:t xml:space="preserve"> </w:t>
      </w:r>
      <w:r>
        <w:rPr>
          <w:rFonts w:ascii="Arial" w:hAnsi="Arial" w:cs="Arial"/>
          <w:b/>
          <w:bCs/>
          <w:color w:val="0C2340"/>
          <w:shd w:val="clear" w:color="auto" w:fill="FAFAFA"/>
        </w:rPr>
        <w:t>To login to the AALAS Learning Library, click </w:t>
      </w:r>
      <w:hyperlink r:id="rId18" w:tgtFrame="_blank" w:history="1">
        <w:r>
          <w:rPr>
            <w:rStyle w:val="Hyperlink"/>
            <w:rFonts w:ascii="Arial" w:hAnsi="Arial" w:cs="Arial"/>
            <w:b/>
            <w:bCs/>
            <w:color w:val="F15A22"/>
            <w:shd w:val="clear" w:color="auto" w:fill="FAFAFA"/>
          </w:rPr>
          <w:t>here</w:t>
        </w:r>
      </w:hyperlink>
      <w:r>
        <w:rPr>
          <w:rFonts w:ascii="Arial" w:hAnsi="Arial" w:cs="Arial"/>
          <w:b/>
          <w:bCs/>
          <w:color w:val="0C2340"/>
          <w:shd w:val="clear" w:color="auto" w:fill="FAFAFA"/>
        </w:rPr>
        <w:t> | Connection to </w:t>
      </w:r>
      <w:hyperlink r:id="rId19" w:tgtFrame="_blank" w:history="1">
        <w:r>
          <w:rPr>
            <w:rStyle w:val="Hyperlink"/>
            <w:rFonts w:ascii="Arial" w:hAnsi="Arial" w:cs="Arial"/>
            <w:b/>
            <w:bCs/>
            <w:color w:val="F15A22"/>
            <w:shd w:val="clear" w:color="auto" w:fill="FAFAFA"/>
          </w:rPr>
          <w:t>UTSA VPN</w:t>
        </w:r>
      </w:hyperlink>
      <w:r>
        <w:rPr>
          <w:rFonts w:ascii="Arial" w:hAnsi="Arial" w:cs="Arial"/>
          <w:b/>
          <w:bCs/>
          <w:color w:val="0C2340"/>
          <w:shd w:val="clear" w:color="auto" w:fill="FAFAFA"/>
        </w:rPr>
        <w:t> required to access.</w:t>
      </w:r>
    </w:p>
    <w:p w14:paraId="78ACCA37" w14:textId="77777777" w:rsidR="00C56B51" w:rsidRDefault="00C56B51" w:rsidP="00C56B51">
      <w:pPr>
        <w:ind w:left="360"/>
        <w:rPr>
          <w:szCs w:val="24"/>
        </w:rPr>
      </w:pPr>
      <w:r>
        <w:rPr>
          <w:szCs w:val="24"/>
        </w:rPr>
        <w:t xml:space="preserve">* Follow instructions to login.  </w:t>
      </w:r>
      <w:r>
        <w:rPr>
          <w:color w:val="FF0000"/>
          <w:szCs w:val="24"/>
        </w:rPr>
        <w:t>If you encounter any problems trying to log in, please contact</w:t>
      </w:r>
      <w:r>
        <w:rPr>
          <w:szCs w:val="24"/>
        </w:rPr>
        <w:t xml:space="preserve"> </w:t>
      </w:r>
      <w:hyperlink r:id="rId20" w:history="1">
        <w:r w:rsidRPr="0004085E">
          <w:rPr>
            <w:rStyle w:val="Hyperlink"/>
            <w:szCs w:val="24"/>
          </w:rPr>
          <w:t>ResearchIT@utsa.edu</w:t>
        </w:r>
      </w:hyperlink>
      <w:r>
        <w:rPr>
          <w:szCs w:val="24"/>
        </w:rPr>
        <w:t>.</w:t>
      </w:r>
    </w:p>
    <w:p w14:paraId="17D69193" w14:textId="77777777" w:rsidR="00C56B51" w:rsidRPr="002F385D" w:rsidRDefault="00C56B51" w:rsidP="00C56B51">
      <w:pPr>
        <w:ind w:left="360"/>
        <w:rPr>
          <w:szCs w:val="24"/>
        </w:rPr>
      </w:pPr>
      <w:r w:rsidRPr="002F385D">
        <w:rPr>
          <w:szCs w:val="24"/>
        </w:rPr>
        <w:t>* Once inside AALAS Learning Library proceed as follows:</w:t>
      </w:r>
    </w:p>
    <w:p w14:paraId="5A70F0DE" w14:textId="72698352" w:rsidR="006B3B83" w:rsidRPr="000728ED" w:rsidRDefault="006B3B83" w:rsidP="006B3B83">
      <w:pPr>
        <w:spacing w:after="0" w:line="240" w:lineRule="auto"/>
        <w:ind w:left="360"/>
        <w:rPr>
          <w:szCs w:val="24"/>
        </w:rPr>
      </w:pPr>
      <w:r w:rsidRPr="006B3B83">
        <w:rPr>
          <w:rFonts w:asciiTheme="minorHAnsi" w:hAnsiTheme="minorHAnsi"/>
          <w:b/>
          <w:bCs/>
          <w:szCs w:val="24"/>
          <w:highlight w:val="green"/>
        </w:rPr>
        <w:t>For Students, Lab Personnel, Volunteers:</w:t>
      </w:r>
    </w:p>
    <w:tbl>
      <w:tblPr>
        <w:tblStyle w:val="TableGrid"/>
        <w:tblW w:w="0" w:type="auto"/>
        <w:tblInd w:w="360" w:type="dxa"/>
        <w:tblLook w:val="04A0" w:firstRow="1" w:lastRow="0" w:firstColumn="1" w:lastColumn="0" w:noHBand="0" w:noVBand="1"/>
      </w:tblPr>
      <w:tblGrid>
        <w:gridCol w:w="8981"/>
        <w:gridCol w:w="1449"/>
      </w:tblGrid>
      <w:tr w:rsidR="00A87051" w14:paraId="22025C2A" w14:textId="77777777" w:rsidTr="00CA42EB">
        <w:tc>
          <w:tcPr>
            <w:tcW w:w="8981" w:type="dxa"/>
            <w:shd w:val="clear" w:color="auto" w:fill="E7E6E6" w:themeFill="background2"/>
          </w:tcPr>
          <w:p w14:paraId="7EB94A3B" w14:textId="2194333E" w:rsidR="007E679C" w:rsidRDefault="000728ED" w:rsidP="006B3B83">
            <w:pPr>
              <w:rPr>
                <w:rFonts w:asciiTheme="minorHAnsi" w:hAnsiTheme="minorHAnsi"/>
                <w:b/>
                <w:bCs/>
                <w:sz w:val="24"/>
                <w:szCs w:val="24"/>
              </w:rPr>
            </w:pPr>
            <w:r>
              <w:rPr>
                <w:rFonts w:asciiTheme="minorHAnsi" w:hAnsiTheme="minorHAnsi"/>
                <w:b/>
                <w:bCs/>
                <w:sz w:val="24"/>
                <w:szCs w:val="24"/>
              </w:rPr>
              <w:t xml:space="preserve">GENERAL TRAINING </w:t>
            </w:r>
            <w:r w:rsidR="00A87051" w:rsidRPr="00A87051">
              <w:rPr>
                <w:rFonts w:asciiTheme="minorHAnsi" w:hAnsiTheme="minorHAnsi"/>
                <w:b/>
                <w:bCs/>
                <w:sz w:val="24"/>
                <w:szCs w:val="24"/>
              </w:rPr>
              <w:t>COURSE</w:t>
            </w:r>
            <w:r>
              <w:rPr>
                <w:rFonts w:asciiTheme="minorHAnsi" w:hAnsiTheme="minorHAnsi"/>
                <w:b/>
                <w:bCs/>
                <w:sz w:val="24"/>
                <w:szCs w:val="24"/>
              </w:rPr>
              <w:t xml:space="preserve"> MODULES</w:t>
            </w:r>
          </w:p>
          <w:p w14:paraId="7C882FBB" w14:textId="5396992C" w:rsidR="000728ED" w:rsidRPr="007E679C" w:rsidRDefault="000728ED" w:rsidP="006B3B83">
            <w:pPr>
              <w:pStyle w:val="ListParagraph"/>
              <w:numPr>
                <w:ilvl w:val="0"/>
                <w:numId w:val="9"/>
              </w:numPr>
              <w:rPr>
                <w:szCs w:val="24"/>
              </w:rPr>
            </w:pPr>
            <w:r w:rsidRPr="007E679C">
              <w:rPr>
                <w:szCs w:val="24"/>
              </w:rPr>
              <w:t>Click-on "Tracks" in the left</w:t>
            </w:r>
            <w:r w:rsidR="002F385D">
              <w:rPr>
                <w:szCs w:val="24"/>
              </w:rPr>
              <w:t>-</w:t>
            </w:r>
            <w:r w:rsidRPr="007E679C">
              <w:rPr>
                <w:szCs w:val="24"/>
              </w:rPr>
              <w:t>hand column.</w:t>
            </w:r>
          </w:p>
          <w:p w14:paraId="0F9C1CBC" w14:textId="4B7CE77B" w:rsidR="000728ED" w:rsidRDefault="000728ED" w:rsidP="006B3B83">
            <w:pPr>
              <w:pStyle w:val="ListParagraph"/>
              <w:numPr>
                <w:ilvl w:val="0"/>
                <w:numId w:val="9"/>
              </w:numPr>
              <w:contextualSpacing w:val="0"/>
              <w:rPr>
                <w:szCs w:val="24"/>
              </w:rPr>
            </w:pPr>
            <w:r>
              <w:rPr>
                <w:szCs w:val="24"/>
              </w:rPr>
              <w:t xml:space="preserve">Click-on the “University of Texas at San Antonio – Students, Lab Personnel, Volunteers”  </w:t>
            </w:r>
          </w:p>
          <w:p w14:paraId="547CC8FA" w14:textId="3F638988" w:rsidR="000728ED" w:rsidRPr="000728ED" w:rsidRDefault="000728ED" w:rsidP="006B3B83">
            <w:pPr>
              <w:pStyle w:val="ListParagraph"/>
              <w:numPr>
                <w:ilvl w:val="0"/>
                <w:numId w:val="9"/>
              </w:numPr>
              <w:contextualSpacing w:val="0"/>
              <w:rPr>
                <w:szCs w:val="24"/>
              </w:rPr>
            </w:pPr>
            <w:r>
              <w:rPr>
                <w:szCs w:val="24"/>
              </w:rPr>
              <w:t>Click-on and complete the following online modules:</w:t>
            </w:r>
          </w:p>
        </w:tc>
        <w:tc>
          <w:tcPr>
            <w:tcW w:w="1449" w:type="dxa"/>
            <w:shd w:val="clear" w:color="auto" w:fill="E7E6E6" w:themeFill="background2"/>
          </w:tcPr>
          <w:p w14:paraId="5236F92F" w14:textId="38E720F5" w:rsidR="00A87051" w:rsidRPr="00A87051" w:rsidRDefault="00A87051" w:rsidP="006B3B83">
            <w:pPr>
              <w:rPr>
                <w:rFonts w:asciiTheme="minorHAnsi" w:hAnsiTheme="minorHAnsi"/>
                <w:b/>
                <w:bCs/>
                <w:sz w:val="24"/>
                <w:szCs w:val="24"/>
              </w:rPr>
            </w:pPr>
            <w:r w:rsidRPr="00A87051">
              <w:rPr>
                <w:rFonts w:asciiTheme="minorHAnsi" w:hAnsiTheme="minorHAnsi"/>
                <w:b/>
                <w:bCs/>
                <w:sz w:val="24"/>
                <w:szCs w:val="24"/>
              </w:rPr>
              <w:t>COMPLETED</w:t>
            </w:r>
          </w:p>
        </w:tc>
      </w:tr>
      <w:tr w:rsidR="007E679C" w14:paraId="73951380" w14:textId="77777777" w:rsidTr="00AA017E">
        <w:tc>
          <w:tcPr>
            <w:tcW w:w="8981" w:type="dxa"/>
          </w:tcPr>
          <w:p w14:paraId="04F5B523" w14:textId="77777777" w:rsidR="007E679C" w:rsidRPr="00A87051" w:rsidRDefault="007E679C" w:rsidP="006B3B83">
            <w:pPr>
              <w:rPr>
                <w:rFonts w:asciiTheme="minorHAnsi" w:hAnsiTheme="minorHAnsi"/>
                <w:sz w:val="24"/>
                <w:szCs w:val="24"/>
              </w:rPr>
            </w:pPr>
            <w:r w:rsidRPr="00A87051">
              <w:rPr>
                <w:rFonts w:asciiTheme="minorHAnsi" w:hAnsiTheme="minorHAnsi"/>
                <w:sz w:val="24"/>
                <w:szCs w:val="24"/>
              </w:rPr>
              <w:t>Ethical Decision Making in Animal Research</w:t>
            </w:r>
          </w:p>
        </w:tc>
        <w:sdt>
          <w:sdtPr>
            <w:rPr>
              <w:rFonts w:asciiTheme="minorHAnsi" w:hAnsiTheme="minorHAnsi"/>
              <w:szCs w:val="24"/>
            </w:rPr>
            <w:id w:val="-1346545339"/>
            <w14:checkbox>
              <w14:checked w14:val="0"/>
              <w14:checkedState w14:val="2612" w14:font="MS Gothic"/>
              <w14:uncheckedState w14:val="2610" w14:font="MS Gothic"/>
            </w14:checkbox>
          </w:sdtPr>
          <w:sdtEndPr/>
          <w:sdtContent>
            <w:tc>
              <w:tcPr>
                <w:tcW w:w="1449" w:type="dxa"/>
              </w:tcPr>
              <w:p w14:paraId="6132C3F9" w14:textId="77777777" w:rsidR="007E679C" w:rsidRPr="00A87051" w:rsidRDefault="007E679C" w:rsidP="006B3B83">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7E679C" w14:paraId="1A879640" w14:textId="77777777" w:rsidTr="00AA017E">
        <w:tc>
          <w:tcPr>
            <w:tcW w:w="8981" w:type="dxa"/>
          </w:tcPr>
          <w:p w14:paraId="1E3D2592" w14:textId="77777777" w:rsidR="007E679C" w:rsidRPr="00A87051" w:rsidRDefault="007E679C" w:rsidP="006B3B83">
            <w:pPr>
              <w:rPr>
                <w:rFonts w:asciiTheme="minorHAnsi" w:hAnsiTheme="minorHAnsi"/>
                <w:sz w:val="24"/>
                <w:szCs w:val="24"/>
              </w:rPr>
            </w:pPr>
            <w:r w:rsidRPr="00A87051">
              <w:rPr>
                <w:rFonts w:asciiTheme="minorHAnsi" w:hAnsiTheme="minorHAnsi"/>
                <w:sz w:val="24"/>
                <w:szCs w:val="24"/>
              </w:rPr>
              <w:lastRenderedPageBreak/>
              <w:t>Pain Management in Laboratory Animals</w:t>
            </w:r>
          </w:p>
        </w:tc>
        <w:sdt>
          <w:sdtPr>
            <w:rPr>
              <w:rFonts w:asciiTheme="minorHAnsi" w:hAnsiTheme="minorHAnsi"/>
              <w:szCs w:val="24"/>
            </w:rPr>
            <w:id w:val="837118607"/>
            <w14:checkbox>
              <w14:checked w14:val="0"/>
              <w14:checkedState w14:val="2612" w14:font="MS Gothic"/>
              <w14:uncheckedState w14:val="2610" w14:font="MS Gothic"/>
            </w14:checkbox>
          </w:sdtPr>
          <w:sdtEndPr/>
          <w:sdtContent>
            <w:tc>
              <w:tcPr>
                <w:tcW w:w="1449" w:type="dxa"/>
              </w:tcPr>
              <w:p w14:paraId="2AD723DD" w14:textId="77777777" w:rsidR="007E679C" w:rsidRPr="00A87051" w:rsidRDefault="007E679C" w:rsidP="006B3B83">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7E679C" w14:paraId="461532DF" w14:textId="77777777" w:rsidTr="00AA017E">
        <w:tc>
          <w:tcPr>
            <w:tcW w:w="8981" w:type="dxa"/>
          </w:tcPr>
          <w:p w14:paraId="5E16CEF6" w14:textId="77777777" w:rsidR="007E679C" w:rsidRPr="00A87051" w:rsidRDefault="007E679C" w:rsidP="00AA017E">
            <w:pPr>
              <w:rPr>
                <w:rFonts w:asciiTheme="minorHAnsi" w:hAnsiTheme="minorHAnsi"/>
                <w:sz w:val="24"/>
                <w:szCs w:val="24"/>
              </w:rPr>
            </w:pPr>
            <w:r w:rsidRPr="00A87051">
              <w:rPr>
                <w:rFonts w:asciiTheme="minorHAnsi" w:hAnsiTheme="minorHAnsi"/>
                <w:sz w:val="24"/>
                <w:szCs w:val="24"/>
              </w:rPr>
              <w:t>Post-procedure Care of Mice and Rats in Research: Minimizing Pain and Distress</w:t>
            </w:r>
          </w:p>
        </w:tc>
        <w:sdt>
          <w:sdtPr>
            <w:rPr>
              <w:rFonts w:asciiTheme="minorHAnsi" w:hAnsiTheme="minorHAnsi"/>
              <w:szCs w:val="24"/>
            </w:rPr>
            <w:id w:val="2012326250"/>
            <w14:checkbox>
              <w14:checked w14:val="0"/>
              <w14:checkedState w14:val="2612" w14:font="MS Gothic"/>
              <w14:uncheckedState w14:val="2610" w14:font="MS Gothic"/>
            </w14:checkbox>
          </w:sdtPr>
          <w:sdtEndPr/>
          <w:sdtContent>
            <w:tc>
              <w:tcPr>
                <w:tcW w:w="1449" w:type="dxa"/>
              </w:tcPr>
              <w:p w14:paraId="2C0E9274" w14:textId="77777777" w:rsidR="007E679C" w:rsidRPr="00A87051" w:rsidRDefault="007E679C"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0728ED" w:rsidRPr="00A87051" w14:paraId="1A82D46C" w14:textId="77777777" w:rsidTr="00AA017E">
        <w:tc>
          <w:tcPr>
            <w:tcW w:w="8981" w:type="dxa"/>
            <w:shd w:val="clear" w:color="auto" w:fill="E7E6E6" w:themeFill="background2"/>
          </w:tcPr>
          <w:p w14:paraId="203B9F36" w14:textId="1873CE99" w:rsidR="000728ED" w:rsidRDefault="000728ED" w:rsidP="00AA017E">
            <w:pPr>
              <w:rPr>
                <w:rFonts w:asciiTheme="minorHAnsi" w:hAnsiTheme="minorHAnsi"/>
                <w:b/>
                <w:bCs/>
                <w:sz w:val="24"/>
                <w:szCs w:val="24"/>
              </w:rPr>
            </w:pPr>
            <w:r>
              <w:rPr>
                <w:rFonts w:asciiTheme="minorHAnsi" w:hAnsiTheme="minorHAnsi"/>
                <w:b/>
                <w:bCs/>
                <w:sz w:val="24"/>
                <w:szCs w:val="24"/>
              </w:rPr>
              <w:t>S</w:t>
            </w:r>
            <w:r w:rsidR="007E679C">
              <w:rPr>
                <w:rFonts w:asciiTheme="minorHAnsi" w:hAnsiTheme="minorHAnsi"/>
                <w:b/>
                <w:bCs/>
                <w:sz w:val="24"/>
                <w:szCs w:val="24"/>
              </w:rPr>
              <w:t>PECIES-</w:t>
            </w:r>
            <w:r>
              <w:rPr>
                <w:rFonts w:asciiTheme="minorHAnsi" w:hAnsiTheme="minorHAnsi"/>
                <w:b/>
                <w:bCs/>
                <w:sz w:val="24"/>
                <w:szCs w:val="24"/>
              </w:rPr>
              <w:t xml:space="preserve">SPECIFIC </w:t>
            </w:r>
            <w:r w:rsidR="007E679C">
              <w:rPr>
                <w:rFonts w:asciiTheme="minorHAnsi" w:hAnsiTheme="minorHAnsi"/>
                <w:b/>
                <w:bCs/>
                <w:sz w:val="24"/>
                <w:szCs w:val="24"/>
              </w:rPr>
              <w:t>TRAINING</w:t>
            </w:r>
            <w:r>
              <w:rPr>
                <w:rFonts w:asciiTheme="minorHAnsi" w:hAnsiTheme="minorHAnsi"/>
                <w:b/>
                <w:bCs/>
                <w:sz w:val="24"/>
                <w:szCs w:val="24"/>
              </w:rPr>
              <w:t xml:space="preserve"> MODULES</w:t>
            </w:r>
            <w:r w:rsidR="006B3B83">
              <w:rPr>
                <w:rFonts w:asciiTheme="minorHAnsi" w:hAnsiTheme="minorHAnsi"/>
                <w:b/>
                <w:bCs/>
                <w:sz w:val="24"/>
                <w:szCs w:val="24"/>
              </w:rPr>
              <w:t xml:space="preserve"> </w:t>
            </w:r>
            <w:r w:rsidR="00787F7C">
              <w:rPr>
                <w:rFonts w:asciiTheme="minorHAnsi" w:hAnsiTheme="minorHAnsi"/>
                <w:color w:val="FF0000"/>
              </w:rPr>
              <w:t>(as</w:t>
            </w:r>
            <w:r w:rsidR="00787F7C" w:rsidRPr="008610E7">
              <w:rPr>
                <w:rFonts w:asciiTheme="minorHAnsi" w:hAnsiTheme="minorHAnsi"/>
                <w:color w:val="FF0000"/>
              </w:rPr>
              <w:t xml:space="preserve"> applicable)</w:t>
            </w:r>
            <w:r w:rsidR="00787F7C">
              <w:rPr>
                <w:szCs w:val="24"/>
              </w:rPr>
              <w:t>:</w:t>
            </w:r>
          </w:p>
          <w:p w14:paraId="2A57943D" w14:textId="77777777" w:rsidR="000728ED" w:rsidRDefault="000728ED" w:rsidP="00AA017E">
            <w:pPr>
              <w:pStyle w:val="ListParagraph"/>
              <w:numPr>
                <w:ilvl w:val="0"/>
                <w:numId w:val="9"/>
              </w:numPr>
              <w:contextualSpacing w:val="0"/>
              <w:rPr>
                <w:szCs w:val="24"/>
              </w:rPr>
            </w:pPr>
            <w:r>
              <w:rPr>
                <w:szCs w:val="24"/>
              </w:rPr>
              <w:t>Click-on "Tracks" in the left-hand column.</w:t>
            </w:r>
          </w:p>
          <w:p w14:paraId="7CDEB5C8" w14:textId="0E89B784" w:rsidR="000728ED" w:rsidRDefault="000728ED" w:rsidP="00AA017E">
            <w:pPr>
              <w:pStyle w:val="ListParagraph"/>
              <w:numPr>
                <w:ilvl w:val="0"/>
                <w:numId w:val="9"/>
              </w:numPr>
              <w:spacing w:before="100" w:beforeAutospacing="1" w:after="100" w:afterAutospacing="1"/>
              <w:contextualSpacing w:val="0"/>
              <w:rPr>
                <w:szCs w:val="24"/>
              </w:rPr>
            </w:pPr>
            <w:r>
              <w:rPr>
                <w:szCs w:val="24"/>
              </w:rPr>
              <w:t>Click-on the “University of Texas at San Antonio – Species Specific Training Modules</w:t>
            </w:r>
            <w:r w:rsidR="00355CAC">
              <w:rPr>
                <w:szCs w:val="24"/>
              </w:rPr>
              <w:t>”</w:t>
            </w:r>
            <w:r>
              <w:rPr>
                <w:szCs w:val="24"/>
              </w:rPr>
              <w:t xml:space="preserve"> </w:t>
            </w:r>
          </w:p>
          <w:p w14:paraId="06F0C0C1" w14:textId="5BDF861E" w:rsidR="000728ED" w:rsidRPr="000728ED" w:rsidRDefault="000728ED" w:rsidP="00AA017E">
            <w:pPr>
              <w:pStyle w:val="ListParagraph"/>
              <w:numPr>
                <w:ilvl w:val="0"/>
                <w:numId w:val="9"/>
              </w:numPr>
              <w:contextualSpacing w:val="0"/>
              <w:rPr>
                <w:szCs w:val="24"/>
              </w:rPr>
            </w:pPr>
            <w:r>
              <w:rPr>
                <w:szCs w:val="24"/>
              </w:rPr>
              <w:t>Click-on and complete the following online module</w:t>
            </w:r>
            <w:r w:rsidR="00787F7C">
              <w:rPr>
                <w:szCs w:val="24"/>
              </w:rPr>
              <w:t>(s)</w:t>
            </w:r>
          </w:p>
        </w:tc>
        <w:tc>
          <w:tcPr>
            <w:tcW w:w="1449" w:type="dxa"/>
            <w:shd w:val="clear" w:color="auto" w:fill="E7E6E6" w:themeFill="background2"/>
          </w:tcPr>
          <w:p w14:paraId="5D1F72C5" w14:textId="77777777" w:rsidR="000728ED" w:rsidRPr="00A87051" w:rsidRDefault="000728ED" w:rsidP="00AA017E">
            <w:pPr>
              <w:rPr>
                <w:rFonts w:asciiTheme="minorHAnsi" w:hAnsiTheme="minorHAnsi"/>
                <w:b/>
                <w:bCs/>
                <w:sz w:val="24"/>
                <w:szCs w:val="24"/>
              </w:rPr>
            </w:pPr>
            <w:r w:rsidRPr="00A87051">
              <w:rPr>
                <w:rFonts w:asciiTheme="minorHAnsi" w:hAnsiTheme="minorHAnsi"/>
                <w:b/>
                <w:bCs/>
                <w:sz w:val="24"/>
                <w:szCs w:val="24"/>
              </w:rPr>
              <w:t>COMPLETED</w:t>
            </w:r>
          </w:p>
        </w:tc>
      </w:tr>
      <w:tr w:rsidR="007E679C" w14:paraId="7B32484B" w14:textId="77777777" w:rsidTr="00AA017E">
        <w:tc>
          <w:tcPr>
            <w:tcW w:w="8981" w:type="dxa"/>
          </w:tcPr>
          <w:p w14:paraId="657E82B4" w14:textId="75ED577B" w:rsidR="007E679C" w:rsidRPr="00A87051" w:rsidRDefault="00355CAC" w:rsidP="00AA017E">
            <w:pPr>
              <w:rPr>
                <w:rFonts w:asciiTheme="minorHAnsi" w:hAnsiTheme="minorHAnsi"/>
                <w:sz w:val="24"/>
                <w:szCs w:val="24"/>
              </w:rPr>
            </w:pPr>
            <w:r>
              <w:rPr>
                <w:rFonts w:asciiTheme="minorHAnsi" w:hAnsiTheme="minorHAnsi"/>
                <w:sz w:val="24"/>
                <w:szCs w:val="24"/>
              </w:rPr>
              <w:t>Introduction to Rabbits</w:t>
            </w:r>
          </w:p>
        </w:tc>
        <w:sdt>
          <w:sdtPr>
            <w:rPr>
              <w:rFonts w:asciiTheme="minorHAnsi" w:hAnsiTheme="minorHAnsi"/>
              <w:szCs w:val="24"/>
            </w:rPr>
            <w:id w:val="1731107778"/>
            <w14:checkbox>
              <w14:checked w14:val="0"/>
              <w14:checkedState w14:val="2612" w14:font="MS Gothic"/>
              <w14:uncheckedState w14:val="2610" w14:font="MS Gothic"/>
            </w14:checkbox>
          </w:sdtPr>
          <w:sdtEndPr/>
          <w:sdtContent>
            <w:tc>
              <w:tcPr>
                <w:tcW w:w="1449" w:type="dxa"/>
              </w:tcPr>
              <w:p w14:paraId="41692EB9" w14:textId="77777777" w:rsidR="007E679C" w:rsidRPr="00A87051" w:rsidRDefault="007E679C"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7E679C" w14:paraId="36B7C80D" w14:textId="77777777" w:rsidTr="00AA017E">
        <w:tc>
          <w:tcPr>
            <w:tcW w:w="8981" w:type="dxa"/>
          </w:tcPr>
          <w:p w14:paraId="2B22E6CF" w14:textId="09F6225F" w:rsidR="007E679C" w:rsidRPr="00A87051" w:rsidRDefault="00355CAC" w:rsidP="00AA017E">
            <w:pPr>
              <w:rPr>
                <w:rFonts w:asciiTheme="minorHAnsi" w:hAnsiTheme="minorHAnsi"/>
                <w:sz w:val="24"/>
                <w:szCs w:val="24"/>
              </w:rPr>
            </w:pPr>
            <w:r>
              <w:rPr>
                <w:rFonts w:asciiTheme="minorHAnsi" w:hAnsiTheme="minorHAnsi"/>
                <w:sz w:val="24"/>
                <w:szCs w:val="24"/>
              </w:rPr>
              <w:t>Introduction to Guinea Pigs</w:t>
            </w:r>
          </w:p>
        </w:tc>
        <w:sdt>
          <w:sdtPr>
            <w:rPr>
              <w:rFonts w:asciiTheme="minorHAnsi" w:hAnsiTheme="minorHAnsi"/>
              <w:szCs w:val="24"/>
            </w:rPr>
            <w:id w:val="-1508361501"/>
            <w14:checkbox>
              <w14:checked w14:val="0"/>
              <w14:checkedState w14:val="2612" w14:font="MS Gothic"/>
              <w14:uncheckedState w14:val="2610" w14:font="MS Gothic"/>
            </w14:checkbox>
          </w:sdtPr>
          <w:sdtEndPr/>
          <w:sdtContent>
            <w:tc>
              <w:tcPr>
                <w:tcW w:w="1449" w:type="dxa"/>
              </w:tcPr>
              <w:p w14:paraId="74FD5BCD" w14:textId="77777777" w:rsidR="007E679C" w:rsidRPr="00A87051" w:rsidRDefault="007E679C"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355CAC" w14:paraId="06292349" w14:textId="77777777" w:rsidTr="00AA017E">
        <w:tc>
          <w:tcPr>
            <w:tcW w:w="8981" w:type="dxa"/>
          </w:tcPr>
          <w:p w14:paraId="0288A7BC" w14:textId="5EE89638" w:rsidR="00355CAC" w:rsidRPr="00A87051" w:rsidRDefault="00355CAC" w:rsidP="00AA017E">
            <w:pPr>
              <w:rPr>
                <w:rFonts w:asciiTheme="minorHAnsi" w:hAnsiTheme="minorHAnsi"/>
                <w:sz w:val="24"/>
                <w:szCs w:val="24"/>
              </w:rPr>
            </w:pPr>
            <w:r>
              <w:rPr>
                <w:rFonts w:asciiTheme="minorHAnsi" w:hAnsiTheme="minorHAnsi"/>
                <w:sz w:val="24"/>
                <w:szCs w:val="24"/>
              </w:rPr>
              <w:t>Introduction to Amphibians</w:t>
            </w:r>
          </w:p>
        </w:tc>
        <w:sdt>
          <w:sdtPr>
            <w:rPr>
              <w:rFonts w:asciiTheme="minorHAnsi" w:hAnsiTheme="minorHAnsi"/>
              <w:szCs w:val="24"/>
            </w:rPr>
            <w:id w:val="-2061389132"/>
            <w14:checkbox>
              <w14:checked w14:val="0"/>
              <w14:checkedState w14:val="2612" w14:font="MS Gothic"/>
              <w14:uncheckedState w14:val="2610" w14:font="MS Gothic"/>
            </w14:checkbox>
          </w:sdtPr>
          <w:sdtEndPr/>
          <w:sdtContent>
            <w:tc>
              <w:tcPr>
                <w:tcW w:w="1449" w:type="dxa"/>
              </w:tcPr>
              <w:p w14:paraId="4F979B2E" w14:textId="77777777" w:rsidR="00355CAC" w:rsidRPr="00A87051" w:rsidRDefault="00355CAC"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355CAC" w14:paraId="08EFCB1B" w14:textId="77777777" w:rsidTr="00AA017E">
        <w:tc>
          <w:tcPr>
            <w:tcW w:w="8981" w:type="dxa"/>
          </w:tcPr>
          <w:p w14:paraId="3FA1CCE2" w14:textId="2784F76C" w:rsidR="00355CAC" w:rsidRPr="00A87051" w:rsidRDefault="00355CAC" w:rsidP="00AA017E">
            <w:pPr>
              <w:rPr>
                <w:rFonts w:asciiTheme="minorHAnsi" w:hAnsiTheme="minorHAnsi"/>
                <w:sz w:val="24"/>
                <w:szCs w:val="24"/>
              </w:rPr>
            </w:pPr>
            <w:r>
              <w:rPr>
                <w:rFonts w:asciiTheme="minorHAnsi" w:hAnsiTheme="minorHAnsi"/>
                <w:sz w:val="24"/>
                <w:szCs w:val="24"/>
              </w:rPr>
              <w:t>Introduction to Ferrets</w:t>
            </w:r>
          </w:p>
        </w:tc>
        <w:sdt>
          <w:sdtPr>
            <w:rPr>
              <w:rFonts w:asciiTheme="minorHAnsi" w:hAnsiTheme="minorHAnsi"/>
              <w:szCs w:val="24"/>
            </w:rPr>
            <w:id w:val="1226561440"/>
            <w14:checkbox>
              <w14:checked w14:val="0"/>
              <w14:checkedState w14:val="2612" w14:font="MS Gothic"/>
              <w14:uncheckedState w14:val="2610" w14:font="MS Gothic"/>
            </w14:checkbox>
          </w:sdtPr>
          <w:sdtEndPr/>
          <w:sdtContent>
            <w:tc>
              <w:tcPr>
                <w:tcW w:w="1449" w:type="dxa"/>
              </w:tcPr>
              <w:p w14:paraId="3D3DDA63" w14:textId="77777777" w:rsidR="00355CAC" w:rsidRPr="00A87051" w:rsidRDefault="00355CAC"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355CAC" w14:paraId="65E19F00" w14:textId="77777777" w:rsidTr="00AA017E">
        <w:tc>
          <w:tcPr>
            <w:tcW w:w="8981" w:type="dxa"/>
          </w:tcPr>
          <w:p w14:paraId="6C13F14A" w14:textId="71667B3D" w:rsidR="00355CAC" w:rsidRPr="00A87051" w:rsidRDefault="00355CAC" w:rsidP="00AA017E">
            <w:pPr>
              <w:rPr>
                <w:rFonts w:asciiTheme="minorHAnsi" w:hAnsiTheme="minorHAnsi"/>
                <w:sz w:val="24"/>
                <w:szCs w:val="24"/>
              </w:rPr>
            </w:pPr>
            <w:r>
              <w:rPr>
                <w:rFonts w:asciiTheme="minorHAnsi" w:hAnsiTheme="minorHAnsi"/>
                <w:sz w:val="24"/>
                <w:szCs w:val="24"/>
              </w:rPr>
              <w:t>Introduction to Fish</w:t>
            </w:r>
          </w:p>
        </w:tc>
        <w:sdt>
          <w:sdtPr>
            <w:rPr>
              <w:rFonts w:asciiTheme="minorHAnsi" w:hAnsiTheme="minorHAnsi"/>
              <w:szCs w:val="24"/>
            </w:rPr>
            <w:id w:val="-2128309504"/>
            <w14:checkbox>
              <w14:checked w14:val="0"/>
              <w14:checkedState w14:val="2612" w14:font="MS Gothic"/>
              <w14:uncheckedState w14:val="2610" w14:font="MS Gothic"/>
            </w14:checkbox>
          </w:sdtPr>
          <w:sdtEndPr/>
          <w:sdtContent>
            <w:tc>
              <w:tcPr>
                <w:tcW w:w="1449" w:type="dxa"/>
              </w:tcPr>
              <w:p w14:paraId="541C89DC" w14:textId="77777777" w:rsidR="00355CAC" w:rsidRPr="00A87051" w:rsidRDefault="00355CAC"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355CAC" w14:paraId="66215C04" w14:textId="77777777" w:rsidTr="00AA017E">
        <w:tc>
          <w:tcPr>
            <w:tcW w:w="8981" w:type="dxa"/>
          </w:tcPr>
          <w:p w14:paraId="0C69C8B3" w14:textId="73B580AD" w:rsidR="00355CAC" w:rsidRPr="00A87051" w:rsidRDefault="00355CAC" w:rsidP="00AA017E">
            <w:pPr>
              <w:rPr>
                <w:rFonts w:asciiTheme="minorHAnsi" w:hAnsiTheme="minorHAnsi"/>
                <w:sz w:val="24"/>
                <w:szCs w:val="24"/>
              </w:rPr>
            </w:pPr>
            <w:r>
              <w:rPr>
                <w:rFonts w:asciiTheme="minorHAnsi" w:hAnsiTheme="minorHAnsi"/>
                <w:sz w:val="24"/>
                <w:szCs w:val="24"/>
              </w:rPr>
              <w:t>Introduction to Birds</w:t>
            </w:r>
          </w:p>
        </w:tc>
        <w:sdt>
          <w:sdtPr>
            <w:rPr>
              <w:rFonts w:asciiTheme="minorHAnsi" w:hAnsiTheme="minorHAnsi"/>
              <w:szCs w:val="24"/>
            </w:rPr>
            <w:id w:val="-1381082557"/>
            <w14:checkbox>
              <w14:checked w14:val="0"/>
              <w14:checkedState w14:val="2612" w14:font="MS Gothic"/>
              <w14:uncheckedState w14:val="2610" w14:font="MS Gothic"/>
            </w14:checkbox>
          </w:sdtPr>
          <w:sdtEndPr/>
          <w:sdtContent>
            <w:tc>
              <w:tcPr>
                <w:tcW w:w="1449" w:type="dxa"/>
              </w:tcPr>
              <w:p w14:paraId="51452ECD" w14:textId="77777777" w:rsidR="00355CAC" w:rsidRPr="00A87051" w:rsidRDefault="00355CAC"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bl>
    <w:p w14:paraId="0961CA8A" w14:textId="77777777" w:rsidR="001E28C6" w:rsidRDefault="001E28C6" w:rsidP="006B3B83">
      <w:pPr>
        <w:pStyle w:val="ListParagraph"/>
        <w:spacing w:after="0" w:line="240" w:lineRule="auto"/>
        <w:ind w:left="360"/>
        <w:rPr>
          <w:rFonts w:asciiTheme="minorHAnsi" w:hAnsiTheme="minorHAnsi"/>
          <w:b/>
          <w:bCs/>
          <w:szCs w:val="24"/>
          <w:highlight w:val="green"/>
        </w:rPr>
      </w:pPr>
    </w:p>
    <w:p w14:paraId="2D984D9C" w14:textId="52224FF2" w:rsidR="006B3B83" w:rsidRDefault="006B3B83" w:rsidP="006B3B83">
      <w:pPr>
        <w:pStyle w:val="ListParagraph"/>
        <w:spacing w:after="0" w:line="240" w:lineRule="auto"/>
        <w:ind w:left="360"/>
        <w:rPr>
          <w:szCs w:val="24"/>
        </w:rPr>
      </w:pPr>
      <w:r w:rsidRPr="006B3B83">
        <w:rPr>
          <w:rFonts w:asciiTheme="minorHAnsi" w:hAnsiTheme="minorHAnsi"/>
          <w:b/>
          <w:bCs/>
          <w:szCs w:val="24"/>
          <w:highlight w:val="green"/>
        </w:rPr>
        <w:t>For Principal Investigators (PIs):</w:t>
      </w:r>
    </w:p>
    <w:tbl>
      <w:tblPr>
        <w:tblStyle w:val="TableGrid"/>
        <w:tblW w:w="0" w:type="auto"/>
        <w:tblInd w:w="360" w:type="dxa"/>
        <w:tblLook w:val="04A0" w:firstRow="1" w:lastRow="0" w:firstColumn="1" w:lastColumn="0" w:noHBand="0" w:noVBand="1"/>
      </w:tblPr>
      <w:tblGrid>
        <w:gridCol w:w="8981"/>
        <w:gridCol w:w="1449"/>
      </w:tblGrid>
      <w:tr w:rsidR="006B3B83" w:rsidRPr="00A87051" w14:paraId="6815052A" w14:textId="77777777" w:rsidTr="00AA017E">
        <w:tc>
          <w:tcPr>
            <w:tcW w:w="8981" w:type="dxa"/>
            <w:shd w:val="clear" w:color="auto" w:fill="E7E6E6" w:themeFill="background2"/>
          </w:tcPr>
          <w:p w14:paraId="424C808D" w14:textId="39C84FCD" w:rsidR="006B3B83" w:rsidRDefault="006B3B83" w:rsidP="006B3B83">
            <w:pPr>
              <w:rPr>
                <w:rFonts w:asciiTheme="minorHAnsi" w:hAnsiTheme="minorHAnsi"/>
                <w:b/>
                <w:bCs/>
                <w:sz w:val="24"/>
                <w:szCs w:val="24"/>
              </w:rPr>
            </w:pPr>
            <w:r>
              <w:rPr>
                <w:rFonts w:asciiTheme="minorHAnsi" w:hAnsiTheme="minorHAnsi"/>
                <w:b/>
                <w:bCs/>
                <w:sz w:val="24"/>
                <w:szCs w:val="24"/>
              </w:rPr>
              <w:t>GENERAL TRAINING COURSE MODULES</w:t>
            </w:r>
          </w:p>
          <w:p w14:paraId="0BEC6B1B" w14:textId="77777777" w:rsidR="006B3B83" w:rsidRDefault="006B3B83" w:rsidP="006B3B83">
            <w:pPr>
              <w:pStyle w:val="ListParagraph"/>
              <w:numPr>
                <w:ilvl w:val="0"/>
                <w:numId w:val="9"/>
              </w:numPr>
              <w:contextualSpacing w:val="0"/>
              <w:rPr>
                <w:szCs w:val="24"/>
              </w:rPr>
            </w:pPr>
            <w:r>
              <w:rPr>
                <w:szCs w:val="24"/>
              </w:rPr>
              <w:t>Click-on "Tracks" in the left-hand column.</w:t>
            </w:r>
          </w:p>
          <w:p w14:paraId="07D5A209" w14:textId="77777777" w:rsidR="006B3B83" w:rsidRDefault="006B3B83" w:rsidP="006B3B83">
            <w:pPr>
              <w:pStyle w:val="ListParagraph"/>
              <w:numPr>
                <w:ilvl w:val="0"/>
                <w:numId w:val="9"/>
              </w:numPr>
              <w:contextualSpacing w:val="0"/>
              <w:rPr>
                <w:szCs w:val="24"/>
              </w:rPr>
            </w:pPr>
            <w:r>
              <w:rPr>
                <w:szCs w:val="24"/>
              </w:rPr>
              <w:t xml:space="preserve">Click-on the “University of Texas at San Antonio – Principal Investigators (PIs)” </w:t>
            </w:r>
          </w:p>
          <w:p w14:paraId="29B5E1BA" w14:textId="77777777" w:rsidR="006B3B83" w:rsidRPr="000728ED" w:rsidRDefault="006B3B83" w:rsidP="006B3B83">
            <w:pPr>
              <w:pStyle w:val="ListParagraph"/>
              <w:numPr>
                <w:ilvl w:val="0"/>
                <w:numId w:val="9"/>
              </w:numPr>
              <w:contextualSpacing w:val="0"/>
              <w:rPr>
                <w:szCs w:val="24"/>
              </w:rPr>
            </w:pPr>
            <w:r>
              <w:rPr>
                <w:szCs w:val="24"/>
              </w:rPr>
              <w:t>Click-on and complete the following online modules:</w:t>
            </w:r>
          </w:p>
        </w:tc>
        <w:tc>
          <w:tcPr>
            <w:tcW w:w="1449" w:type="dxa"/>
            <w:shd w:val="clear" w:color="auto" w:fill="E7E6E6" w:themeFill="background2"/>
          </w:tcPr>
          <w:p w14:paraId="41A167B9" w14:textId="77777777" w:rsidR="006B3B83" w:rsidRPr="00A87051" w:rsidRDefault="006B3B83" w:rsidP="006B3B83">
            <w:pPr>
              <w:rPr>
                <w:rFonts w:asciiTheme="minorHAnsi" w:hAnsiTheme="minorHAnsi"/>
                <w:b/>
                <w:bCs/>
                <w:sz w:val="24"/>
                <w:szCs w:val="24"/>
              </w:rPr>
            </w:pPr>
            <w:r w:rsidRPr="00A87051">
              <w:rPr>
                <w:rFonts w:asciiTheme="minorHAnsi" w:hAnsiTheme="minorHAnsi"/>
                <w:b/>
                <w:bCs/>
                <w:sz w:val="24"/>
                <w:szCs w:val="24"/>
              </w:rPr>
              <w:t>COMPLETED</w:t>
            </w:r>
          </w:p>
        </w:tc>
      </w:tr>
      <w:tr w:rsidR="006B3B83" w14:paraId="72455518" w14:textId="77777777" w:rsidTr="00AA017E">
        <w:tc>
          <w:tcPr>
            <w:tcW w:w="8981" w:type="dxa"/>
          </w:tcPr>
          <w:p w14:paraId="0973F7C0" w14:textId="77777777" w:rsidR="006B3B83" w:rsidRPr="00A87051" w:rsidRDefault="006B3B83" w:rsidP="00AA017E">
            <w:pPr>
              <w:rPr>
                <w:rFonts w:asciiTheme="minorHAnsi" w:hAnsiTheme="minorHAnsi"/>
                <w:sz w:val="24"/>
                <w:szCs w:val="24"/>
              </w:rPr>
            </w:pPr>
            <w:r w:rsidRPr="00A87051">
              <w:rPr>
                <w:rFonts w:asciiTheme="minorHAnsi" w:hAnsiTheme="minorHAnsi"/>
                <w:sz w:val="24"/>
                <w:szCs w:val="24"/>
              </w:rPr>
              <w:t>Ethical Decision Making in Animal Research</w:t>
            </w:r>
          </w:p>
        </w:tc>
        <w:sdt>
          <w:sdtPr>
            <w:rPr>
              <w:rFonts w:asciiTheme="minorHAnsi" w:hAnsiTheme="minorHAnsi"/>
              <w:szCs w:val="24"/>
            </w:rPr>
            <w:id w:val="-1887016409"/>
            <w14:checkbox>
              <w14:checked w14:val="0"/>
              <w14:checkedState w14:val="2612" w14:font="MS Gothic"/>
              <w14:uncheckedState w14:val="2610" w14:font="MS Gothic"/>
            </w14:checkbox>
          </w:sdtPr>
          <w:sdtEndPr/>
          <w:sdtContent>
            <w:tc>
              <w:tcPr>
                <w:tcW w:w="1449" w:type="dxa"/>
              </w:tcPr>
              <w:p w14:paraId="40F42BE9" w14:textId="77777777" w:rsidR="006B3B83" w:rsidRPr="00A87051" w:rsidRDefault="006B3B83"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6B3B83" w14:paraId="1D3EA5D6" w14:textId="77777777" w:rsidTr="00AA017E">
        <w:tc>
          <w:tcPr>
            <w:tcW w:w="8981" w:type="dxa"/>
          </w:tcPr>
          <w:p w14:paraId="68DE768C" w14:textId="77777777" w:rsidR="006B3B83" w:rsidRPr="00A87051" w:rsidRDefault="006B3B83" w:rsidP="00AA017E">
            <w:pPr>
              <w:rPr>
                <w:rFonts w:asciiTheme="minorHAnsi" w:hAnsiTheme="minorHAnsi"/>
                <w:sz w:val="24"/>
                <w:szCs w:val="24"/>
              </w:rPr>
            </w:pPr>
            <w:r w:rsidRPr="00A87051">
              <w:rPr>
                <w:rFonts w:asciiTheme="minorHAnsi" w:hAnsiTheme="minorHAnsi"/>
                <w:sz w:val="24"/>
                <w:szCs w:val="24"/>
              </w:rPr>
              <w:t>Pain Management in Laboratory Animals</w:t>
            </w:r>
          </w:p>
        </w:tc>
        <w:sdt>
          <w:sdtPr>
            <w:rPr>
              <w:rFonts w:asciiTheme="minorHAnsi" w:hAnsiTheme="minorHAnsi"/>
              <w:szCs w:val="24"/>
            </w:rPr>
            <w:id w:val="2095283567"/>
            <w14:checkbox>
              <w14:checked w14:val="0"/>
              <w14:checkedState w14:val="2612" w14:font="MS Gothic"/>
              <w14:uncheckedState w14:val="2610" w14:font="MS Gothic"/>
            </w14:checkbox>
          </w:sdtPr>
          <w:sdtEndPr/>
          <w:sdtContent>
            <w:tc>
              <w:tcPr>
                <w:tcW w:w="1449" w:type="dxa"/>
              </w:tcPr>
              <w:p w14:paraId="3976CA60" w14:textId="77777777" w:rsidR="006B3B83" w:rsidRPr="00A87051" w:rsidRDefault="006B3B83"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6B3B83" w14:paraId="728C106F" w14:textId="77777777" w:rsidTr="00AA017E">
        <w:tc>
          <w:tcPr>
            <w:tcW w:w="8981" w:type="dxa"/>
          </w:tcPr>
          <w:p w14:paraId="076CB7DF" w14:textId="77777777" w:rsidR="006B3B83" w:rsidRPr="00A87051" w:rsidRDefault="006B3B83" w:rsidP="00AA017E">
            <w:pPr>
              <w:rPr>
                <w:rFonts w:asciiTheme="minorHAnsi" w:hAnsiTheme="minorHAnsi"/>
                <w:sz w:val="24"/>
                <w:szCs w:val="24"/>
              </w:rPr>
            </w:pPr>
            <w:r w:rsidRPr="00A87051">
              <w:rPr>
                <w:rFonts w:asciiTheme="minorHAnsi" w:hAnsiTheme="minorHAnsi"/>
                <w:sz w:val="24"/>
                <w:szCs w:val="24"/>
              </w:rPr>
              <w:t xml:space="preserve">Working with the </w:t>
            </w:r>
            <w:r>
              <w:rPr>
                <w:rFonts w:asciiTheme="minorHAnsi" w:hAnsiTheme="minorHAnsi"/>
                <w:sz w:val="24"/>
                <w:szCs w:val="24"/>
              </w:rPr>
              <w:t>IACUC</w:t>
            </w:r>
          </w:p>
        </w:tc>
        <w:sdt>
          <w:sdtPr>
            <w:rPr>
              <w:rFonts w:asciiTheme="minorHAnsi" w:hAnsiTheme="minorHAnsi"/>
              <w:szCs w:val="24"/>
            </w:rPr>
            <w:id w:val="-565266951"/>
            <w14:checkbox>
              <w14:checked w14:val="0"/>
              <w14:checkedState w14:val="2612" w14:font="MS Gothic"/>
              <w14:uncheckedState w14:val="2610" w14:font="MS Gothic"/>
            </w14:checkbox>
          </w:sdtPr>
          <w:sdtEndPr/>
          <w:sdtContent>
            <w:tc>
              <w:tcPr>
                <w:tcW w:w="1449" w:type="dxa"/>
              </w:tcPr>
              <w:p w14:paraId="70D6912B" w14:textId="77777777" w:rsidR="006B3B83" w:rsidRPr="00A87051" w:rsidRDefault="006B3B83"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r w:rsidR="006B3B83" w14:paraId="4BF4D08E" w14:textId="77777777" w:rsidTr="00AA017E">
        <w:tc>
          <w:tcPr>
            <w:tcW w:w="8981" w:type="dxa"/>
          </w:tcPr>
          <w:p w14:paraId="025F6F3C" w14:textId="77777777" w:rsidR="006B3B83" w:rsidRPr="00A87051" w:rsidRDefault="006B3B83" w:rsidP="00AA017E">
            <w:pPr>
              <w:rPr>
                <w:rFonts w:asciiTheme="minorHAnsi" w:hAnsiTheme="minorHAnsi"/>
                <w:sz w:val="24"/>
                <w:szCs w:val="24"/>
              </w:rPr>
            </w:pPr>
            <w:r w:rsidRPr="00A87051">
              <w:rPr>
                <w:rFonts w:asciiTheme="minorHAnsi" w:hAnsiTheme="minorHAnsi"/>
                <w:sz w:val="24"/>
                <w:szCs w:val="24"/>
              </w:rPr>
              <w:t>Post-procedure Care of Mice and Rats in Research: Minimizing Pain and Distress</w:t>
            </w:r>
          </w:p>
        </w:tc>
        <w:sdt>
          <w:sdtPr>
            <w:rPr>
              <w:rFonts w:asciiTheme="minorHAnsi" w:hAnsiTheme="minorHAnsi"/>
              <w:szCs w:val="24"/>
            </w:rPr>
            <w:id w:val="828872625"/>
            <w14:checkbox>
              <w14:checked w14:val="0"/>
              <w14:checkedState w14:val="2612" w14:font="MS Gothic"/>
              <w14:uncheckedState w14:val="2610" w14:font="MS Gothic"/>
            </w14:checkbox>
          </w:sdtPr>
          <w:sdtEndPr/>
          <w:sdtContent>
            <w:tc>
              <w:tcPr>
                <w:tcW w:w="1449" w:type="dxa"/>
              </w:tcPr>
              <w:p w14:paraId="223AFC7B" w14:textId="77777777" w:rsidR="006B3B83" w:rsidRPr="00A87051" w:rsidRDefault="006B3B83" w:rsidP="00AA017E">
                <w:pPr>
                  <w:jc w:val="center"/>
                  <w:rPr>
                    <w:rFonts w:asciiTheme="minorHAnsi" w:hAnsiTheme="minorHAnsi"/>
                    <w:sz w:val="24"/>
                    <w:szCs w:val="24"/>
                  </w:rPr>
                </w:pPr>
                <w:r w:rsidRPr="00A87051">
                  <w:rPr>
                    <w:rFonts w:ascii="Segoe UI Symbol" w:eastAsia="MS Gothic" w:hAnsi="Segoe UI Symbol" w:cs="Segoe UI Symbol"/>
                    <w:sz w:val="24"/>
                    <w:szCs w:val="24"/>
                  </w:rPr>
                  <w:t>☐</w:t>
                </w:r>
              </w:p>
            </w:tc>
          </w:sdtContent>
        </w:sdt>
      </w:tr>
    </w:tbl>
    <w:p w14:paraId="2EEA9C7C" w14:textId="77777777" w:rsidR="001E28C6" w:rsidRDefault="001E28C6" w:rsidP="006B3B83">
      <w:pPr>
        <w:pStyle w:val="ListParagraph"/>
        <w:spacing w:after="0" w:line="240" w:lineRule="auto"/>
        <w:ind w:left="360"/>
        <w:rPr>
          <w:rFonts w:asciiTheme="minorHAnsi" w:hAnsiTheme="minorHAnsi"/>
          <w:b/>
          <w:bCs/>
          <w:szCs w:val="24"/>
          <w:highlight w:val="green"/>
        </w:rPr>
      </w:pPr>
    </w:p>
    <w:p w14:paraId="69F99BF5" w14:textId="56EBDF68" w:rsidR="006B3B83" w:rsidRDefault="006B3B83" w:rsidP="006B3B83">
      <w:pPr>
        <w:pStyle w:val="ListParagraph"/>
        <w:spacing w:after="0" w:line="240" w:lineRule="auto"/>
        <w:ind w:left="360"/>
        <w:rPr>
          <w:szCs w:val="24"/>
        </w:rPr>
      </w:pPr>
      <w:r w:rsidRPr="006B3B83">
        <w:rPr>
          <w:rFonts w:asciiTheme="minorHAnsi" w:hAnsiTheme="minorHAnsi"/>
          <w:b/>
          <w:bCs/>
          <w:szCs w:val="24"/>
          <w:highlight w:val="green"/>
        </w:rPr>
        <w:t xml:space="preserve">For </w:t>
      </w:r>
      <w:r>
        <w:rPr>
          <w:rFonts w:asciiTheme="minorHAnsi" w:hAnsiTheme="minorHAnsi"/>
          <w:b/>
          <w:bCs/>
          <w:szCs w:val="24"/>
          <w:highlight w:val="green"/>
        </w:rPr>
        <w:t>FIELD STUDIES</w:t>
      </w:r>
      <w:r w:rsidR="001E28C6">
        <w:rPr>
          <w:rFonts w:asciiTheme="minorHAnsi" w:hAnsiTheme="minorHAnsi"/>
          <w:b/>
          <w:bCs/>
          <w:szCs w:val="24"/>
          <w:highlight w:val="green"/>
        </w:rPr>
        <w:t>: PIs, Students, Lab Personnel, Volunteers</w:t>
      </w:r>
      <w:r>
        <w:rPr>
          <w:rFonts w:asciiTheme="minorHAnsi" w:hAnsiTheme="minorHAnsi"/>
          <w:b/>
          <w:bCs/>
          <w:szCs w:val="24"/>
          <w:highlight w:val="green"/>
        </w:rPr>
        <w:t xml:space="preserve">:  Contact </w:t>
      </w:r>
      <w:hyperlink r:id="rId21" w:history="1">
        <w:r w:rsidRPr="00FF6651">
          <w:rPr>
            <w:rStyle w:val="Hyperlink"/>
            <w:rFonts w:asciiTheme="minorHAnsi" w:hAnsiTheme="minorHAnsi"/>
            <w:b/>
            <w:bCs/>
            <w:szCs w:val="24"/>
            <w:highlight w:val="green"/>
          </w:rPr>
          <w:t>IACUC@utsa.edu</w:t>
        </w:r>
      </w:hyperlink>
      <w:r>
        <w:rPr>
          <w:rFonts w:asciiTheme="minorHAnsi" w:hAnsiTheme="minorHAnsi"/>
          <w:b/>
          <w:bCs/>
          <w:szCs w:val="24"/>
          <w:highlight w:val="green"/>
        </w:rPr>
        <w:t xml:space="preserve"> for training requirements</w:t>
      </w:r>
    </w:p>
    <w:p w14:paraId="4908999B" w14:textId="77777777" w:rsidR="006B3B83" w:rsidRDefault="006B3B83" w:rsidP="00A87051">
      <w:pPr>
        <w:pStyle w:val="ListParagraph"/>
        <w:spacing w:before="240"/>
        <w:ind w:left="360"/>
        <w:rPr>
          <w:szCs w:val="24"/>
        </w:rPr>
      </w:pPr>
    </w:p>
    <w:p w14:paraId="089C7981" w14:textId="0D599BFC" w:rsidR="00A87051" w:rsidRDefault="00A87051" w:rsidP="00A87051">
      <w:pPr>
        <w:pStyle w:val="ListParagraph"/>
        <w:spacing w:before="240"/>
        <w:ind w:left="360"/>
        <w:rPr>
          <w:szCs w:val="24"/>
        </w:rPr>
      </w:pPr>
      <w:r>
        <w:rPr>
          <w:szCs w:val="24"/>
        </w:rPr>
        <w:t>You can exit a course at any point, and come back later to finish it.  If you have displayed every page of the course on your monitor, you will be able to print out a Course Completion Certificate once you have passed the quiz at the end of that course.  Your (passing) scores will be displayed on your individual transcript for documentation-of-training purposes.</w:t>
      </w:r>
    </w:p>
    <w:p w14:paraId="43DAFE46" w14:textId="77777777" w:rsidR="00A87051" w:rsidRDefault="00A87051" w:rsidP="00A87051">
      <w:pPr>
        <w:numPr>
          <w:ilvl w:val="0"/>
          <w:numId w:val="8"/>
        </w:numPr>
        <w:spacing w:after="0" w:line="240" w:lineRule="auto"/>
        <w:rPr>
          <w:i/>
          <w:szCs w:val="24"/>
        </w:rPr>
      </w:pPr>
      <w:r>
        <w:rPr>
          <w:i/>
          <w:szCs w:val="24"/>
        </w:rPr>
        <w:t xml:space="preserve">Please inform </w:t>
      </w:r>
      <w:hyperlink r:id="rId22" w:history="1">
        <w:r>
          <w:rPr>
            <w:rStyle w:val="Hyperlink"/>
            <w:szCs w:val="24"/>
          </w:rPr>
          <w:t>IACUC@utsa.edu</w:t>
        </w:r>
      </w:hyperlink>
      <w:r>
        <w:rPr>
          <w:i/>
          <w:szCs w:val="24"/>
        </w:rPr>
        <w:t xml:space="preserve"> when you have completed all modules.</w:t>
      </w:r>
    </w:p>
    <w:p w14:paraId="78E18706" w14:textId="2343BC53" w:rsidR="00A87051" w:rsidRDefault="003A5B73" w:rsidP="00A87051">
      <w:pPr>
        <w:spacing w:before="240"/>
        <w:ind w:left="360"/>
        <w:rPr>
          <w:szCs w:val="24"/>
        </w:rPr>
      </w:pPr>
      <w:r>
        <w:pict w14:anchorId="124CB18A">
          <v:rect id="_x0000_i1028" style="width:540pt;height:2pt" o:hralign="center" o:hrstd="t" o:hrnoshade="t" o:hr="t" fillcolor="black [3213]" stroked="f"/>
        </w:pict>
      </w:r>
    </w:p>
    <w:p w14:paraId="5133D296" w14:textId="07594ACB" w:rsidR="00A87051" w:rsidRDefault="00A87051" w:rsidP="00A87051">
      <w:pPr>
        <w:pStyle w:val="Heading1"/>
      </w:pPr>
      <w:r>
        <w:t>CONFLICT OF INTEREST (COI) TRAINING AND DISCLOSURE</w:t>
      </w:r>
    </w:p>
    <w:p w14:paraId="32DA3BE7" w14:textId="586FA461" w:rsidR="00D91594" w:rsidRDefault="00A87051" w:rsidP="00A87051">
      <w:pPr>
        <w:ind w:left="360"/>
        <w:rPr>
          <w:szCs w:val="24"/>
        </w:rPr>
      </w:pPr>
      <w:r>
        <w:rPr>
          <w:szCs w:val="24"/>
        </w:rPr>
        <w:t xml:space="preserve">Personnel named on IACUC protocols must complete annual COI Training and file a current COI Disclosure of financial interest. </w:t>
      </w:r>
    </w:p>
    <w:p w14:paraId="3DDABBA5" w14:textId="77777777" w:rsidR="003A5B73" w:rsidRDefault="003A5B73" w:rsidP="003A5B73">
      <w:pPr>
        <w:ind w:left="360"/>
      </w:pPr>
      <w:r>
        <w:rPr>
          <w:rFonts w:ascii="Arial" w:hAnsi="Arial" w:cs="Arial"/>
          <w:b/>
          <w:bCs/>
          <w:color w:val="0C2340"/>
          <w:shd w:val="clear" w:color="auto" w:fill="FAFAFA"/>
        </w:rPr>
        <w:t>Connection to </w:t>
      </w:r>
      <w:hyperlink r:id="rId23" w:tgtFrame="_blank" w:history="1">
        <w:r>
          <w:rPr>
            <w:rStyle w:val="Hyperlink"/>
            <w:rFonts w:ascii="Arial" w:hAnsi="Arial" w:cs="Arial"/>
            <w:b/>
            <w:bCs/>
            <w:color w:val="F15A22"/>
            <w:shd w:val="clear" w:color="auto" w:fill="FAFAFA"/>
          </w:rPr>
          <w:t>UTSA VPN</w:t>
        </w:r>
      </w:hyperlink>
      <w:r>
        <w:rPr>
          <w:rFonts w:ascii="Arial" w:hAnsi="Arial" w:cs="Arial"/>
          <w:b/>
          <w:bCs/>
          <w:color w:val="0C2340"/>
          <w:shd w:val="clear" w:color="auto" w:fill="FAFAFA"/>
        </w:rPr>
        <w:t> required to access.</w:t>
      </w:r>
    </w:p>
    <w:p w14:paraId="68117E50" w14:textId="7A82F55D" w:rsidR="00F73610" w:rsidRPr="00F73610" w:rsidRDefault="00F73610" w:rsidP="00F73610">
      <w:pPr>
        <w:pStyle w:val="ListParagraph"/>
        <w:numPr>
          <w:ilvl w:val="0"/>
          <w:numId w:val="9"/>
        </w:numPr>
        <w:rPr>
          <w:szCs w:val="24"/>
        </w:rPr>
      </w:pPr>
      <w:r w:rsidRPr="00F73610">
        <w:rPr>
          <w:szCs w:val="24"/>
        </w:rPr>
        <w:t xml:space="preserve">Using your ‘abc123’ ID# or ‘VU1234’ ID# go to:  </w:t>
      </w:r>
      <w:hyperlink r:id="rId24" w:history="1">
        <w:r w:rsidR="003A5B73">
          <w:rPr>
            <w:rStyle w:val="Hyperlink"/>
          </w:rPr>
          <w:t>https://dawson2.utsarr.net/comal/training/iacuc/login.php</w:t>
        </w:r>
      </w:hyperlink>
    </w:p>
    <w:p w14:paraId="2516BB4C" w14:textId="77777777" w:rsidR="00A87051" w:rsidRDefault="00A87051" w:rsidP="00A87051">
      <w:pPr>
        <w:numPr>
          <w:ilvl w:val="0"/>
          <w:numId w:val="9"/>
        </w:numPr>
        <w:spacing w:line="256" w:lineRule="auto"/>
        <w:rPr>
          <w:szCs w:val="24"/>
        </w:rPr>
      </w:pPr>
      <w:r>
        <w:rPr>
          <w:szCs w:val="24"/>
        </w:rPr>
        <w:lastRenderedPageBreak/>
        <w:t>Log in and follow instructions to complete and submit:</w:t>
      </w:r>
    </w:p>
    <w:p w14:paraId="741C12D2" w14:textId="00AADB83" w:rsidR="00A87051" w:rsidRPr="00576730" w:rsidRDefault="00A87051" w:rsidP="00576730">
      <w:pPr>
        <w:ind w:firstLine="720"/>
      </w:pPr>
      <w:r>
        <w:rPr>
          <w:b/>
          <w:bCs/>
          <w:szCs w:val="24"/>
          <w:u w:val="single"/>
        </w:rPr>
        <w:t>COI TRAINING (repeat annually)</w:t>
      </w:r>
      <w:r w:rsidR="00861F92">
        <w:rPr>
          <w:b/>
          <w:bCs/>
          <w:szCs w:val="24"/>
          <w:u w:val="single"/>
        </w:rPr>
        <w:t xml:space="preserve"> – </w:t>
      </w:r>
      <w:r w:rsidR="00576730">
        <w:rPr>
          <w:b/>
          <w:bCs/>
          <w:szCs w:val="24"/>
          <w:u w:val="single"/>
        </w:rPr>
        <w:t xml:space="preserve"> </w:t>
      </w:r>
      <w:r w:rsidR="00576730">
        <w:rPr>
          <w:b/>
          <w:bCs/>
        </w:rPr>
        <w:t xml:space="preserve">COMPLETION DATE: </w:t>
      </w:r>
      <w:sdt>
        <w:sdtPr>
          <w:rPr>
            <w:b/>
            <w:bCs/>
          </w:rPr>
          <w:id w:val="-2015289076"/>
          <w:placeholder>
            <w:docPart w:val="2FEB353927234D9D8FC287578D9EE16C"/>
          </w:placeholder>
          <w:showingPlcHdr/>
          <w:date>
            <w:dateFormat w:val="M/d/yyyy"/>
            <w:lid w:val="en-US"/>
            <w:storeMappedDataAs w:val="dateTime"/>
            <w:calendar w:val="gregorian"/>
          </w:date>
        </w:sdtPr>
        <w:sdtEndPr/>
        <w:sdtContent>
          <w:r w:rsidR="00576730" w:rsidRPr="0026227D">
            <w:rPr>
              <w:rStyle w:val="PlaceholderText"/>
            </w:rPr>
            <w:t>Click or tap to enter a date.</w:t>
          </w:r>
        </w:sdtContent>
      </w:sdt>
    </w:p>
    <w:p w14:paraId="740AF5AD" w14:textId="6F903708" w:rsidR="00A87051" w:rsidRPr="00576730" w:rsidRDefault="00A87051" w:rsidP="00576730">
      <w:pPr>
        <w:ind w:firstLine="720"/>
      </w:pPr>
      <w:r>
        <w:rPr>
          <w:b/>
          <w:bCs/>
          <w:szCs w:val="24"/>
          <w:u w:val="single"/>
        </w:rPr>
        <w:t>COI DISCLOSURE (file annually)</w:t>
      </w:r>
      <w:r w:rsidR="00861F92" w:rsidRPr="00861F92">
        <w:rPr>
          <w:b/>
          <w:bCs/>
          <w:szCs w:val="24"/>
          <w:u w:val="single"/>
        </w:rPr>
        <w:t xml:space="preserve"> </w:t>
      </w:r>
      <w:r w:rsidR="00861F92">
        <w:rPr>
          <w:b/>
          <w:bCs/>
          <w:szCs w:val="24"/>
          <w:u w:val="single"/>
        </w:rPr>
        <w:t xml:space="preserve">– </w:t>
      </w:r>
      <w:r w:rsidR="00576730">
        <w:rPr>
          <w:b/>
          <w:bCs/>
        </w:rPr>
        <w:t xml:space="preserve">COMPLETION DATE: </w:t>
      </w:r>
      <w:sdt>
        <w:sdtPr>
          <w:rPr>
            <w:b/>
            <w:bCs/>
          </w:rPr>
          <w:id w:val="77644868"/>
          <w:placeholder>
            <w:docPart w:val="F0FC61FBF11A4A9A96F67DEFB58AE718"/>
          </w:placeholder>
          <w:showingPlcHdr/>
          <w:date>
            <w:dateFormat w:val="M/d/yyyy"/>
            <w:lid w:val="en-US"/>
            <w:storeMappedDataAs w:val="dateTime"/>
            <w:calendar w:val="gregorian"/>
          </w:date>
        </w:sdtPr>
        <w:sdtEndPr/>
        <w:sdtContent>
          <w:r w:rsidR="00576730" w:rsidRPr="0026227D">
            <w:rPr>
              <w:rStyle w:val="PlaceholderText"/>
            </w:rPr>
            <w:t>Click or tap to enter a date.</w:t>
          </w:r>
        </w:sdtContent>
      </w:sdt>
    </w:p>
    <w:p w14:paraId="637FE38F" w14:textId="0D4D1E3C" w:rsidR="00A87051" w:rsidRDefault="00A87051" w:rsidP="00A87051">
      <w:pPr>
        <w:ind w:left="360"/>
        <w:rPr>
          <w:szCs w:val="24"/>
        </w:rPr>
      </w:pPr>
      <w:r>
        <w:rPr>
          <w:szCs w:val="24"/>
        </w:rPr>
        <w:t xml:space="preserve">If you have any questions or require assistance on COI requirements, please contact the Conflict of Interest office at </w:t>
      </w:r>
      <w:hyperlink r:id="rId25" w:tgtFrame="_blank" w:history="1">
        <w:r>
          <w:rPr>
            <w:rStyle w:val="Hyperlink"/>
            <w:szCs w:val="24"/>
          </w:rPr>
          <w:t>CCOI@utsa.edu</w:t>
        </w:r>
      </w:hyperlink>
      <w:r>
        <w:rPr>
          <w:szCs w:val="24"/>
        </w:rPr>
        <w:t xml:space="preserve"> .</w:t>
      </w:r>
    </w:p>
    <w:p w14:paraId="3C49CC93" w14:textId="77777777" w:rsidR="00A87051" w:rsidRDefault="00A87051" w:rsidP="00A87051">
      <w:pPr>
        <w:numPr>
          <w:ilvl w:val="0"/>
          <w:numId w:val="8"/>
        </w:numPr>
        <w:spacing w:after="0" w:line="240" w:lineRule="auto"/>
        <w:rPr>
          <w:i/>
          <w:szCs w:val="24"/>
        </w:rPr>
      </w:pPr>
      <w:r>
        <w:rPr>
          <w:i/>
          <w:szCs w:val="24"/>
        </w:rPr>
        <w:t xml:space="preserve">Please inform </w:t>
      </w:r>
      <w:hyperlink r:id="rId26" w:history="1">
        <w:r>
          <w:rPr>
            <w:rStyle w:val="Hyperlink"/>
            <w:szCs w:val="24"/>
          </w:rPr>
          <w:t>IACUC@utsa.edu</w:t>
        </w:r>
      </w:hyperlink>
      <w:r>
        <w:rPr>
          <w:i/>
          <w:szCs w:val="24"/>
        </w:rPr>
        <w:t xml:space="preserve"> when you have completed COI requirements.</w:t>
      </w:r>
    </w:p>
    <w:p w14:paraId="49CB0B9D" w14:textId="062CFC32" w:rsidR="00A87051" w:rsidRDefault="003A5B73" w:rsidP="00A87051">
      <w:r>
        <w:pict w14:anchorId="603FAF17">
          <v:rect id="_x0000_i1029" style="width:540pt;height:2pt" o:hralign="center" o:hrstd="t" o:hrnoshade="t" o:hr="t" fillcolor="black [3213]" stroked="f"/>
        </w:pict>
      </w:r>
    </w:p>
    <w:p w14:paraId="3EA87710" w14:textId="77777777" w:rsidR="00A87051" w:rsidRDefault="00A87051" w:rsidP="00A87051">
      <w:pPr>
        <w:rPr>
          <w:szCs w:val="24"/>
        </w:rPr>
      </w:pPr>
      <w:r>
        <w:rPr>
          <w:szCs w:val="24"/>
        </w:rPr>
        <w:t xml:space="preserve">We are here to help, so please do not hesitate in contacting us:  </w:t>
      </w:r>
      <w:hyperlink r:id="rId27" w:history="1">
        <w:r>
          <w:rPr>
            <w:rStyle w:val="Hyperlink"/>
            <w:szCs w:val="24"/>
          </w:rPr>
          <w:t>IACUC@utsa.edu</w:t>
        </w:r>
      </w:hyperlink>
      <w:r>
        <w:rPr>
          <w:szCs w:val="24"/>
        </w:rPr>
        <w:t xml:space="preserve"> </w:t>
      </w:r>
    </w:p>
    <w:p w14:paraId="5FEC74F5" w14:textId="77777777" w:rsidR="00A87051" w:rsidRDefault="00A87051" w:rsidP="00A87051">
      <w:pPr>
        <w:rPr>
          <w:szCs w:val="24"/>
        </w:rPr>
      </w:pPr>
      <w:r>
        <w:rPr>
          <w:szCs w:val="24"/>
        </w:rPr>
        <w:t>Thank you!</w:t>
      </w:r>
    </w:p>
    <w:p w14:paraId="06847DB8" w14:textId="732383E9" w:rsidR="00A87051" w:rsidRDefault="003A5B73" w:rsidP="00A87051">
      <w:r>
        <w:pict w14:anchorId="3084545E">
          <v:rect id="_x0000_i1030" style="width:540pt;height:2pt" o:hralign="center" o:hrstd="t" o:hrnoshade="t" o:hr="t" fillcolor="black [3213]" stroked="f"/>
        </w:pict>
      </w:r>
    </w:p>
    <w:p w14:paraId="3F024764" w14:textId="77777777" w:rsidR="00576730" w:rsidRPr="00576730" w:rsidRDefault="00576730" w:rsidP="00D43929">
      <w:pPr>
        <w:rPr>
          <w:b/>
          <w:u w:val="single"/>
        </w:rPr>
      </w:pPr>
      <w:r w:rsidRPr="00576730">
        <w:rPr>
          <w:b/>
          <w:u w:val="single"/>
        </w:rPr>
        <w:t>IACUC Office Use Only:</w:t>
      </w:r>
    </w:p>
    <w:p w14:paraId="5FFF3849" w14:textId="489B84A8" w:rsidR="00D43929" w:rsidRDefault="003A5B73" w:rsidP="00D43929">
      <w:r>
        <w:t>Chair/Vice Chair</w:t>
      </w:r>
      <w:r w:rsidR="00D43929">
        <w:t xml:space="preserve"> Approval </w:t>
      </w:r>
      <w:r w:rsidR="00D43929">
        <w:tab/>
      </w:r>
      <w:sdt>
        <w:sdtPr>
          <w:id w:val="-1152440487"/>
          <w:placeholder>
            <w:docPart w:val="C08D3E079FC64E4B9EF493533F42E0E1"/>
          </w:placeholder>
          <w:showingPlcHdr/>
          <w:date>
            <w:dateFormat w:val="M/d/yyyy"/>
            <w:lid w:val="en-US"/>
            <w:storeMappedDataAs w:val="dateTime"/>
            <w:calendar w:val="gregorian"/>
          </w:date>
        </w:sdtPr>
        <w:sdtEndPr/>
        <w:sdtContent>
          <w:r w:rsidR="00D43929" w:rsidRPr="0026227D">
            <w:rPr>
              <w:rStyle w:val="PlaceholderText"/>
            </w:rPr>
            <w:t>Click or tap to enter a date.</w:t>
          </w:r>
        </w:sdtContent>
      </w:sdt>
    </w:p>
    <w:p w14:paraId="5D1F29ED" w14:textId="77BF5B89" w:rsidR="00D43929" w:rsidRDefault="003A5B73" w:rsidP="00D43929">
      <w:r>
        <w:t>UV/UV Alternate</w:t>
      </w:r>
      <w:r w:rsidR="00D43929">
        <w:t xml:space="preserve"> Approval</w:t>
      </w:r>
      <w:r w:rsidR="00D43929">
        <w:tab/>
      </w:r>
      <w:sdt>
        <w:sdtPr>
          <w:id w:val="-594100232"/>
          <w:placeholder>
            <w:docPart w:val="C08D3E079FC64E4B9EF493533F42E0E1"/>
          </w:placeholder>
          <w:showingPlcHdr/>
          <w:date w:fullDate="2021-06-16T00:00:00Z">
            <w:dateFormat w:val="M/d/yyyy"/>
            <w:lid w:val="en-US"/>
            <w:storeMappedDataAs w:val="dateTime"/>
            <w:calendar w:val="gregorian"/>
          </w:date>
        </w:sdtPr>
        <w:sdtEndPr/>
        <w:sdtContent>
          <w:r w:rsidR="00576730" w:rsidRPr="0026227D">
            <w:rPr>
              <w:rStyle w:val="PlaceholderText"/>
            </w:rPr>
            <w:t>Click or tap to enter a date.</w:t>
          </w:r>
        </w:sdtContent>
      </w:sdt>
    </w:p>
    <w:p w14:paraId="4AC94ED0" w14:textId="29A57A1C" w:rsidR="00576730" w:rsidRPr="00A87051" w:rsidRDefault="003A5B73" w:rsidP="00576730">
      <w:r>
        <w:t>IACUC Administrator</w:t>
      </w:r>
      <w:r w:rsidR="00576730">
        <w:t xml:space="preserve"> Approval</w:t>
      </w:r>
      <w:r w:rsidR="00576730">
        <w:tab/>
      </w:r>
      <w:sdt>
        <w:sdtPr>
          <w:id w:val="82497220"/>
          <w:placeholder>
            <w:docPart w:val="47F8C9840FD14A9AA1DEF34B6E97B9CF"/>
          </w:placeholder>
          <w:showingPlcHdr/>
          <w:date w:fullDate="2021-06-15T00:00:00Z">
            <w:dateFormat w:val="M/d/yyyy"/>
            <w:lid w:val="en-US"/>
            <w:storeMappedDataAs w:val="dateTime"/>
            <w:calendar w:val="gregorian"/>
          </w:date>
        </w:sdtPr>
        <w:sdtEndPr/>
        <w:sdtContent>
          <w:r w:rsidR="00576730" w:rsidRPr="0026227D">
            <w:rPr>
              <w:rStyle w:val="PlaceholderText"/>
            </w:rPr>
            <w:t>Click or tap to enter a date.</w:t>
          </w:r>
        </w:sdtContent>
      </w:sdt>
    </w:p>
    <w:p w14:paraId="00537BF6" w14:textId="1F89DA32" w:rsidR="00A87051" w:rsidRPr="00A87051" w:rsidRDefault="00A87051" w:rsidP="00A87051">
      <w:bookmarkStart w:id="0" w:name="_GoBack"/>
      <w:bookmarkEnd w:id="0"/>
    </w:p>
    <w:sectPr w:rsidR="00A87051" w:rsidRPr="00A87051" w:rsidSect="00A87051">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0AB91" w14:textId="77777777" w:rsidR="00A87051" w:rsidRDefault="00A87051" w:rsidP="00A87051">
      <w:pPr>
        <w:spacing w:after="0" w:line="240" w:lineRule="auto"/>
      </w:pPr>
      <w:r>
        <w:separator/>
      </w:r>
    </w:p>
  </w:endnote>
  <w:endnote w:type="continuationSeparator" w:id="0">
    <w:p w14:paraId="1EE738E6" w14:textId="77777777" w:rsidR="00A87051" w:rsidRDefault="00A87051" w:rsidP="00A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75031"/>
      <w:docPartObj>
        <w:docPartGallery w:val="Page Numbers (Bottom of Page)"/>
        <w:docPartUnique/>
      </w:docPartObj>
    </w:sdtPr>
    <w:sdtEndPr/>
    <w:sdtContent>
      <w:sdt>
        <w:sdtPr>
          <w:id w:val="1728636285"/>
          <w:docPartObj>
            <w:docPartGallery w:val="Page Numbers (Top of Page)"/>
            <w:docPartUnique/>
          </w:docPartObj>
        </w:sdtPr>
        <w:sdtEndPr/>
        <w:sdtContent>
          <w:p w14:paraId="2DA4224B" w14:textId="651C82B7" w:rsidR="00EF0232" w:rsidRDefault="00EF023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322CF1E" w14:textId="77777777" w:rsidR="00EF0232" w:rsidRDefault="00EF0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990B" w14:textId="77777777" w:rsidR="00A87051" w:rsidRDefault="00A87051" w:rsidP="00A87051">
      <w:pPr>
        <w:spacing w:after="0" w:line="240" w:lineRule="auto"/>
      </w:pPr>
      <w:r>
        <w:separator/>
      </w:r>
    </w:p>
  </w:footnote>
  <w:footnote w:type="continuationSeparator" w:id="0">
    <w:p w14:paraId="12045B74" w14:textId="77777777" w:rsidR="00A87051" w:rsidRDefault="00A87051" w:rsidP="00A8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F215" w14:textId="79701B81" w:rsidR="00A87051" w:rsidRPr="00D43B90" w:rsidRDefault="00A87051" w:rsidP="00A87051">
    <w:pPr>
      <w:pStyle w:val="Header"/>
      <w:rPr>
        <w:b/>
      </w:rPr>
    </w:pPr>
    <w:r>
      <w:rPr>
        <w:b/>
      </w:rPr>
      <w:t>T</w:t>
    </w:r>
    <w:r w:rsidRPr="00D43B90">
      <w:rPr>
        <w:b/>
      </w:rPr>
      <w:t xml:space="preserve">raining requirements to conduct work on </w:t>
    </w:r>
    <w:r>
      <w:rPr>
        <w:b/>
      </w:rPr>
      <w:t xml:space="preserve">UTSA IACUC </w:t>
    </w:r>
    <w:r w:rsidRPr="00D43B90">
      <w:rPr>
        <w:b/>
      </w:rPr>
      <w:t>protocol</w:t>
    </w:r>
    <w:r>
      <w:rPr>
        <w:b/>
      </w:rPr>
      <w:t>s.</w:t>
    </w:r>
  </w:p>
  <w:p w14:paraId="75434513" w14:textId="77777777" w:rsidR="00A87051" w:rsidRDefault="00A87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5EC"/>
    <w:multiLevelType w:val="hybridMultilevel"/>
    <w:tmpl w:val="EB5A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B94F8D"/>
    <w:multiLevelType w:val="hybridMultilevel"/>
    <w:tmpl w:val="E1B47A8C"/>
    <w:lvl w:ilvl="0" w:tplc="FF424108">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2369A"/>
    <w:multiLevelType w:val="hybridMultilevel"/>
    <w:tmpl w:val="1CEE3F8A"/>
    <w:lvl w:ilvl="0" w:tplc="2618E856">
      <w:start w:val="1"/>
      <w:numFmt w:val="upperLetter"/>
      <w:lvlText w:val="%1."/>
      <w:lvlJc w:val="left"/>
      <w:pPr>
        <w:ind w:left="810" w:hanging="360"/>
      </w:pPr>
      <w:rPr>
        <w:rFonts w:hint="default"/>
        <w:b/>
        <w:color w:val="FF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6F02C5C"/>
    <w:multiLevelType w:val="hybridMultilevel"/>
    <w:tmpl w:val="C2E68B48"/>
    <w:lvl w:ilvl="0" w:tplc="B85642C8">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1F3864"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8E6E8C"/>
    <w:multiLevelType w:val="hybridMultilevel"/>
    <w:tmpl w:val="94809EC2"/>
    <w:lvl w:ilvl="0" w:tplc="7FA8D0C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327"/>
    <w:multiLevelType w:val="hybridMultilevel"/>
    <w:tmpl w:val="E5BAAB72"/>
    <w:lvl w:ilvl="0" w:tplc="BEFE95B6">
      <w:start w:val="1"/>
      <w:numFmt w:val="bullet"/>
      <w:lvlText w:val=""/>
      <w:lvlJc w:val="left"/>
      <w:pPr>
        <w:ind w:left="720" w:hanging="360"/>
      </w:pPr>
      <w:rPr>
        <w:rFonts w:ascii="Wingdings" w:eastAsia="Calibri" w:hAnsi="Wingdings" w:cs="Times New Roman" w:hint="default"/>
        <w:b/>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D400C8"/>
    <w:multiLevelType w:val="hybridMultilevel"/>
    <w:tmpl w:val="5480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0"/>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51"/>
    <w:rsid w:val="000728ED"/>
    <w:rsid w:val="00086149"/>
    <w:rsid w:val="000A1285"/>
    <w:rsid w:val="000E7206"/>
    <w:rsid w:val="00105D2D"/>
    <w:rsid w:val="001314B5"/>
    <w:rsid w:val="001E28C6"/>
    <w:rsid w:val="002204A7"/>
    <w:rsid w:val="002D4CC5"/>
    <w:rsid w:val="002F385D"/>
    <w:rsid w:val="0030324D"/>
    <w:rsid w:val="00345059"/>
    <w:rsid w:val="00355CAC"/>
    <w:rsid w:val="00390381"/>
    <w:rsid w:val="003A5B73"/>
    <w:rsid w:val="003D5C2B"/>
    <w:rsid w:val="003F059E"/>
    <w:rsid w:val="00403652"/>
    <w:rsid w:val="00420739"/>
    <w:rsid w:val="004370A8"/>
    <w:rsid w:val="004613F7"/>
    <w:rsid w:val="00502CBF"/>
    <w:rsid w:val="00576730"/>
    <w:rsid w:val="006A3C8F"/>
    <w:rsid w:val="006B3B83"/>
    <w:rsid w:val="006C577E"/>
    <w:rsid w:val="007056F6"/>
    <w:rsid w:val="00715E86"/>
    <w:rsid w:val="00762F01"/>
    <w:rsid w:val="00787F7C"/>
    <w:rsid w:val="007B578A"/>
    <w:rsid w:val="007E0FA5"/>
    <w:rsid w:val="007E25E5"/>
    <w:rsid w:val="007E679C"/>
    <w:rsid w:val="008610E7"/>
    <w:rsid w:val="00861F92"/>
    <w:rsid w:val="008B23D5"/>
    <w:rsid w:val="008C573A"/>
    <w:rsid w:val="008E6BE1"/>
    <w:rsid w:val="009B61E5"/>
    <w:rsid w:val="00A377D6"/>
    <w:rsid w:val="00A67CE4"/>
    <w:rsid w:val="00A87051"/>
    <w:rsid w:val="00AE3FD3"/>
    <w:rsid w:val="00B21921"/>
    <w:rsid w:val="00B237E3"/>
    <w:rsid w:val="00B269A8"/>
    <w:rsid w:val="00C00D17"/>
    <w:rsid w:val="00C127F7"/>
    <w:rsid w:val="00C56B51"/>
    <w:rsid w:val="00CA42EB"/>
    <w:rsid w:val="00D43929"/>
    <w:rsid w:val="00D91594"/>
    <w:rsid w:val="00DA1EF6"/>
    <w:rsid w:val="00DC0445"/>
    <w:rsid w:val="00DD250C"/>
    <w:rsid w:val="00DE379D"/>
    <w:rsid w:val="00DF5248"/>
    <w:rsid w:val="00E51500"/>
    <w:rsid w:val="00EF0232"/>
    <w:rsid w:val="00F40248"/>
    <w:rsid w:val="00F73610"/>
    <w:rsid w:val="00FD25D3"/>
    <w:rsid w:val="00FD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BC054"/>
  <w15:chartTrackingRefBased/>
  <w15:docId w15:val="{B832E092-9EDD-40CE-BF8A-5535CF05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051"/>
    <w:rPr>
      <w:rFonts w:ascii="Calibri" w:eastAsia="Calibri" w:hAnsi="Calibri" w:cs="Times New Roman"/>
    </w:rPr>
  </w:style>
  <w:style w:type="paragraph" w:styleId="Heading1">
    <w:name w:val="heading 1"/>
    <w:basedOn w:val="Normal"/>
    <w:next w:val="Normal"/>
    <w:link w:val="Heading1Char"/>
    <w:uiPriority w:val="9"/>
    <w:qFormat/>
    <w:rsid w:val="00A87051"/>
    <w:pPr>
      <w:keepNext/>
      <w:keepLines/>
      <w:numPr>
        <w:numId w:val="4"/>
      </w:numPr>
      <w:spacing w:before="240" w:after="0"/>
      <w:ind w:left="360"/>
      <w:outlineLvl w:val="0"/>
    </w:pPr>
    <w:rPr>
      <w:rFonts w:asciiTheme="minorHAnsi" w:eastAsiaTheme="majorEastAsia" w:hAnsiTheme="minorHAnsi" w:cstheme="majorBidi"/>
      <w:b/>
      <w:color w:val="000000" w:themeColor="text1"/>
      <w:szCs w:val="32"/>
      <w:u w:val="single"/>
    </w:rPr>
  </w:style>
  <w:style w:type="paragraph" w:styleId="Heading2">
    <w:name w:val="heading 2"/>
    <w:basedOn w:val="Normal"/>
    <w:next w:val="Normal"/>
    <w:link w:val="Heading2Char"/>
    <w:uiPriority w:val="9"/>
    <w:unhideWhenUsed/>
    <w:qFormat/>
    <w:rsid w:val="00DC0445"/>
    <w:pPr>
      <w:keepNext/>
      <w:keepLines/>
      <w:numPr>
        <w:numId w:val="1"/>
      </w:numPr>
      <w:spacing w:before="160" w:after="120"/>
      <w:outlineLvl w:val="1"/>
    </w:pPr>
    <w:rPr>
      <w:rFonts w:eastAsiaTheme="majorEastAsia" w:cstheme="majorBidi"/>
      <w:b/>
      <w:color w:val="1F3864" w:themeColor="accent1" w:themeShade="80"/>
      <w:szCs w:val="26"/>
    </w:rPr>
  </w:style>
  <w:style w:type="paragraph" w:styleId="Heading3">
    <w:name w:val="heading 3"/>
    <w:basedOn w:val="Normal"/>
    <w:next w:val="Normal"/>
    <w:link w:val="Heading3Char"/>
    <w:uiPriority w:val="9"/>
    <w:unhideWhenUsed/>
    <w:qFormat/>
    <w:rsid w:val="00DC0445"/>
    <w:pPr>
      <w:keepNext/>
      <w:keepLines/>
      <w:numPr>
        <w:numId w:val="2"/>
      </w:numPr>
      <w:spacing w:before="160" w:after="120"/>
      <w:outlineLvl w:val="2"/>
    </w:pPr>
    <w:rPr>
      <w:rFonts w:eastAsiaTheme="majorEastAsia" w:cstheme="majorBidi"/>
      <w:b/>
      <w:color w:val="1F3864" w:themeColor="accent1" w:themeShade="80"/>
      <w:szCs w:val="24"/>
    </w:rPr>
  </w:style>
  <w:style w:type="paragraph" w:styleId="Heading4">
    <w:name w:val="heading 4"/>
    <w:basedOn w:val="Normal"/>
    <w:next w:val="Normal"/>
    <w:link w:val="Heading4Char"/>
    <w:uiPriority w:val="9"/>
    <w:unhideWhenUsed/>
    <w:qFormat/>
    <w:rsid w:val="00DC04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C0445"/>
    <w:pPr>
      <w:keepNext/>
      <w:keepLines/>
      <w:numPr>
        <w:numId w:val="3"/>
      </w:numPr>
      <w:spacing w:before="160" w:after="0"/>
      <w:outlineLvl w:val="4"/>
    </w:pPr>
    <w:rPr>
      <w:rFonts w:eastAsiaTheme="majorEastAsia" w:cstheme="majorBidi"/>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051"/>
    <w:rPr>
      <w:rFonts w:eastAsiaTheme="majorEastAsia" w:cstheme="majorBidi"/>
      <w:b/>
      <w:color w:val="000000" w:themeColor="text1"/>
      <w:szCs w:val="32"/>
      <w:u w:val="single"/>
    </w:rPr>
  </w:style>
  <w:style w:type="character" w:customStyle="1" w:styleId="Heading2Char">
    <w:name w:val="Heading 2 Char"/>
    <w:basedOn w:val="DefaultParagraphFont"/>
    <w:link w:val="Heading2"/>
    <w:uiPriority w:val="9"/>
    <w:rsid w:val="00DC0445"/>
    <w:rPr>
      <w:rFonts w:eastAsiaTheme="majorEastAsia" w:cstheme="majorBidi"/>
      <w:b/>
      <w:color w:val="1F3864" w:themeColor="accent1" w:themeShade="80"/>
      <w:sz w:val="24"/>
      <w:szCs w:val="26"/>
    </w:rPr>
  </w:style>
  <w:style w:type="character" w:customStyle="1" w:styleId="Heading3Char">
    <w:name w:val="Heading 3 Char"/>
    <w:basedOn w:val="DefaultParagraphFont"/>
    <w:link w:val="Heading3"/>
    <w:uiPriority w:val="9"/>
    <w:rsid w:val="00DC0445"/>
    <w:rPr>
      <w:rFonts w:eastAsiaTheme="majorEastAsia" w:cstheme="majorBidi"/>
      <w:b/>
      <w:color w:val="1F3864" w:themeColor="accent1" w:themeShade="80"/>
      <w:sz w:val="24"/>
      <w:szCs w:val="24"/>
    </w:rPr>
  </w:style>
  <w:style w:type="character" w:customStyle="1" w:styleId="Heading4Char">
    <w:name w:val="Heading 4 Char"/>
    <w:basedOn w:val="DefaultParagraphFont"/>
    <w:link w:val="Heading4"/>
    <w:uiPriority w:val="9"/>
    <w:rsid w:val="00DC0445"/>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DC0445"/>
    <w:rPr>
      <w:rFonts w:eastAsiaTheme="majorEastAsia" w:cstheme="majorBidi"/>
      <w:b/>
      <w:color w:val="1F3864" w:themeColor="accent1" w:themeShade="80"/>
      <w:sz w:val="24"/>
    </w:rPr>
  </w:style>
  <w:style w:type="paragraph" w:styleId="BalloonText">
    <w:name w:val="Balloon Text"/>
    <w:basedOn w:val="Normal"/>
    <w:link w:val="BalloonTextChar"/>
    <w:uiPriority w:val="99"/>
    <w:semiHidden/>
    <w:unhideWhenUsed/>
    <w:rsid w:val="0042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39"/>
    <w:rPr>
      <w:rFonts w:ascii="Segoe UI" w:hAnsi="Segoe UI" w:cs="Segoe UI"/>
      <w:sz w:val="18"/>
      <w:szCs w:val="18"/>
    </w:rPr>
  </w:style>
  <w:style w:type="character" w:styleId="CommentReference">
    <w:name w:val="annotation reference"/>
    <w:basedOn w:val="DefaultParagraphFont"/>
    <w:uiPriority w:val="99"/>
    <w:semiHidden/>
    <w:unhideWhenUsed/>
    <w:rsid w:val="00420739"/>
    <w:rPr>
      <w:sz w:val="16"/>
      <w:szCs w:val="16"/>
    </w:rPr>
  </w:style>
  <w:style w:type="paragraph" w:styleId="CommentText">
    <w:name w:val="annotation text"/>
    <w:basedOn w:val="Normal"/>
    <w:link w:val="CommentTextChar"/>
    <w:uiPriority w:val="99"/>
    <w:semiHidden/>
    <w:unhideWhenUsed/>
    <w:rsid w:val="00420739"/>
    <w:pPr>
      <w:spacing w:line="240" w:lineRule="auto"/>
    </w:pPr>
    <w:rPr>
      <w:sz w:val="20"/>
      <w:szCs w:val="20"/>
    </w:rPr>
  </w:style>
  <w:style w:type="character" w:customStyle="1" w:styleId="CommentTextChar">
    <w:name w:val="Comment Text Char"/>
    <w:basedOn w:val="DefaultParagraphFont"/>
    <w:link w:val="CommentText"/>
    <w:uiPriority w:val="99"/>
    <w:semiHidden/>
    <w:rsid w:val="00420739"/>
    <w:rPr>
      <w:sz w:val="20"/>
      <w:szCs w:val="20"/>
    </w:rPr>
  </w:style>
  <w:style w:type="paragraph" w:styleId="CommentSubject">
    <w:name w:val="annotation subject"/>
    <w:basedOn w:val="CommentText"/>
    <w:next w:val="CommentText"/>
    <w:link w:val="CommentSubjectChar"/>
    <w:uiPriority w:val="99"/>
    <w:semiHidden/>
    <w:unhideWhenUsed/>
    <w:rsid w:val="00420739"/>
    <w:rPr>
      <w:b/>
      <w:bCs/>
    </w:rPr>
  </w:style>
  <w:style w:type="character" w:customStyle="1" w:styleId="CommentSubjectChar">
    <w:name w:val="Comment Subject Char"/>
    <w:basedOn w:val="CommentTextChar"/>
    <w:link w:val="CommentSubject"/>
    <w:uiPriority w:val="99"/>
    <w:semiHidden/>
    <w:rsid w:val="00420739"/>
    <w:rPr>
      <w:b/>
      <w:bCs/>
      <w:sz w:val="20"/>
      <w:szCs w:val="20"/>
    </w:rPr>
  </w:style>
  <w:style w:type="table" w:styleId="TableGrid">
    <w:name w:val="Table Grid"/>
    <w:basedOn w:val="TableNormal"/>
    <w:uiPriority w:val="39"/>
    <w:rsid w:val="00420739"/>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51"/>
    <w:rPr>
      <w:sz w:val="22"/>
    </w:rPr>
  </w:style>
  <w:style w:type="paragraph" w:styleId="Footer">
    <w:name w:val="footer"/>
    <w:basedOn w:val="Normal"/>
    <w:link w:val="FooterChar"/>
    <w:uiPriority w:val="99"/>
    <w:unhideWhenUsed/>
    <w:rsid w:val="00A8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51"/>
    <w:rPr>
      <w:sz w:val="22"/>
    </w:rPr>
  </w:style>
  <w:style w:type="character" w:styleId="Hyperlink">
    <w:name w:val="Hyperlink"/>
    <w:uiPriority w:val="99"/>
    <w:unhideWhenUsed/>
    <w:rsid w:val="00A87051"/>
    <w:rPr>
      <w:color w:val="0563C1"/>
      <w:u w:val="single"/>
    </w:rPr>
  </w:style>
  <w:style w:type="paragraph" w:styleId="ListParagraph">
    <w:name w:val="List Paragraph"/>
    <w:basedOn w:val="Normal"/>
    <w:uiPriority w:val="34"/>
    <w:qFormat/>
    <w:rsid w:val="00A87051"/>
    <w:pPr>
      <w:ind w:left="720"/>
      <w:contextualSpacing/>
    </w:pPr>
  </w:style>
  <w:style w:type="character" w:styleId="PlaceholderText">
    <w:name w:val="Placeholder Text"/>
    <w:basedOn w:val="DefaultParagraphFont"/>
    <w:uiPriority w:val="99"/>
    <w:semiHidden/>
    <w:rsid w:val="00A87051"/>
    <w:rPr>
      <w:color w:val="808080"/>
    </w:rPr>
  </w:style>
  <w:style w:type="character" w:styleId="FollowedHyperlink">
    <w:name w:val="FollowedHyperlink"/>
    <w:basedOn w:val="DefaultParagraphFont"/>
    <w:uiPriority w:val="99"/>
    <w:semiHidden/>
    <w:unhideWhenUsed/>
    <w:rsid w:val="00A87051"/>
    <w:rPr>
      <w:color w:val="954F72" w:themeColor="followedHyperlink"/>
      <w:u w:val="single"/>
    </w:rPr>
  </w:style>
  <w:style w:type="character" w:styleId="UnresolvedMention">
    <w:name w:val="Unresolved Mention"/>
    <w:basedOn w:val="DefaultParagraphFont"/>
    <w:uiPriority w:val="99"/>
    <w:semiHidden/>
    <w:unhideWhenUsed/>
    <w:rsid w:val="002D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7871">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95757012">
      <w:bodyDiv w:val="1"/>
      <w:marLeft w:val="0"/>
      <w:marRight w:val="0"/>
      <w:marTop w:val="0"/>
      <w:marBottom w:val="0"/>
      <w:divBdr>
        <w:top w:val="none" w:sz="0" w:space="0" w:color="auto"/>
        <w:left w:val="none" w:sz="0" w:space="0" w:color="auto"/>
        <w:bottom w:val="none" w:sz="0" w:space="0" w:color="auto"/>
        <w:right w:val="none" w:sz="0" w:space="0" w:color="auto"/>
      </w:divBdr>
    </w:div>
    <w:div w:id="918714104">
      <w:bodyDiv w:val="1"/>
      <w:marLeft w:val="0"/>
      <w:marRight w:val="0"/>
      <w:marTop w:val="0"/>
      <w:marBottom w:val="0"/>
      <w:divBdr>
        <w:top w:val="none" w:sz="0" w:space="0" w:color="auto"/>
        <w:left w:val="none" w:sz="0" w:space="0" w:color="auto"/>
        <w:bottom w:val="none" w:sz="0" w:space="0" w:color="auto"/>
        <w:right w:val="none" w:sz="0" w:space="0" w:color="auto"/>
      </w:divBdr>
    </w:div>
    <w:div w:id="1188909994">
      <w:bodyDiv w:val="1"/>
      <w:marLeft w:val="0"/>
      <w:marRight w:val="0"/>
      <w:marTop w:val="0"/>
      <w:marBottom w:val="0"/>
      <w:divBdr>
        <w:top w:val="none" w:sz="0" w:space="0" w:color="auto"/>
        <w:left w:val="none" w:sz="0" w:space="0" w:color="auto"/>
        <w:bottom w:val="none" w:sz="0" w:space="0" w:color="auto"/>
        <w:right w:val="none" w:sz="0" w:space="0" w:color="auto"/>
      </w:divBdr>
    </w:div>
    <w:div w:id="1238857873">
      <w:bodyDiv w:val="1"/>
      <w:marLeft w:val="0"/>
      <w:marRight w:val="0"/>
      <w:marTop w:val="0"/>
      <w:marBottom w:val="0"/>
      <w:divBdr>
        <w:top w:val="none" w:sz="0" w:space="0" w:color="auto"/>
        <w:left w:val="none" w:sz="0" w:space="0" w:color="auto"/>
        <w:bottom w:val="none" w:sz="0" w:space="0" w:color="auto"/>
        <w:right w:val="none" w:sz="0" w:space="0" w:color="auto"/>
      </w:divBdr>
    </w:div>
    <w:div w:id="1565985898">
      <w:bodyDiv w:val="1"/>
      <w:marLeft w:val="0"/>
      <w:marRight w:val="0"/>
      <w:marTop w:val="0"/>
      <w:marBottom w:val="0"/>
      <w:divBdr>
        <w:top w:val="none" w:sz="0" w:space="0" w:color="auto"/>
        <w:left w:val="none" w:sz="0" w:space="0" w:color="auto"/>
        <w:bottom w:val="none" w:sz="0" w:space="0" w:color="auto"/>
        <w:right w:val="none" w:sz="0" w:space="0" w:color="auto"/>
      </w:divBdr>
    </w:div>
    <w:div w:id="1598781999">
      <w:bodyDiv w:val="1"/>
      <w:marLeft w:val="0"/>
      <w:marRight w:val="0"/>
      <w:marTop w:val="0"/>
      <w:marBottom w:val="0"/>
      <w:divBdr>
        <w:top w:val="none" w:sz="0" w:space="0" w:color="auto"/>
        <w:left w:val="none" w:sz="0" w:space="0" w:color="auto"/>
        <w:bottom w:val="none" w:sz="0" w:space="0" w:color="auto"/>
        <w:right w:val="none" w:sz="0" w:space="0" w:color="auto"/>
      </w:divBdr>
    </w:div>
    <w:div w:id="1601327262">
      <w:bodyDiv w:val="1"/>
      <w:marLeft w:val="0"/>
      <w:marRight w:val="0"/>
      <w:marTop w:val="0"/>
      <w:marBottom w:val="0"/>
      <w:divBdr>
        <w:top w:val="none" w:sz="0" w:space="0" w:color="auto"/>
        <w:left w:val="none" w:sz="0" w:space="0" w:color="auto"/>
        <w:bottom w:val="none" w:sz="0" w:space="0" w:color="auto"/>
        <w:right w:val="none" w:sz="0" w:space="0" w:color="auto"/>
      </w:divBdr>
    </w:div>
    <w:div w:id="1735738380">
      <w:bodyDiv w:val="1"/>
      <w:marLeft w:val="0"/>
      <w:marRight w:val="0"/>
      <w:marTop w:val="0"/>
      <w:marBottom w:val="0"/>
      <w:divBdr>
        <w:top w:val="none" w:sz="0" w:space="0" w:color="auto"/>
        <w:left w:val="none" w:sz="0" w:space="0" w:color="auto"/>
        <w:bottom w:val="none" w:sz="0" w:space="0" w:color="auto"/>
        <w:right w:val="none" w:sz="0" w:space="0" w:color="auto"/>
      </w:divBdr>
    </w:div>
    <w:div w:id="17926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C@utsa.edu" TargetMode="External"/><Relationship Id="rId13" Type="http://schemas.openxmlformats.org/officeDocument/2006/relationships/hyperlink" Target="mailto:UTSAohp@utsa.edu" TargetMode="External"/><Relationship Id="rId18" Type="http://schemas.openxmlformats.org/officeDocument/2006/relationships/hyperlink" Target="https://dawson2.utsarr.net/comal/training/iacuc/login.php" TargetMode="External"/><Relationship Id="rId26" Type="http://schemas.openxmlformats.org/officeDocument/2006/relationships/hyperlink" Target="mailto:IACUC@utsa.edu" TargetMode="External"/><Relationship Id="rId3" Type="http://schemas.openxmlformats.org/officeDocument/2006/relationships/settings" Target="settings.xml"/><Relationship Id="rId21" Type="http://schemas.openxmlformats.org/officeDocument/2006/relationships/hyperlink" Target="mailto:IACUC@utsa.edu" TargetMode="External"/><Relationship Id="rId7" Type="http://schemas.openxmlformats.org/officeDocument/2006/relationships/hyperlink" Target="mailto:larc@utsa.edu" TargetMode="External"/><Relationship Id="rId12" Type="http://schemas.openxmlformats.org/officeDocument/2006/relationships/hyperlink" Target="mailto:UTSAohp@utsa.edu" TargetMode="External"/><Relationship Id="rId17" Type="http://schemas.openxmlformats.org/officeDocument/2006/relationships/hyperlink" Target="https://research.utsa.edu/compliance/iacuc.html" TargetMode="External"/><Relationship Id="rId25" Type="http://schemas.openxmlformats.org/officeDocument/2006/relationships/hyperlink" Target="mailto:CCOI@utsa.edu" TargetMode="External"/><Relationship Id="rId2" Type="http://schemas.openxmlformats.org/officeDocument/2006/relationships/styles" Target="styles.xml"/><Relationship Id="rId16" Type="http://schemas.openxmlformats.org/officeDocument/2006/relationships/hyperlink" Target="mailto:IACUC@utsa.edu" TargetMode="External"/><Relationship Id="rId20" Type="http://schemas.openxmlformats.org/officeDocument/2006/relationships/hyperlink" Target="mailto:ResearchIT@utsa.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TSAohp@utsa.edu" TargetMode="External"/><Relationship Id="rId24" Type="http://schemas.openxmlformats.org/officeDocument/2006/relationships/hyperlink" Target="https://nam11.safelinks.protection.outlook.com/?url=https%3A%2F%2Fdawson2.utsarr.net%2Fcomal%2Ftraining%2Fiacuc%2Flogin.php&amp;data=05%7C02%7CYolanda.Acosta%40utsa.edu%7C5420b54836ea40745c5f08dc9601dede%7C3a228dfbc64744cb88357b20617fc906%7C0%7C0%7C638550182000403651%7CUnknown%7CTWFpbGZsb3d8eyJWIjoiMC4wLjAwMDAiLCJQIjoiV2luMzIiLCJBTiI6Ik1haWwiLCJXVCI6Mn0%3D%7C0%7C%7C%7C&amp;sdata=bQI03W%2B6GPYZck6GOEgpkhJh1HVJOWggXDqNjhFxBLw%3D&amp;reserved=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rc@utsa.edu" TargetMode="External"/><Relationship Id="rId23" Type="http://schemas.openxmlformats.org/officeDocument/2006/relationships/hyperlink" Target="https://vpn.utsa.edu/global-protect/getsoftwarepage.esp" TargetMode="External"/><Relationship Id="rId28" Type="http://schemas.openxmlformats.org/officeDocument/2006/relationships/header" Target="header1.xml"/><Relationship Id="rId10" Type="http://schemas.openxmlformats.org/officeDocument/2006/relationships/hyperlink" Target="https://www.utsa.edu/ba-administration-operations/services/risk-emergency-management/occupational-health-environmental-safety/occupational-health.html" TargetMode="External"/><Relationship Id="rId19" Type="http://schemas.openxmlformats.org/officeDocument/2006/relationships/hyperlink" Target="https://vpn.utsa.edu/global-protect/getsoftwarepage.esp"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IACUC@utsa.edu" TargetMode="External"/><Relationship Id="rId14" Type="http://schemas.openxmlformats.org/officeDocument/2006/relationships/hyperlink" Target="mailto:IACUC@utsa.edu" TargetMode="External"/><Relationship Id="rId22" Type="http://schemas.openxmlformats.org/officeDocument/2006/relationships/hyperlink" Target="mailto:IACUC@utsa.edu" TargetMode="External"/><Relationship Id="rId27" Type="http://schemas.openxmlformats.org/officeDocument/2006/relationships/hyperlink" Target="mailto:IACUC@utsa.ed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40447411-2C47-4D3F-A2EB-D215D4693F11}"/>
      </w:docPartPr>
      <w:docPartBody>
        <w:p w:rsidR="00B9048E" w:rsidRDefault="00C07354">
          <w:r w:rsidRPr="0026227D">
            <w:rPr>
              <w:rStyle w:val="PlaceholderText"/>
            </w:rPr>
            <w:t>Click or tap to enter a date.</w:t>
          </w:r>
        </w:p>
      </w:docPartBody>
    </w:docPart>
    <w:docPart>
      <w:docPartPr>
        <w:name w:val="C08D3E079FC64E4B9EF493533F42E0E1"/>
        <w:category>
          <w:name w:val="General"/>
          <w:gallery w:val="placeholder"/>
        </w:category>
        <w:types>
          <w:type w:val="bbPlcHdr"/>
        </w:types>
        <w:behaviors>
          <w:behavior w:val="content"/>
        </w:behaviors>
        <w:guid w:val="{ECCDD53F-DA31-4A0B-85C1-F3DC46F0B1F6}"/>
      </w:docPartPr>
      <w:docPartBody>
        <w:p w:rsidR="00531D2A" w:rsidRDefault="00B9048E" w:rsidP="00B9048E">
          <w:pPr>
            <w:pStyle w:val="C08D3E079FC64E4B9EF493533F42E0E1"/>
          </w:pPr>
          <w:r w:rsidRPr="0026227D">
            <w:rPr>
              <w:rStyle w:val="PlaceholderText"/>
            </w:rPr>
            <w:t>Click or tap to enter a date.</w:t>
          </w:r>
        </w:p>
      </w:docPartBody>
    </w:docPart>
    <w:docPart>
      <w:docPartPr>
        <w:name w:val="2FEB353927234D9D8FC287578D9EE16C"/>
        <w:category>
          <w:name w:val="General"/>
          <w:gallery w:val="placeholder"/>
        </w:category>
        <w:types>
          <w:type w:val="bbPlcHdr"/>
        </w:types>
        <w:behaviors>
          <w:behavior w:val="content"/>
        </w:behaviors>
        <w:guid w:val="{45FEBF73-B98E-4FB8-9424-0AD86CEEA8CD}"/>
      </w:docPartPr>
      <w:docPartBody>
        <w:p w:rsidR="0074260C" w:rsidRDefault="004C5E92" w:rsidP="004C5E92">
          <w:pPr>
            <w:pStyle w:val="2FEB353927234D9D8FC287578D9EE16C"/>
          </w:pPr>
          <w:r w:rsidRPr="0026227D">
            <w:rPr>
              <w:rStyle w:val="PlaceholderText"/>
            </w:rPr>
            <w:t>Click or tap to enter a date.</w:t>
          </w:r>
        </w:p>
      </w:docPartBody>
    </w:docPart>
    <w:docPart>
      <w:docPartPr>
        <w:name w:val="F0FC61FBF11A4A9A96F67DEFB58AE718"/>
        <w:category>
          <w:name w:val="General"/>
          <w:gallery w:val="placeholder"/>
        </w:category>
        <w:types>
          <w:type w:val="bbPlcHdr"/>
        </w:types>
        <w:behaviors>
          <w:behavior w:val="content"/>
        </w:behaviors>
        <w:guid w:val="{1B7F19CE-2FCA-4BE5-BB0A-2C41E477DD6C}"/>
      </w:docPartPr>
      <w:docPartBody>
        <w:p w:rsidR="0074260C" w:rsidRDefault="004C5E92" w:rsidP="004C5E92">
          <w:pPr>
            <w:pStyle w:val="F0FC61FBF11A4A9A96F67DEFB58AE718"/>
          </w:pPr>
          <w:r w:rsidRPr="0026227D">
            <w:rPr>
              <w:rStyle w:val="PlaceholderText"/>
            </w:rPr>
            <w:t>Click or tap to enter a date.</w:t>
          </w:r>
        </w:p>
      </w:docPartBody>
    </w:docPart>
    <w:docPart>
      <w:docPartPr>
        <w:name w:val="47F8C9840FD14A9AA1DEF34B6E97B9CF"/>
        <w:category>
          <w:name w:val="General"/>
          <w:gallery w:val="placeholder"/>
        </w:category>
        <w:types>
          <w:type w:val="bbPlcHdr"/>
        </w:types>
        <w:behaviors>
          <w:behavior w:val="content"/>
        </w:behaviors>
        <w:guid w:val="{F70DB2FF-10EF-45F7-85EB-8BCD42889934}"/>
      </w:docPartPr>
      <w:docPartBody>
        <w:p w:rsidR="0074260C" w:rsidRDefault="004C5E92" w:rsidP="004C5E92">
          <w:pPr>
            <w:pStyle w:val="47F8C9840FD14A9AA1DEF34B6E97B9CF"/>
          </w:pPr>
          <w:r w:rsidRPr="0026227D">
            <w:rPr>
              <w:rStyle w:val="PlaceholderText"/>
            </w:rPr>
            <w:t>Click or tap to enter a date.</w:t>
          </w:r>
        </w:p>
      </w:docPartBody>
    </w:docPart>
    <w:docPart>
      <w:docPartPr>
        <w:name w:val="76C32CA92F0F41EBBB283BED7AFA76DC"/>
        <w:category>
          <w:name w:val="General"/>
          <w:gallery w:val="placeholder"/>
        </w:category>
        <w:types>
          <w:type w:val="bbPlcHdr"/>
        </w:types>
        <w:behaviors>
          <w:behavior w:val="content"/>
        </w:behaviors>
        <w:guid w:val="{A2E9119E-3704-4EFD-A1CD-DDF5192E24D1}"/>
      </w:docPartPr>
      <w:docPartBody>
        <w:p w:rsidR="00554831" w:rsidRDefault="00641804" w:rsidP="00641804">
          <w:pPr>
            <w:pStyle w:val="76C32CA92F0F41EBBB283BED7AFA76DC"/>
          </w:pPr>
          <w:r w:rsidRPr="0026227D">
            <w:rPr>
              <w:rStyle w:val="PlaceholderText"/>
            </w:rPr>
            <w:t>Click or tap to enter a date.</w:t>
          </w:r>
        </w:p>
      </w:docPartBody>
    </w:docPart>
    <w:docPart>
      <w:docPartPr>
        <w:name w:val="790AD4EDD07A4FCE8B127D79A2A18A70"/>
        <w:category>
          <w:name w:val="General"/>
          <w:gallery w:val="placeholder"/>
        </w:category>
        <w:types>
          <w:type w:val="bbPlcHdr"/>
        </w:types>
        <w:behaviors>
          <w:behavior w:val="content"/>
        </w:behaviors>
        <w:guid w:val="{A897CE6A-A2FD-4C1F-9D66-349E5C7A5766}"/>
      </w:docPartPr>
      <w:docPartBody>
        <w:p w:rsidR="00554831" w:rsidRDefault="00641804" w:rsidP="00641804">
          <w:pPr>
            <w:pStyle w:val="790AD4EDD07A4FCE8B127D79A2A18A70"/>
          </w:pPr>
          <w:r w:rsidRPr="0026227D">
            <w:rPr>
              <w:rStyle w:val="PlaceholderText"/>
            </w:rPr>
            <w:t>Click or tap to enter a date.</w:t>
          </w:r>
        </w:p>
      </w:docPartBody>
    </w:docPart>
    <w:docPart>
      <w:docPartPr>
        <w:name w:val="EE847FD6456247E6A74A903C02A0C6F8"/>
        <w:category>
          <w:name w:val="General"/>
          <w:gallery w:val="placeholder"/>
        </w:category>
        <w:types>
          <w:type w:val="bbPlcHdr"/>
        </w:types>
        <w:behaviors>
          <w:behavior w:val="content"/>
        </w:behaviors>
        <w:guid w:val="{1259D9D1-B62C-4522-AA20-56F4FB24C4CE}"/>
      </w:docPartPr>
      <w:docPartBody>
        <w:p w:rsidR="00554831" w:rsidRDefault="00641804" w:rsidP="00641804">
          <w:pPr>
            <w:pStyle w:val="EE847FD6456247E6A74A903C02A0C6F8"/>
          </w:pPr>
          <w:r w:rsidRPr="0026227D">
            <w:rPr>
              <w:rStyle w:val="PlaceholderText"/>
            </w:rPr>
            <w:t>Click or tap to enter a date.</w:t>
          </w:r>
        </w:p>
      </w:docPartBody>
    </w:docPart>
    <w:docPart>
      <w:docPartPr>
        <w:name w:val="CA70C2E9D9DB46BF994457721B0002C2"/>
        <w:category>
          <w:name w:val="General"/>
          <w:gallery w:val="placeholder"/>
        </w:category>
        <w:types>
          <w:type w:val="bbPlcHdr"/>
        </w:types>
        <w:behaviors>
          <w:behavior w:val="content"/>
        </w:behaviors>
        <w:guid w:val="{E78A47ED-C8C1-4533-8887-DF60310FB8D9}"/>
      </w:docPartPr>
      <w:docPartBody>
        <w:p w:rsidR="00554831" w:rsidRDefault="00641804" w:rsidP="00641804">
          <w:pPr>
            <w:pStyle w:val="CA70C2E9D9DB46BF994457721B0002C2"/>
          </w:pPr>
          <w:r w:rsidRPr="0026227D">
            <w:rPr>
              <w:rStyle w:val="PlaceholderText"/>
            </w:rPr>
            <w:t>Click or tap to enter a date.</w:t>
          </w:r>
        </w:p>
      </w:docPartBody>
    </w:docPart>
    <w:docPart>
      <w:docPartPr>
        <w:name w:val="E4DC03A7C09744B8BD30566CFF272579"/>
        <w:category>
          <w:name w:val="General"/>
          <w:gallery w:val="placeholder"/>
        </w:category>
        <w:types>
          <w:type w:val="bbPlcHdr"/>
        </w:types>
        <w:behaviors>
          <w:behavior w:val="content"/>
        </w:behaviors>
        <w:guid w:val="{E97CCBC9-487A-434F-9BD8-86412D46541E}"/>
      </w:docPartPr>
      <w:docPartBody>
        <w:p w:rsidR="00554831" w:rsidRDefault="00641804" w:rsidP="00641804">
          <w:pPr>
            <w:pStyle w:val="E4DC03A7C09744B8BD30566CFF272579"/>
          </w:pPr>
          <w:r w:rsidRPr="0026227D">
            <w:rPr>
              <w:rStyle w:val="PlaceholderText"/>
            </w:rPr>
            <w:t>Click or tap to enter a date.</w:t>
          </w:r>
        </w:p>
      </w:docPartBody>
    </w:docPart>
    <w:docPart>
      <w:docPartPr>
        <w:name w:val="51E069105B6C48E38FFB28D93307DDFC"/>
        <w:category>
          <w:name w:val="General"/>
          <w:gallery w:val="placeholder"/>
        </w:category>
        <w:types>
          <w:type w:val="bbPlcHdr"/>
        </w:types>
        <w:behaviors>
          <w:behavior w:val="content"/>
        </w:behaviors>
        <w:guid w:val="{23EF6D27-9801-4805-821C-605A79E7E1CB}"/>
      </w:docPartPr>
      <w:docPartBody>
        <w:p w:rsidR="00554831" w:rsidRDefault="00641804" w:rsidP="00641804">
          <w:pPr>
            <w:pStyle w:val="51E069105B6C48E38FFB28D93307DDFC"/>
          </w:pPr>
          <w:r w:rsidRPr="0026227D">
            <w:rPr>
              <w:rStyle w:val="PlaceholderText"/>
            </w:rPr>
            <w:t>Click or tap to enter a date.</w:t>
          </w:r>
        </w:p>
      </w:docPartBody>
    </w:docPart>
    <w:docPart>
      <w:docPartPr>
        <w:name w:val="70DC5CE9257E4CD3AD999CD0936D521C"/>
        <w:category>
          <w:name w:val="General"/>
          <w:gallery w:val="placeholder"/>
        </w:category>
        <w:types>
          <w:type w:val="bbPlcHdr"/>
        </w:types>
        <w:behaviors>
          <w:behavior w:val="content"/>
        </w:behaviors>
        <w:guid w:val="{1CF0386A-BFB9-4BE9-BD2A-A51AC0D835B4}"/>
      </w:docPartPr>
      <w:docPartBody>
        <w:p w:rsidR="00554831" w:rsidRDefault="00641804" w:rsidP="00641804">
          <w:pPr>
            <w:pStyle w:val="70DC5CE9257E4CD3AD999CD0936D521C"/>
          </w:pPr>
          <w:r w:rsidRPr="0026227D">
            <w:rPr>
              <w:rStyle w:val="PlaceholderText"/>
            </w:rPr>
            <w:t>Click or tap to enter a date.</w:t>
          </w:r>
        </w:p>
      </w:docPartBody>
    </w:docPart>
    <w:docPart>
      <w:docPartPr>
        <w:name w:val="C24D46933BD94782979E5FCCE3A150F2"/>
        <w:category>
          <w:name w:val="General"/>
          <w:gallery w:val="placeholder"/>
        </w:category>
        <w:types>
          <w:type w:val="bbPlcHdr"/>
        </w:types>
        <w:behaviors>
          <w:behavior w:val="content"/>
        </w:behaviors>
        <w:guid w:val="{A34C080D-5D40-4670-8EFA-CE54A3FEE76D}"/>
      </w:docPartPr>
      <w:docPartBody>
        <w:p w:rsidR="00554831" w:rsidRDefault="00641804" w:rsidP="00641804">
          <w:pPr>
            <w:pStyle w:val="C24D46933BD94782979E5FCCE3A150F2"/>
          </w:pPr>
          <w:r w:rsidRPr="0026227D">
            <w:rPr>
              <w:rStyle w:val="PlaceholderText"/>
            </w:rPr>
            <w:t>Click or tap to enter a date.</w:t>
          </w:r>
        </w:p>
      </w:docPartBody>
    </w:docPart>
    <w:docPart>
      <w:docPartPr>
        <w:name w:val="51FE3519E5EC4586B47681F6CE5C5944"/>
        <w:category>
          <w:name w:val="General"/>
          <w:gallery w:val="placeholder"/>
        </w:category>
        <w:types>
          <w:type w:val="bbPlcHdr"/>
        </w:types>
        <w:behaviors>
          <w:behavior w:val="content"/>
        </w:behaviors>
        <w:guid w:val="{686FA39C-6F8E-43CE-8278-914D4622F9A4}"/>
      </w:docPartPr>
      <w:docPartBody>
        <w:p w:rsidR="00554831" w:rsidRDefault="00641804" w:rsidP="00641804">
          <w:pPr>
            <w:pStyle w:val="51FE3519E5EC4586B47681F6CE5C5944"/>
          </w:pPr>
          <w:r w:rsidRPr="0026227D">
            <w:rPr>
              <w:rStyle w:val="PlaceholderText"/>
            </w:rPr>
            <w:t>Click or tap to enter a date.</w:t>
          </w:r>
        </w:p>
      </w:docPartBody>
    </w:docPart>
    <w:docPart>
      <w:docPartPr>
        <w:name w:val="762129694C4A47DE82168305CCFC7F42"/>
        <w:category>
          <w:name w:val="General"/>
          <w:gallery w:val="placeholder"/>
        </w:category>
        <w:types>
          <w:type w:val="bbPlcHdr"/>
        </w:types>
        <w:behaviors>
          <w:behavior w:val="content"/>
        </w:behaviors>
        <w:guid w:val="{138AE71F-8911-4B28-9378-AA4974AAC28A}"/>
      </w:docPartPr>
      <w:docPartBody>
        <w:p w:rsidR="00554831" w:rsidRDefault="00641804" w:rsidP="00641804">
          <w:pPr>
            <w:pStyle w:val="762129694C4A47DE82168305CCFC7F42"/>
          </w:pPr>
          <w:r w:rsidRPr="0026227D">
            <w:rPr>
              <w:rStyle w:val="PlaceholderText"/>
            </w:rPr>
            <w:t>Click or tap to enter a date.</w:t>
          </w:r>
        </w:p>
      </w:docPartBody>
    </w:docPart>
    <w:docPart>
      <w:docPartPr>
        <w:name w:val="D350CF00B56E4B56870589D1D3BF11A4"/>
        <w:category>
          <w:name w:val="General"/>
          <w:gallery w:val="placeholder"/>
        </w:category>
        <w:types>
          <w:type w:val="bbPlcHdr"/>
        </w:types>
        <w:behaviors>
          <w:behavior w:val="content"/>
        </w:behaviors>
        <w:guid w:val="{643D031C-DBB6-47ED-A369-B678DDADDCBB}"/>
      </w:docPartPr>
      <w:docPartBody>
        <w:p w:rsidR="00554831" w:rsidRDefault="00641804" w:rsidP="00641804">
          <w:pPr>
            <w:pStyle w:val="D350CF00B56E4B56870589D1D3BF11A4"/>
          </w:pPr>
          <w:r w:rsidRPr="0026227D">
            <w:rPr>
              <w:rStyle w:val="PlaceholderText"/>
            </w:rPr>
            <w:t>Click or tap to enter a date.</w:t>
          </w:r>
        </w:p>
      </w:docPartBody>
    </w:docPart>
    <w:docPart>
      <w:docPartPr>
        <w:name w:val="F3234BA7079E4FD4BA5886F67F1BC03E"/>
        <w:category>
          <w:name w:val="General"/>
          <w:gallery w:val="placeholder"/>
        </w:category>
        <w:types>
          <w:type w:val="bbPlcHdr"/>
        </w:types>
        <w:behaviors>
          <w:behavior w:val="content"/>
        </w:behaviors>
        <w:guid w:val="{025CA68F-D6D2-45CA-8D08-EDBA3CADE7D9}"/>
      </w:docPartPr>
      <w:docPartBody>
        <w:p w:rsidR="00554831" w:rsidRDefault="00641804" w:rsidP="00641804">
          <w:pPr>
            <w:pStyle w:val="F3234BA7079E4FD4BA5886F67F1BC03E"/>
          </w:pPr>
          <w:r w:rsidRPr="0026227D">
            <w:rPr>
              <w:rStyle w:val="PlaceholderText"/>
            </w:rPr>
            <w:t>Click or tap to enter a date.</w:t>
          </w:r>
        </w:p>
      </w:docPartBody>
    </w:docPart>
    <w:docPart>
      <w:docPartPr>
        <w:name w:val="07FB51C745B94C858158A96F4A935F72"/>
        <w:category>
          <w:name w:val="General"/>
          <w:gallery w:val="placeholder"/>
        </w:category>
        <w:types>
          <w:type w:val="bbPlcHdr"/>
        </w:types>
        <w:behaviors>
          <w:behavior w:val="content"/>
        </w:behaviors>
        <w:guid w:val="{06924AB6-ED51-4962-A4A8-67D62D08F294}"/>
      </w:docPartPr>
      <w:docPartBody>
        <w:p w:rsidR="00554831" w:rsidRDefault="00641804" w:rsidP="00641804">
          <w:pPr>
            <w:pStyle w:val="07FB51C745B94C858158A96F4A935F72"/>
          </w:pPr>
          <w:r w:rsidRPr="0026227D">
            <w:rPr>
              <w:rStyle w:val="PlaceholderText"/>
            </w:rPr>
            <w:t>Click or tap to enter a date.</w:t>
          </w:r>
        </w:p>
      </w:docPartBody>
    </w:docPart>
    <w:docPart>
      <w:docPartPr>
        <w:name w:val="98133BF4CC05421FBF83610183AB280B"/>
        <w:category>
          <w:name w:val="General"/>
          <w:gallery w:val="placeholder"/>
        </w:category>
        <w:types>
          <w:type w:val="bbPlcHdr"/>
        </w:types>
        <w:behaviors>
          <w:behavior w:val="content"/>
        </w:behaviors>
        <w:guid w:val="{AF4C2EA7-D2F1-438C-A366-B6A72D83A1FA}"/>
      </w:docPartPr>
      <w:docPartBody>
        <w:p w:rsidR="00554831" w:rsidRDefault="00641804" w:rsidP="00641804">
          <w:pPr>
            <w:pStyle w:val="98133BF4CC05421FBF83610183AB280B"/>
          </w:pPr>
          <w:r w:rsidRPr="0026227D">
            <w:rPr>
              <w:rStyle w:val="PlaceholderText"/>
            </w:rPr>
            <w:t>Click or tap to enter a date.</w:t>
          </w:r>
        </w:p>
      </w:docPartBody>
    </w:docPart>
    <w:docPart>
      <w:docPartPr>
        <w:name w:val="56A72CD9CC844D239C6DB4B3B26AD59D"/>
        <w:category>
          <w:name w:val="General"/>
          <w:gallery w:val="placeholder"/>
        </w:category>
        <w:types>
          <w:type w:val="bbPlcHdr"/>
        </w:types>
        <w:behaviors>
          <w:behavior w:val="content"/>
        </w:behaviors>
        <w:guid w:val="{17615B9E-F197-417C-AFF6-335D885453D8}"/>
      </w:docPartPr>
      <w:docPartBody>
        <w:p w:rsidR="00554831" w:rsidRDefault="00641804" w:rsidP="00641804">
          <w:pPr>
            <w:pStyle w:val="56A72CD9CC844D239C6DB4B3B26AD59D"/>
          </w:pPr>
          <w:r w:rsidRPr="002622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54"/>
    <w:rsid w:val="004C5E92"/>
    <w:rsid w:val="00531D2A"/>
    <w:rsid w:val="00554831"/>
    <w:rsid w:val="00641804"/>
    <w:rsid w:val="00700FF2"/>
    <w:rsid w:val="0074260C"/>
    <w:rsid w:val="008A4D50"/>
    <w:rsid w:val="00B9048E"/>
    <w:rsid w:val="00C0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8D3E079FC64E4B9EF493533F42E0E1">
    <w:name w:val="C08D3E079FC64E4B9EF493533F42E0E1"/>
    <w:rsid w:val="00B9048E"/>
  </w:style>
  <w:style w:type="character" w:styleId="PlaceholderText">
    <w:name w:val="Placeholder Text"/>
    <w:basedOn w:val="DefaultParagraphFont"/>
    <w:uiPriority w:val="99"/>
    <w:semiHidden/>
    <w:rsid w:val="00641804"/>
    <w:rPr>
      <w:color w:val="808080"/>
    </w:rPr>
  </w:style>
  <w:style w:type="paragraph" w:customStyle="1" w:styleId="7BDDECEC35394B10B98F48DFEB4A9F9C">
    <w:name w:val="7BDDECEC35394B10B98F48DFEB4A9F9C"/>
    <w:rsid w:val="00C07354"/>
  </w:style>
  <w:style w:type="paragraph" w:customStyle="1" w:styleId="2FEB353927234D9D8FC287578D9EE16C">
    <w:name w:val="2FEB353927234D9D8FC287578D9EE16C"/>
    <w:rsid w:val="004C5E92"/>
  </w:style>
  <w:style w:type="paragraph" w:customStyle="1" w:styleId="F0FC61FBF11A4A9A96F67DEFB58AE718">
    <w:name w:val="F0FC61FBF11A4A9A96F67DEFB58AE718"/>
    <w:rsid w:val="004C5E92"/>
  </w:style>
  <w:style w:type="paragraph" w:customStyle="1" w:styleId="47F8C9840FD14A9AA1DEF34B6E97B9CF">
    <w:name w:val="47F8C9840FD14A9AA1DEF34B6E97B9CF"/>
    <w:rsid w:val="004C5E92"/>
  </w:style>
  <w:style w:type="paragraph" w:customStyle="1" w:styleId="A0E2170B45144DAD86918F69940B56A1">
    <w:name w:val="A0E2170B45144DAD86918F69940B56A1"/>
    <w:rsid w:val="004C5E92"/>
  </w:style>
  <w:style w:type="paragraph" w:customStyle="1" w:styleId="DDB437EBA11C44EB8B71E5427E4401AB">
    <w:name w:val="DDB437EBA11C44EB8B71E5427E4401AB"/>
    <w:rsid w:val="0074260C"/>
  </w:style>
  <w:style w:type="paragraph" w:customStyle="1" w:styleId="2BCED12915C848B6A4AAD063D7B81382">
    <w:name w:val="2BCED12915C848B6A4AAD063D7B81382"/>
    <w:rsid w:val="008A4D50"/>
  </w:style>
  <w:style w:type="paragraph" w:customStyle="1" w:styleId="F6BEBB65DEFE4A53A2A90C254316E01C">
    <w:name w:val="F6BEBB65DEFE4A53A2A90C254316E01C"/>
    <w:rsid w:val="008A4D50"/>
  </w:style>
  <w:style w:type="paragraph" w:customStyle="1" w:styleId="67BCB4D533C940A590C2DE3188539A3A">
    <w:name w:val="67BCB4D533C940A590C2DE3188539A3A"/>
    <w:rsid w:val="008A4D50"/>
  </w:style>
  <w:style w:type="paragraph" w:customStyle="1" w:styleId="C92C9862B6F243C0874B622DDE572DA0">
    <w:name w:val="C92C9862B6F243C0874B622DDE572DA0"/>
    <w:rsid w:val="008A4D50"/>
  </w:style>
  <w:style w:type="paragraph" w:customStyle="1" w:styleId="D971083F05144D42A59713F007DAEF94">
    <w:name w:val="D971083F05144D42A59713F007DAEF94"/>
    <w:rsid w:val="008A4D50"/>
  </w:style>
  <w:style w:type="paragraph" w:customStyle="1" w:styleId="E955A626BE8548E7ABA8D162586F7454">
    <w:name w:val="E955A626BE8548E7ABA8D162586F7454"/>
    <w:rsid w:val="008A4D50"/>
  </w:style>
  <w:style w:type="paragraph" w:customStyle="1" w:styleId="1588A84E46B04ED2AE26CC1993221443">
    <w:name w:val="1588A84E46B04ED2AE26CC1993221443"/>
    <w:rsid w:val="008A4D50"/>
  </w:style>
  <w:style w:type="paragraph" w:customStyle="1" w:styleId="D06F3D411DF14F51AC36A07097FE53CB">
    <w:name w:val="D06F3D411DF14F51AC36A07097FE53CB"/>
    <w:rsid w:val="008A4D50"/>
  </w:style>
  <w:style w:type="paragraph" w:customStyle="1" w:styleId="A53DD6B2A7EC4B86970CC69BA30ACB9B">
    <w:name w:val="A53DD6B2A7EC4B86970CC69BA30ACB9B"/>
    <w:rsid w:val="008A4D50"/>
  </w:style>
  <w:style w:type="paragraph" w:customStyle="1" w:styleId="E1F531AC554D47E0AA8220A006746498">
    <w:name w:val="E1F531AC554D47E0AA8220A006746498"/>
    <w:rsid w:val="008A4D50"/>
  </w:style>
  <w:style w:type="paragraph" w:customStyle="1" w:styleId="A6EBE01DEC2D476EB4218828592255F4">
    <w:name w:val="A6EBE01DEC2D476EB4218828592255F4"/>
    <w:rsid w:val="008A4D50"/>
  </w:style>
  <w:style w:type="paragraph" w:customStyle="1" w:styleId="2D7D1797DDBE418BB7405E33BACDB0B1">
    <w:name w:val="2D7D1797DDBE418BB7405E33BACDB0B1"/>
    <w:rsid w:val="008A4D50"/>
  </w:style>
  <w:style w:type="paragraph" w:customStyle="1" w:styleId="76C32CA92F0F41EBBB283BED7AFA76DC">
    <w:name w:val="76C32CA92F0F41EBBB283BED7AFA76DC"/>
    <w:rsid w:val="00641804"/>
  </w:style>
  <w:style w:type="paragraph" w:customStyle="1" w:styleId="790AD4EDD07A4FCE8B127D79A2A18A70">
    <w:name w:val="790AD4EDD07A4FCE8B127D79A2A18A70"/>
    <w:rsid w:val="00641804"/>
  </w:style>
  <w:style w:type="paragraph" w:customStyle="1" w:styleId="EE847FD6456247E6A74A903C02A0C6F8">
    <w:name w:val="EE847FD6456247E6A74A903C02A0C6F8"/>
    <w:rsid w:val="00641804"/>
  </w:style>
  <w:style w:type="paragraph" w:customStyle="1" w:styleId="CA70C2E9D9DB46BF994457721B0002C2">
    <w:name w:val="CA70C2E9D9DB46BF994457721B0002C2"/>
    <w:rsid w:val="00641804"/>
  </w:style>
  <w:style w:type="paragraph" w:customStyle="1" w:styleId="E4DC03A7C09744B8BD30566CFF272579">
    <w:name w:val="E4DC03A7C09744B8BD30566CFF272579"/>
    <w:rsid w:val="00641804"/>
  </w:style>
  <w:style w:type="paragraph" w:customStyle="1" w:styleId="51E069105B6C48E38FFB28D93307DDFC">
    <w:name w:val="51E069105B6C48E38FFB28D93307DDFC"/>
    <w:rsid w:val="00641804"/>
  </w:style>
  <w:style w:type="paragraph" w:customStyle="1" w:styleId="70DC5CE9257E4CD3AD999CD0936D521C">
    <w:name w:val="70DC5CE9257E4CD3AD999CD0936D521C"/>
    <w:rsid w:val="00641804"/>
  </w:style>
  <w:style w:type="paragraph" w:customStyle="1" w:styleId="C24D46933BD94782979E5FCCE3A150F2">
    <w:name w:val="C24D46933BD94782979E5FCCE3A150F2"/>
    <w:rsid w:val="00641804"/>
  </w:style>
  <w:style w:type="paragraph" w:customStyle="1" w:styleId="51FE3519E5EC4586B47681F6CE5C5944">
    <w:name w:val="51FE3519E5EC4586B47681F6CE5C5944"/>
    <w:rsid w:val="00641804"/>
  </w:style>
  <w:style w:type="paragraph" w:customStyle="1" w:styleId="762129694C4A47DE82168305CCFC7F42">
    <w:name w:val="762129694C4A47DE82168305CCFC7F42"/>
    <w:rsid w:val="00641804"/>
  </w:style>
  <w:style w:type="paragraph" w:customStyle="1" w:styleId="D350CF00B56E4B56870589D1D3BF11A4">
    <w:name w:val="D350CF00B56E4B56870589D1D3BF11A4"/>
    <w:rsid w:val="00641804"/>
  </w:style>
  <w:style w:type="paragraph" w:customStyle="1" w:styleId="F3234BA7079E4FD4BA5886F67F1BC03E">
    <w:name w:val="F3234BA7079E4FD4BA5886F67F1BC03E"/>
    <w:rsid w:val="00641804"/>
  </w:style>
  <w:style w:type="paragraph" w:customStyle="1" w:styleId="07FB51C745B94C858158A96F4A935F72">
    <w:name w:val="07FB51C745B94C858158A96F4A935F72"/>
    <w:rsid w:val="00641804"/>
  </w:style>
  <w:style w:type="paragraph" w:customStyle="1" w:styleId="98133BF4CC05421FBF83610183AB280B">
    <w:name w:val="98133BF4CC05421FBF83610183AB280B"/>
    <w:rsid w:val="00641804"/>
  </w:style>
  <w:style w:type="paragraph" w:customStyle="1" w:styleId="56A72CD9CC844D239C6DB4B3B26AD59D">
    <w:name w:val="56A72CD9CC844D239C6DB4B3B26AD59D"/>
    <w:rsid w:val="00641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Yolanda Acosta</cp:lastModifiedBy>
  <cp:revision>4</cp:revision>
  <dcterms:created xsi:type="dcterms:W3CDTF">2024-06-21T20:22:00Z</dcterms:created>
  <dcterms:modified xsi:type="dcterms:W3CDTF">2024-06-26T17:20:00Z</dcterms:modified>
</cp:coreProperties>
</file>